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Default="00221C6F">
      <w:pPr>
        <w:jc w:val="center"/>
        <w:rPr>
          <w:rFonts w:ascii="Arial" w:hAnsi="Arial" w:cs="Arial"/>
          <w:sz w:val="32"/>
          <w:szCs w:val="32"/>
        </w:rPr>
      </w:pPr>
    </w:p>
    <w:p w:rsidR="00A82E47" w:rsidRDefault="00A82E47">
      <w:pPr>
        <w:jc w:val="center"/>
        <w:rPr>
          <w:rFonts w:ascii="Arial" w:hAnsi="Arial" w:cs="Arial"/>
          <w:sz w:val="32"/>
          <w:szCs w:val="32"/>
        </w:rPr>
      </w:pPr>
    </w:p>
    <w:p w:rsidR="00A82E47" w:rsidRPr="00577065" w:rsidRDefault="00A82E47">
      <w:pPr>
        <w:jc w:val="center"/>
      </w:pPr>
    </w:p>
    <w:p w:rsidR="00221C6F" w:rsidRPr="00577065" w:rsidRDefault="00221C6F">
      <w:pPr>
        <w:jc w:val="center"/>
      </w:pPr>
    </w:p>
    <w:p w:rsidR="00221C6F" w:rsidRPr="00577065" w:rsidRDefault="00221C6F">
      <w:pPr>
        <w:jc w:val="center"/>
      </w:pPr>
    </w:p>
    <w:p w:rsidR="00221C6F" w:rsidRPr="00577065" w:rsidRDefault="00221C6F">
      <w:pPr>
        <w:shd w:val="clear" w:color="auto" w:fill="C6D9F1"/>
        <w:jc w:val="center"/>
        <w:rPr>
          <w:b/>
          <w:sz w:val="36"/>
          <w:szCs w:val="36"/>
        </w:rPr>
      </w:pPr>
      <w:r w:rsidRPr="00577065">
        <w:rPr>
          <w:b/>
          <w:sz w:val="36"/>
          <w:szCs w:val="36"/>
        </w:rPr>
        <w:t>КОНКУРСН</w:t>
      </w:r>
      <w:r w:rsidR="00B3690E" w:rsidRPr="00577065">
        <w:rPr>
          <w:b/>
          <w:sz w:val="36"/>
          <w:szCs w:val="36"/>
        </w:rPr>
        <w:t>А</w:t>
      </w:r>
      <w:r w:rsidRPr="00577065">
        <w:rPr>
          <w:b/>
          <w:sz w:val="36"/>
          <w:szCs w:val="36"/>
        </w:rPr>
        <w:t xml:space="preserve"> ДОКУМЕНТАЦИЈ</w:t>
      </w:r>
      <w:r w:rsidR="00B3690E" w:rsidRPr="00577065">
        <w:rPr>
          <w:b/>
          <w:sz w:val="36"/>
          <w:szCs w:val="36"/>
        </w:rPr>
        <w:t>А</w:t>
      </w:r>
    </w:p>
    <w:p w:rsidR="00221C6F" w:rsidRPr="00577065" w:rsidRDefault="00221C6F">
      <w:pPr>
        <w:jc w:val="center"/>
        <w:rPr>
          <w:lang w:val="ru-RU"/>
        </w:rPr>
      </w:pPr>
    </w:p>
    <w:p w:rsidR="00CF5249" w:rsidRPr="00577065" w:rsidRDefault="00CF5249">
      <w:pPr>
        <w:jc w:val="center"/>
        <w:rPr>
          <w:lang w:val="ru-RU"/>
        </w:rPr>
      </w:pPr>
    </w:p>
    <w:p w:rsidR="008C46BF" w:rsidRPr="00A97F7A" w:rsidRDefault="008C46BF" w:rsidP="008C46BF">
      <w:pPr>
        <w:jc w:val="center"/>
        <w:rPr>
          <w:sz w:val="28"/>
          <w:szCs w:val="28"/>
          <w:lang w:val="ru-RU"/>
        </w:rPr>
      </w:pPr>
    </w:p>
    <w:p w:rsidR="008C46BF" w:rsidRPr="00A97F7A" w:rsidRDefault="008C46BF" w:rsidP="008C46BF">
      <w:pPr>
        <w:jc w:val="center"/>
        <w:rPr>
          <w:b/>
          <w:bCs/>
          <w:i/>
          <w:iCs/>
          <w:sz w:val="28"/>
          <w:szCs w:val="28"/>
        </w:rPr>
      </w:pPr>
      <w:r>
        <w:rPr>
          <w:b/>
          <w:bCs/>
          <w:i/>
          <w:iCs/>
          <w:sz w:val="28"/>
          <w:szCs w:val="28"/>
        </w:rPr>
        <w:t>Аеродроми Србије</w:t>
      </w:r>
      <w:r w:rsidRPr="00A97F7A">
        <w:rPr>
          <w:b/>
          <w:bCs/>
          <w:i/>
          <w:iCs/>
          <w:sz w:val="28"/>
          <w:szCs w:val="28"/>
        </w:rPr>
        <w:t xml:space="preserve"> д.о.о. </w:t>
      </w:r>
      <w:r w:rsidR="0092597D">
        <w:rPr>
          <w:b/>
          <w:bCs/>
          <w:i/>
          <w:iCs/>
          <w:sz w:val="28"/>
          <w:szCs w:val="28"/>
        </w:rPr>
        <w:t>Ниш</w:t>
      </w:r>
    </w:p>
    <w:p w:rsidR="008C46BF" w:rsidRPr="00A97F7A" w:rsidRDefault="0092597D" w:rsidP="008C46BF">
      <w:pPr>
        <w:jc w:val="center"/>
        <w:rPr>
          <w:b/>
          <w:bCs/>
          <w:i/>
          <w:iCs/>
          <w:sz w:val="28"/>
          <w:szCs w:val="28"/>
        </w:rPr>
      </w:pPr>
      <w:r>
        <w:rPr>
          <w:b/>
          <w:bCs/>
          <w:i/>
          <w:iCs/>
          <w:sz w:val="28"/>
          <w:szCs w:val="28"/>
        </w:rPr>
        <w:t>Ваздухопловаца 24, Ниш</w:t>
      </w:r>
    </w:p>
    <w:p w:rsidR="008C46BF" w:rsidRPr="00A97F7A" w:rsidRDefault="008C46BF" w:rsidP="008C46BF">
      <w:pPr>
        <w:jc w:val="center"/>
        <w:rPr>
          <w:b/>
          <w:bCs/>
          <w:i/>
          <w:iCs/>
          <w:sz w:val="28"/>
          <w:szCs w:val="28"/>
          <w:lang w:val="ru-RU"/>
        </w:rPr>
      </w:pPr>
    </w:p>
    <w:p w:rsidR="008C46BF" w:rsidRPr="00A97F7A" w:rsidRDefault="008C46BF" w:rsidP="008C46BF">
      <w:pPr>
        <w:jc w:val="center"/>
        <w:rPr>
          <w:b/>
          <w:bCs/>
          <w:i/>
          <w:iCs/>
          <w:sz w:val="28"/>
          <w:szCs w:val="28"/>
          <w:lang w:val="ru-RU"/>
        </w:rPr>
      </w:pPr>
    </w:p>
    <w:p w:rsidR="008C46BF" w:rsidRPr="00A97F7A" w:rsidRDefault="008C46BF" w:rsidP="008C46BF">
      <w:pPr>
        <w:jc w:val="center"/>
        <w:rPr>
          <w:b/>
          <w:bCs/>
          <w:sz w:val="28"/>
          <w:szCs w:val="28"/>
        </w:rPr>
      </w:pPr>
      <w:r w:rsidRPr="00FC3428">
        <w:rPr>
          <w:b/>
          <w:bCs/>
          <w:sz w:val="28"/>
          <w:szCs w:val="28"/>
        </w:rPr>
        <w:t>ЈАВНА НАБАВКА</w:t>
      </w:r>
      <w:r w:rsidRPr="00A97F7A">
        <w:rPr>
          <w:b/>
          <w:bCs/>
          <w:sz w:val="28"/>
          <w:szCs w:val="28"/>
          <w:lang w:val="sr-Cyrl-CS"/>
        </w:rPr>
        <w:t xml:space="preserve"> </w:t>
      </w:r>
      <w:r w:rsidRPr="00FC3428">
        <w:rPr>
          <w:b/>
          <w:bCs/>
          <w:sz w:val="28"/>
          <w:szCs w:val="28"/>
        </w:rPr>
        <w:t xml:space="preserve">– </w:t>
      </w:r>
      <w:r w:rsidR="0092597D">
        <w:rPr>
          <w:b/>
          <w:bCs/>
          <w:sz w:val="28"/>
          <w:szCs w:val="28"/>
        </w:rPr>
        <w:t>доб</w:t>
      </w:r>
      <w:r w:rsidR="008439AC">
        <w:rPr>
          <w:b/>
          <w:bCs/>
          <w:sz w:val="28"/>
          <w:szCs w:val="28"/>
        </w:rPr>
        <w:t xml:space="preserve">ра </w:t>
      </w:r>
    </w:p>
    <w:p w:rsidR="008C46BF" w:rsidRPr="008439AC" w:rsidRDefault="00716438" w:rsidP="00716438">
      <w:pPr>
        <w:tabs>
          <w:tab w:val="left" w:pos="564"/>
          <w:tab w:val="center" w:pos="4513"/>
        </w:tabs>
        <w:rPr>
          <w:b/>
          <w:bCs/>
          <w:sz w:val="28"/>
          <w:szCs w:val="28"/>
          <w:lang w:val="sr-Cyrl-CS"/>
        </w:rPr>
      </w:pPr>
      <w:r>
        <w:tab/>
      </w:r>
      <w:r>
        <w:tab/>
      </w:r>
      <w:r w:rsidR="008439AC" w:rsidRPr="008439AC">
        <w:rPr>
          <w:b/>
        </w:rPr>
        <w:t>Уљ</w:t>
      </w:r>
      <w:r w:rsidR="00DA734E">
        <w:rPr>
          <w:b/>
        </w:rPr>
        <w:t>а</w:t>
      </w:r>
      <w:r w:rsidR="008439AC" w:rsidRPr="008439AC">
        <w:rPr>
          <w:b/>
        </w:rPr>
        <w:t>, мазив</w:t>
      </w:r>
      <w:r w:rsidR="007D1538">
        <w:rPr>
          <w:b/>
        </w:rPr>
        <w:t>а</w:t>
      </w:r>
      <w:r w:rsidR="008439AC" w:rsidRPr="008439AC">
        <w:rPr>
          <w:b/>
        </w:rPr>
        <w:t xml:space="preserve"> и антифриз за потребе „Аеродрома Србије“д.о.о. Ниш</w:t>
      </w:r>
    </w:p>
    <w:p w:rsidR="008C46BF" w:rsidRDefault="008C46BF" w:rsidP="008C46BF">
      <w:pPr>
        <w:jc w:val="center"/>
        <w:rPr>
          <w:b/>
          <w:bCs/>
          <w:sz w:val="28"/>
          <w:szCs w:val="28"/>
          <w:lang w:val="sr-Cyrl-CS"/>
        </w:rPr>
      </w:pPr>
    </w:p>
    <w:p w:rsidR="008C46BF" w:rsidRDefault="008C46BF" w:rsidP="008C46BF">
      <w:pPr>
        <w:jc w:val="center"/>
        <w:rPr>
          <w:b/>
          <w:bCs/>
          <w:sz w:val="28"/>
          <w:szCs w:val="28"/>
          <w:lang w:val="sr-Cyrl-CS"/>
        </w:rPr>
      </w:pPr>
    </w:p>
    <w:p w:rsidR="008C46BF" w:rsidRPr="00A97F7A" w:rsidRDefault="008C46BF" w:rsidP="008C46BF">
      <w:pPr>
        <w:jc w:val="center"/>
        <w:rPr>
          <w:b/>
          <w:bCs/>
          <w:sz w:val="28"/>
          <w:szCs w:val="28"/>
          <w:lang w:val="sr-Cyrl-CS"/>
        </w:rPr>
      </w:pPr>
      <w:r w:rsidRPr="00A97F7A">
        <w:rPr>
          <w:b/>
          <w:bCs/>
          <w:sz w:val="28"/>
          <w:szCs w:val="28"/>
          <w:lang w:val="sr-Cyrl-CS"/>
        </w:rPr>
        <w:t xml:space="preserve">у </w:t>
      </w:r>
      <w:r>
        <w:rPr>
          <w:b/>
          <w:bCs/>
          <w:sz w:val="28"/>
          <w:szCs w:val="28"/>
          <w:lang w:val="sr-Cyrl-CS"/>
        </w:rPr>
        <w:t>поступку јавне набавке мале вредности</w:t>
      </w:r>
      <w:r w:rsidRPr="00A97F7A">
        <w:rPr>
          <w:b/>
          <w:bCs/>
          <w:sz w:val="28"/>
          <w:szCs w:val="28"/>
          <w:lang w:val="sr-Cyrl-CS"/>
        </w:rPr>
        <w:t xml:space="preserve"> </w:t>
      </w:r>
    </w:p>
    <w:p w:rsidR="008C46BF" w:rsidRDefault="008C46BF" w:rsidP="008C46BF">
      <w:pPr>
        <w:jc w:val="center"/>
        <w:rPr>
          <w:b/>
          <w:bCs/>
          <w:sz w:val="28"/>
          <w:szCs w:val="28"/>
        </w:rPr>
      </w:pPr>
    </w:p>
    <w:p w:rsidR="008C46BF" w:rsidRDefault="008C46BF" w:rsidP="008C46BF">
      <w:pPr>
        <w:jc w:val="center"/>
        <w:rPr>
          <w:b/>
          <w:bCs/>
          <w:sz w:val="28"/>
          <w:szCs w:val="28"/>
        </w:rPr>
      </w:pPr>
    </w:p>
    <w:p w:rsidR="008C46BF" w:rsidRPr="008439AC" w:rsidRDefault="008C46BF" w:rsidP="008C46BF">
      <w:pPr>
        <w:jc w:val="center"/>
        <w:rPr>
          <w:i/>
          <w:iCs/>
          <w:sz w:val="28"/>
          <w:szCs w:val="28"/>
        </w:rPr>
      </w:pPr>
      <w:proofErr w:type="gramStart"/>
      <w:r w:rsidRPr="00FC3428">
        <w:rPr>
          <w:b/>
          <w:bCs/>
          <w:sz w:val="28"/>
          <w:szCs w:val="28"/>
        </w:rPr>
        <w:t>ЈАВНА НАБАВКА бр.</w:t>
      </w:r>
      <w:proofErr w:type="gramEnd"/>
      <w:r w:rsidRPr="00FC3428">
        <w:rPr>
          <w:b/>
          <w:bCs/>
          <w:sz w:val="28"/>
          <w:szCs w:val="28"/>
        </w:rPr>
        <w:t xml:space="preserve"> </w:t>
      </w:r>
      <w:r w:rsidR="008439AC" w:rsidRPr="008439AC">
        <w:rPr>
          <w:b/>
          <w:sz w:val="28"/>
          <w:szCs w:val="28"/>
        </w:rPr>
        <w:t>6</w:t>
      </w:r>
      <w:r w:rsidRPr="008439AC">
        <w:rPr>
          <w:b/>
          <w:sz w:val="28"/>
          <w:szCs w:val="28"/>
        </w:rPr>
        <w:t>/20</w:t>
      </w:r>
      <w:r w:rsidR="008439AC" w:rsidRPr="008439AC">
        <w:rPr>
          <w:b/>
          <w:sz w:val="28"/>
          <w:szCs w:val="28"/>
        </w:rPr>
        <w:t>20</w:t>
      </w:r>
    </w:p>
    <w:p w:rsidR="00221C6F" w:rsidRPr="00577065" w:rsidRDefault="00221C6F">
      <w:pPr>
        <w:jc w:val="center"/>
        <w:rPr>
          <w:b/>
          <w:bCs/>
          <w:i/>
          <w:iCs/>
          <w:lang w:val="ru-RU"/>
        </w:rPr>
      </w:pPr>
    </w:p>
    <w:p w:rsidR="00CF5249" w:rsidRPr="00577065" w:rsidRDefault="00CF5249">
      <w:pPr>
        <w:jc w:val="center"/>
        <w:rPr>
          <w:b/>
          <w:bCs/>
          <w:i/>
          <w:iCs/>
          <w:lang w:val="ru-RU"/>
        </w:rPr>
      </w:pPr>
    </w:p>
    <w:p w:rsidR="005D4529" w:rsidRPr="00577065" w:rsidRDefault="005D4529">
      <w:pPr>
        <w:jc w:val="center"/>
        <w:rPr>
          <w:b/>
          <w:bCs/>
          <w:i/>
          <w:iCs/>
          <w:lang w:val="ru-RU"/>
        </w:rPr>
      </w:pPr>
    </w:p>
    <w:p w:rsidR="00221C6F" w:rsidRPr="00577065" w:rsidRDefault="00221C6F">
      <w:pPr>
        <w:jc w:val="center"/>
        <w:rPr>
          <w:b/>
          <w:bCs/>
          <w:i/>
          <w:iCs/>
          <w:lang w:val="ru-RU"/>
        </w:rPr>
      </w:pPr>
    </w:p>
    <w:p w:rsidR="00221C6F" w:rsidRPr="00FC3428" w:rsidRDefault="00221C6F">
      <w:pPr>
        <w:jc w:val="center"/>
        <w:rPr>
          <w:b/>
          <w:bCs/>
        </w:rPr>
      </w:pPr>
    </w:p>
    <w:p w:rsidR="00CF5249" w:rsidRPr="00FC3428" w:rsidRDefault="00CF5249">
      <w:pPr>
        <w:jc w:val="center"/>
        <w:rPr>
          <w:b/>
          <w:bCs/>
        </w:rPr>
      </w:pPr>
    </w:p>
    <w:p w:rsidR="009161D4" w:rsidRPr="00FC3428" w:rsidRDefault="009161D4">
      <w:pPr>
        <w:jc w:val="center"/>
        <w:rPr>
          <w:b/>
          <w:bCs/>
        </w:rPr>
      </w:pPr>
    </w:p>
    <w:p w:rsidR="009161D4" w:rsidRPr="00577065" w:rsidRDefault="009161D4">
      <w:pPr>
        <w:jc w:val="center"/>
        <w:rPr>
          <w:b/>
          <w:bCs/>
        </w:rPr>
      </w:pPr>
    </w:p>
    <w:p w:rsidR="00F44BE8" w:rsidRPr="00577065" w:rsidRDefault="00F44BE8">
      <w:pPr>
        <w:jc w:val="center"/>
        <w:rPr>
          <w:b/>
          <w:bCs/>
        </w:rPr>
      </w:pPr>
    </w:p>
    <w:p w:rsidR="00F44BE8" w:rsidRPr="00577065" w:rsidRDefault="00F44BE8">
      <w:pPr>
        <w:jc w:val="center"/>
        <w:rPr>
          <w:b/>
          <w:bCs/>
        </w:rPr>
      </w:pPr>
    </w:p>
    <w:p w:rsidR="00F44BE8" w:rsidRPr="00577065" w:rsidRDefault="00F44BE8">
      <w:pPr>
        <w:jc w:val="center"/>
        <w:rPr>
          <w:b/>
          <w:bCs/>
        </w:rPr>
      </w:pPr>
    </w:p>
    <w:p w:rsidR="00F44BE8" w:rsidRPr="00577065" w:rsidRDefault="00F44BE8">
      <w:pPr>
        <w:jc w:val="center"/>
        <w:rPr>
          <w:b/>
          <w:bCs/>
        </w:rPr>
      </w:pPr>
    </w:p>
    <w:p w:rsidR="00F44BE8" w:rsidRPr="00577065" w:rsidRDefault="00F44BE8">
      <w:pPr>
        <w:jc w:val="center"/>
        <w:rPr>
          <w:b/>
          <w:bCs/>
        </w:rPr>
      </w:pPr>
    </w:p>
    <w:p w:rsidR="00F44BE8" w:rsidRPr="00577065" w:rsidRDefault="00F44BE8">
      <w:pPr>
        <w:jc w:val="center"/>
        <w:rPr>
          <w:b/>
          <w:bCs/>
        </w:rPr>
      </w:pPr>
    </w:p>
    <w:p w:rsidR="00F44BE8" w:rsidRPr="00577065" w:rsidRDefault="00F44BE8">
      <w:pPr>
        <w:jc w:val="center"/>
        <w:rPr>
          <w:b/>
          <w:bCs/>
        </w:rPr>
      </w:pPr>
    </w:p>
    <w:p w:rsidR="00F44BE8" w:rsidRPr="00577065" w:rsidRDefault="00F44BE8">
      <w:pPr>
        <w:jc w:val="center"/>
        <w:rPr>
          <w:b/>
          <w:bCs/>
        </w:rPr>
      </w:pPr>
    </w:p>
    <w:p w:rsidR="00F44BE8" w:rsidRPr="00577065" w:rsidRDefault="00F44BE8">
      <w:pPr>
        <w:jc w:val="center"/>
        <w:rPr>
          <w:b/>
          <w:bCs/>
        </w:rPr>
      </w:pPr>
    </w:p>
    <w:p w:rsidR="00F44BE8" w:rsidRPr="00577065" w:rsidRDefault="00F44BE8" w:rsidP="00A82E47">
      <w:pPr>
        <w:rPr>
          <w:b/>
          <w:bCs/>
        </w:rPr>
      </w:pPr>
    </w:p>
    <w:p w:rsidR="00221C6F" w:rsidRPr="009075E5" w:rsidRDefault="008439AC">
      <w:pPr>
        <w:jc w:val="center"/>
        <w:rPr>
          <w:i/>
          <w:iCs/>
        </w:rPr>
      </w:pPr>
      <w:proofErr w:type="gramStart"/>
      <w:r>
        <w:rPr>
          <w:b/>
          <w:bCs/>
          <w:i/>
        </w:rPr>
        <w:t>март</w:t>
      </w:r>
      <w:proofErr w:type="gramEnd"/>
      <w:r w:rsidR="008C46BF" w:rsidRPr="009075E5">
        <w:rPr>
          <w:b/>
          <w:bCs/>
          <w:i/>
        </w:rPr>
        <w:t xml:space="preserve"> </w:t>
      </w:r>
      <w:r>
        <w:rPr>
          <w:b/>
          <w:bCs/>
          <w:i/>
        </w:rPr>
        <w:t>2020</w:t>
      </w:r>
      <w:r w:rsidR="008C46BF" w:rsidRPr="009075E5">
        <w:rPr>
          <w:b/>
          <w:bCs/>
          <w:i/>
        </w:rPr>
        <w:t>.</w:t>
      </w:r>
    </w:p>
    <w:p w:rsidR="00221C6F" w:rsidRPr="00FC3428" w:rsidRDefault="00221C6F">
      <w:pPr>
        <w:jc w:val="center"/>
        <w:rPr>
          <w:i/>
          <w:iCs/>
        </w:rPr>
      </w:pPr>
    </w:p>
    <w:p w:rsidR="00247BCE" w:rsidRPr="00FC3428" w:rsidRDefault="00247BCE" w:rsidP="00695859">
      <w:pPr>
        <w:jc w:val="center"/>
      </w:pPr>
    </w:p>
    <w:p w:rsidR="003138C2" w:rsidRPr="00FC3428" w:rsidRDefault="003138C2" w:rsidP="00695859">
      <w:pPr>
        <w:jc w:val="center"/>
      </w:pPr>
    </w:p>
    <w:p w:rsidR="003138C2" w:rsidRPr="00FC3428" w:rsidRDefault="003138C2" w:rsidP="00695859">
      <w:pPr>
        <w:jc w:val="center"/>
      </w:pPr>
    </w:p>
    <w:p w:rsidR="003138C2" w:rsidRPr="00FC3428" w:rsidRDefault="003138C2" w:rsidP="00695859">
      <w:pPr>
        <w:jc w:val="center"/>
      </w:pPr>
    </w:p>
    <w:p w:rsidR="0098123A" w:rsidRDefault="0098123A" w:rsidP="0098123A">
      <w:pPr>
        <w:jc w:val="both"/>
      </w:pPr>
      <w:proofErr w:type="gramStart"/>
      <w:r w:rsidRPr="00FC3428">
        <w:rPr>
          <w:rFonts w:eastAsia="TimesNewRomanPSMT"/>
        </w:rPr>
        <w:lastRenderedPageBreak/>
        <w:t>На основу чл.</w:t>
      </w:r>
      <w:proofErr w:type="gramEnd"/>
      <w:r w:rsidRPr="00FC3428">
        <w:rPr>
          <w:rFonts w:eastAsia="TimesNewRomanPSMT"/>
        </w:rPr>
        <w:t xml:space="preserve"> 39. </w:t>
      </w:r>
      <w:proofErr w:type="gramStart"/>
      <w:r w:rsidRPr="00FC3428">
        <w:rPr>
          <w:rFonts w:eastAsia="TimesNewRomanPSMT"/>
        </w:rPr>
        <w:t>и</w:t>
      </w:r>
      <w:proofErr w:type="gramEnd"/>
      <w:r w:rsidRPr="00FC3428">
        <w:rPr>
          <w:rFonts w:eastAsia="TimesNewRomanPSMT"/>
        </w:rPr>
        <w:t xml:space="preserve"> 61. </w:t>
      </w:r>
      <w:proofErr w:type="gramStart"/>
      <w:r w:rsidRPr="00FC3428">
        <w:rPr>
          <w:rFonts w:eastAsia="TimesNewRomanPSMT"/>
        </w:rPr>
        <w:t>Закона о јавним набавкама („Сл. гласник РС” бр. 124/12, 14/15 и 68/15 у даљем тексту: ЗЈН), чл.</w:t>
      </w:r>
      <w:proofErr w:type="gramEnd"/>
      <w:r w:rsidRPr="00FC3428">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3356AE">
        <w:rPr>
          <w:rFonts w:eastAsia="TimesNewRomanPSMT"/>
        </w:rPr>
        <w:t xml:space="preserve"> и </w:t>
      </w:r>
      <w:r w:rsidRPr="00FC3428">
        <w:rPr>
          <w:rFonts w:eastAsia="TimesNewRomanPSMT"/>
        </w:rPr>
        <w:t xml:space="preserve">„Сл. гласник РС” бр. </w:t>
      </w:r>
      <w:r w:rsidRPr="003356AE">
        <w:rPr>
          <w:rFonts w:eastAsia="TimesNewRomanPSMT"/>
        </w:rPr>
        <w:t>41</w:t>
      </w:r>
      <w:r w:rsidRPr="00FC3428">
        <w:rPr>
          <w:rFonts w:eastAsia="TimesNewRomanPSMT"/>
        </w:rPr>
        <w:t>/201</w:t>
      </w:r>
      <w:r w:rsidRPr="003356AE">
        <w:rPr>
          <w:rFonts w:eastAsia="TimesNewRomanPSMT"/>
        </w:rPr>
        <w:t>9</w:t>
      </w:r>
      <w:r w:rsidRPr="00FC3428">
        <w:rPr>
          <w:rFonts w:eastAsia="TimesNewRomanPSMT"/>
        </w:rPr>
        <w:t xml:space="preserve">), </w:t>
      </w:r>
      <w:r w:rsidRPr="00FC3428">
        <w:t>Одлуке о покретању поступка јавне набавке број</w:t>
      </w:r>
      <w:r w:rsidRPr="00152E4B">
        <w:t xml:space="preserve">, ЈН број </w:t>
      </w:r>
      <w:r w:rsidR="008439AC">
        <w:t>6</w:t>
      </w:r>
      <w:r w:rsidRPr="00152E4B">
        <w:t>/20</w:t>
      </w:r>
      <w:r w:rsidR="008439AC">
        <w:t>20</w:t>
      </w:r>
      <w:r w:rsidRPr="00152E4B">
        <w:t xml:space="preserve">, </w:t>
      </w:r>
      <w:r w:rsidRPr="00CE4546">
        <w:t xml:space="preserve">број </w:t>
      </w:r>
      <w:r w:rsidR="008439AC" w:rsidRPr="00CE4546">
        <w:t>2062</w:t>
      </w:r>
      <w:r w:rsidR="00E75D5B" w:rsidRPr="00CE4546">
        <w:t>/</w:t>
      </w:r>
      <w:r w:rsidR="008439AC" w:rsidRPr="00CE4546">
        <w:t>2020</w:t>
      </w:r>
      <w:r w:rsidRPr="00CE4546">
        <w:t xml:space="preserve"> од </w:t>
      </w:r>
      <w:r w:rsidR="00975BDB" w:rsidRPr="00CE4546">
        <w:t>1</w:t>
      </w:r>
      <w:r w:rsidR="008439AC" w:rsidRPr="00CE4546">
        <w:t>8</w:t>
      </w:r>
      <w:r w:rsidR="00160F50" w:rsidRPr="00CE4546">
        <w:t>.</w:t>
      </w:r>
      <w:r w:rsidR="008439AC" w:rsidRPr="00CE4546">
        <w:t>03</w:t>
      </w:r>
      <w:r w:rsidRPr="00CE4546">
        <w:t>.20</w:t>
      </w:r>
      <w:r w:rsidR="008439AC" w:rsidRPr="00CE4546">
        <w:t>20</w:t>
      </w:r>
      <w:r w:rsidRPr="00CE4546">
        <w:t xml:space="preserve">. </w:t>
      </w:r>
      <w:proofErr w:type="gramStart"/>
      <w:r w:rsidRPr="00CE4546">
        <w:t>године</w:t>
      </w:r>
      <w:proofErr w:type="gramEnd"/>
      <w:r w:rsidRPr="00CE4546">
        <w:t xml:space="preserve"> и Решења о образовању комисије за јавну набавку ЈН број </w:t>
      </w:r>
      <w:r w:rsidR="008439AC" w:rsidRPr="00CE4546">
        <w:t>6</w:t>
      </w:r>
      <w:r w:rsidRPr="00CE4546">
        <w:t>/20</w:t>
      </w:r>
      <w:r w:rsidR="008439AC" w:rsidRPr="00CE4546">
        <w:t>20</w:t>
      </w:r>
      <w:r w:rsidRPr="00CE4546">
        <w:t xml:space="preserve">, број </w:t>
      </w:r>
      <w:r w:rsidR="008439AC" w:rsidRPr="00CE4546">
        <w:t>2062</w:t>
      </w:r>
      <w:r w:rsidRPr="00CE4546">
        <w:t>-1/20</w:t>
      </w:r>
      <w:r w:rsidR="008439AC" w:rsidRPr="00CE4546">
        <w:t>20</w:t>
      </w:r>
      <w:r w:rsidRPr="00CE4546">
        <w:t xml:space="preserve"> од </w:t>
      </w:r>
      <w:r w:rsidR="00975BDB" w:rsidRPr="00CE4546">
        <w:t>1</w:t>
      </w:r>
      <w:r w:rsidR="008439AC" w:rsidRPr="00CE4546">
        <w:t>8</w:t>
      </w:r>
      <w:r w:rsidR="00160F50" w:rsidRPr="00CE4546">
        <w:t>.</w:t>
      </w:r>
      <w:r w:rsidR="008439AC" w:rsidRPr="00CE4546">
        <w:t>03</w:t>
      </w:r>
      <w:r w:rsidRPr="00CE4546">
        <w:t>.20</w:t>
      </w:r>
      <w:r w:rsidR="008439AC" w:rsidRPr="00CE4546">
        <w:t>20</w:t>
      </w:r>
      <w:r w:rsidRPr="00CE4546">
        <w:t xml:space="preserve">. </w:t>
      </w:r>
      <w:proofErr w:type="gramStart"/>
      <w:r w:rsidRPr="00CE4546">
        <w:t>године</w:t>
      </w:r>
      <w:proofErr w:type="gramEnd"/>
      <w:r w:rsidRPr="00CE4546">
        <w:t>, припремљена је:</w:t>
      </w:r>
    </w:p>
    <w:p w:rsidR="007A4FEB" w:rsidRPr="007A4FEB" w:rsidRDefault="007A4FEB" w:rsidP="008C46BF">
      <w:pPr>
        <w:jc w:val="both"/>
        <w:rPr>
          <w:rFonts w:eastAsia="TimesNewRomanPSMT"/>
        </w:rPr>
      </w:pPr>
    </w:p>
    <w:p w:rsidR="00221C6F" w:rsidRPr="00577065" w:rsidRDefault="00221C6F">
      <w:pPr>
        <w:shd w:val="clear" w:color="auto" w:fill="C6D9F1"/>
        <w:jc w:val="center"/>
        <w:rPr>
          <w:rFonts w:eastAsia="TimesNewRomanPS-BoldMT"/>
          <w:b/>
          <w:bCs/>
          <w:lang w:val="ru-RU"/>
        </w:rPr>
      </w:pPr>
      <w:r w:rsidRPr="00FC3428">
        <w:rPr>
          <w:rFonts w:eastAsia="TimesNewRomanPS-BoldMT"/>
          <w:b/>
          <w:bCs/>
        </w:rPr>
        <w:t>КОНКУРСНА ДОКУМЕНТАЦИЈА</w:t>
      </w:r>
    </w:p>
    <w:p w:rsidR="00221C6F" w:rsidRPr="008C46BF" w:rsidRDefault="00221C6F">
      <w:pPr>
        <w:shd w:val="clear" w:color="auto" w:fill="C6D9F1"/>
        <w:jc w:val="center"/>
        <w:rPr>
          <w:rFonts w:eastAsia="TimesNewRomanPS-BoldMT"/>
          <w:b/>
          <w:bCs/>
        </w:rPr>
      </w:pPr>
      <w:proofErr w:type="gramStart"/>
      <w:r w:rsidRPr="00FC3428">
        <w:rPr>
          <w:rFonts w:eastAsia="TimesNewRomanPS-BoldMT"/>
          <w:b/>
          <w:bCs/>
        </w:rPr>
        <w:t>за</w:t>
      </w:r>
      <w:proofErr w:type="gramEnd"/>
      <w:r w:rsidRPr="00FC3428">
        <w:rPr>
          <w:rFonts w:eastAsia="TimesNewRomanPS-BoldMT"/>
          <w:b/>
          <w:bCs/>
        </w:rPr>
        <w:t xml:space="preserve"> јавну набавку мале вредности </w:t>
      </w:r>
      <w:r w:rsidR="00766A41" w:rsidRPr="00FC3428">
        <w:rPr>
          <w:rFonts w:eastAsia="TimesNewRomanPS-BoldMT"/>
          <w:b/>
          <w:bCs/>
        </w:rPr>
        <w:t>–</w:t>
      </w:r>
      <w:r w:rsidRPr="00FC3428">
        <w:rPr>
          <w:rFonts w:eastAsia="TimesNewRomanPS-BoldMT"/>
          <w:b/>
          <w:bCs/>
        </w:rPr>
        <w:t xml:space="preserve"> </w:t>
      </w:r>
      <w:r w:rsidR="008439AC">
        <w:rPr>
          <w:rFonts w:eastAsia="Times New Roman"/>
          <w:b/>
          <w:lang w:val="sr-Cyrl-CS" w:eastAsia="sr-Latn-CS"/>
        </w:rPr>
        <w:t>Уљ</w:t>
      </w:r>
      <w:r w:rsidR="00606C66">
        <w:rPr>
          <w:rFonts w:eastAsia="Times New Roman"/>
          <w:b/>
          <w:lang w:eastAsia="sr-Latn-CS"/>
        </w:rPr>
        <w:t>a</w:t>
      </w:r>
      <w:r w:rsidR="008439AC">
        <w:rPr>
          <w:rFonts w:eastAsia="Times New Roman"/>
          <w:b/>
          <w:lang w:val="sr-Cyrl-CS" w:eastAsia="sr-Latn-CS"/>
        </w:rPr>
        <w:t>, мазив</w:t>
      </w:r>
      <w:r w:rsidR="007D1538">
        <w:rPr>
          <w:rFonts w:eastAsia="Times New Roman"/>
          <w:b/>
          <w:lang w:val="sr-Cyrl-CS" w:eastAsia="sr-Latn-CS"/>
        </w:rPr>
        <w:t>а</w:t>
      </w:r>
      <w:r w:rsidR="008439AC">
        <w:rPr>
          <w:rFonts w:eastAsia="Times New Roman"/>
          <w:b/>
          <w:lang w:val="sr-Cyrl-CS" w:eastAsia="sr-Latn-CS"/>
        </w:rPr>
        <w:t xml:space="preserve"> и антифриз за потребе „Аеродрома Србије“д.о.о.Ниш</w:t>
      </w:r>
      <w:r w:rsidR="00716438">
        <w:rPr>
          <w:rFonts w:eastAsia="Times New Roman"/>
          <w:b/>
          <w:lang w:val="sr-Cyrl-CS" w:eastAsia="sr-Latn-CS"/>
        </w:rPr>
        <w:t>,</w:t>
      </w:r>
      <w:r w:rsidR="009166FE" w:rsidRPr="00577065">
        <w:rPr>
          <w:rFonts w:eastAsia="Times New Roman"/>
          <w:b/>
          <w:lang w:val="sr-Cyrl-CS" w:eastAsia="sr-Latn-CS"/>
        </w:rPr>
        <w:t xml:space="preserve"> </w:t>
      </w:r>
      <w:r w:rsidRPr="00FC3428">
        <w:rPr>
          <w:rFonts w:eastAsia="TimesNewRomanPS-BoldMT"/>
          <w:b/>
          <w:bCs/>
        </w:rPr>
        <w:t>ЈН бр</w:t>
      </w:r>
      <w:r w:rsidR="0092597D">
        <w:rPr>
          <w:rFonts w:eastAsia="TimesNewRomanPS-BoldMT"/>
          <w:b/>
          <w:bCs/>
        </w:rPr>
        <w:t xml:space="preserve"> </w:t>
      </w:r>
      <w:r w:rsidR="008439AC">
        <w:rPr>
          <w:rFonts w:eastAsia="TimesNewRomanPS-BoldMT"/>
          <w:b/>
          <w:bCs/>
        </w:rPr>
        <w:t>6/2020</w:t>
      </w:r>
    </w:p>
    <w:p w:rsidR="00221C6F" w:rsidRPr="00FC3428" w:rsidRDefault="00221C6F">
      <w:pPr>
        <w:jc w:val="both"/>
        <w:rPr>
          <w:rFonts w:eastAsia="TimesNewRomanPS-BoldMT"/>
          <w:b/>
          <w:bCs/>
          <w:color w:val="FF0000"/>
        </w:rPr>
      </w:pPr>
    </w:p>
    <w:p w:rsidR="00221C6F" w:rsidRPr="00577065" w:rsidRDefault="00221C6F">
      <w:pPr>
        <w:jc w:val="both"/>
        <w:rPr>
          <w:rFonts w:eastAsia="TimesNewRomanPSMT"/>
        </w:rPr>
      </w:pPr>
      <w:r w:rsidRPr="00577065">
        <w:rPr>
          <w:rFonts w:eastAsia="TimesNewRomanPSMT"/>
        </w:rPr>
        <w:t>Конкурсна документација садржи:</w:t>
      </w:r>
    </w:p>
    <w:p w:rsidR="00221C6F" w:rsidRPr="00577065" w:rsidRDefault="00221C6F">
      <w:pPr>
        <w:jc w:val="both"/>
        <w:rPr>
          <w:rFonts w:eastAsia="TimesNewRomanPSMT"/>
        </w:rPr>
      </w:pPr>
    </w:p>
    <w:tbl>
      <w:tblPr>
        <w:tblW w:w="9312" w:type="dxa"/>
        <w:tblInd w:w="-35" w:type="dxa"/>
        <w:tblLayout w:type="fixed"/>
        <w:tblLook w:val="0000"/>
      </w:tblPr>
      <w:tblGrid>
        <w:gridCol w:w="1563"/>
        <w:gridCol w:w="6119"/>
        <w:gridCol w:w="1630"/>
      </w:tblGrid>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both"/>
              <w:rPr>
                <w:rFonts w:eastAsia="TimesNewRomanPSMT"/>
                <w:b/>
                <w:i/>
                <w:shd w:val="clear" w:color="auto" w:fill="FFFF00"/>
                <w:lang w:val="sr-Cyrl-CS"/>
              </w:rPr>
            </w:pPr>
            <w:bookmarkStart w:id="0" w:name="_GoBack"/>
            <w:bookmarkEnd w:id="0"/>
            <w:r w:rsidRPr="00577065">
              <w:rPr>
                <w:rFonts w:eastAsia="TimesNewRomanPSMT"/>
                <w:b/>
                <w:i/>
              </w:rPr>
              <w:t>Поглавље</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center"/>
              <w:rPr>
                <w:rFonts w:eastAsia="TimesNewRomanPSMT"/>
                <w:b/>
                <w:i/>
                <w:shd w:val="clear" w:color="auto" w:fill="FFFF00"/>
                <w:lang w:val="sr-Cyrl-CS"/>
              </w:rPr>
            </w:pPr>
            <w:r w:rsidRPr="00577065">
              <w:rPr>
                <w:rFonts w:eastAsia="TimesNewRomanPSMT"/>
                <w:b/>
                <w:i/>
              </w:rPr>
              <w:t>Назив поглавља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577065" w:rsidRDefault="005463CF" w:rsidP="000D77DC">
            <w:pPr>
              <w:snapToGrid w:val="0"/>
              <w:jc w:val="center"/>
              <w:rPr>
                <w:rFonts w:eastAsia="TimesNewRomanPSMT"/>
                <w:b/>
                <w:i/>
                <w:shd w:val="clear" w:color="auto" w:fill="FFFF00"/>
              </w:rPr>
            </w:pPr>
            <w:r w:rsidRPr="00577065">
              <w:rPr>
                <w:rFonts w:eastAsia="TimesNewRomanPSMT"/>
                <w:b/>
                <w:i/>
              </w:rPr>
              <w:t>Страна</w:t>
            </w:r>
          </w:p>
        </w:tc>
      </w:tr>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center"/>
              <w:rPr>
                <w:bCs/>
                <w:iCs/>
              </w:rPr>
            </w:pPr>
            <w:r w:rsidRPr="00577065">
              <w:rPr>
                <w:bCs/>
                <w:iCs/>
              </w:rPr>
              <w:t>I</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both"/>
              <w:rPr>
                <w:rFonts w:eastAsia="TimesNewRomanPSMT"/>
              </w:rPr>
            </w:pPr>
            <w:r w:rsidRPr="00577065">
              <w:rPr>
                <w:rFonts w:eastAsia="TimesNewRomanPSMT"/>
              </w:rPr>
              <w:t>Општи подаци о јавној набавци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577065" w:rsidRDefault="005463CF" w:rsidP="000D77DC">
            <w:pPr>
              <w:snapToGrid w:val="0"/>
              <w:jc w:val="center"/>
              <w:rPr>
                <w:rFonts w:eastAsia="TimesNewRomanPSMT"/>
                <w:color w:val="auto"/>
              </w:rPr>
            </w:pPr>
            <w:r w:rsidRPr="00577065">
              <w:rPr>
                <w:rFonts w:eastAsia="TimesNewRomanPSMT"/>
                <w:color w:val="auto"/>
              </w:rPr>
              <w:t>3</w:t>
            </w:r>
          </w:p>
        </w:tc>
      </w:tr>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center"/>
              <w:rPr>
                <w:rFonts w:eastAsia="TimesNewRomanPSMT"/>
              </w:rPr>
            </w:pPr>
          </w:p>
          <w:p w:rsidR="005463CF" w:rsidRPr="00577065" w:rsidRDefault="005463CF" w:rsidP="000D77DC">
            <w:pPr>
              <w:snapToGrid w:val="0"/>
              <w:jc w:val="center"/>
              <w:rPr>
                <w:rFonts w:eastAsia="TimesNewRomanPSMT"/>
              </w:rPr>
            </w:pPr>
          </w:p>
          <w:p w:rsidR="005463CF" w:rsidRPr="00577065" w:rsidRDefault="005463CF" w:rsidP="000D77DC">
            <w:pPr>
              <w:snapToGrid w:val="0"/>
              <w:jc w:val="center"/>
              <w:rPr>
                <w:rFonts w:eastAsia="TimesNewRomanPSMT"/>
              </w:rPr>
            </w:pPr>
          </w:p>
          <w:p w:rsidR="005463CF" w:rsidRPr="00577065" w:rsidRDefault="005463CF" w:rsidP="000D77DC">
            <w:pPr>
              <w:snapToGrid w:val="0"/>
              <w:jc w:val="center"/>
              <w:rPr>
                <w:rFonts w:eastAsia="TimesNewRomanPSMT"/>
              </w:rPr>
            </w:pPr>
          </w:p>
          <w:p w:rsidR="005463CF" w:rsidRPr="00577065" w:rsidRDefault="005463CF" w:rsidP="000D77DC">
            <w:pPr>
              <w:snapToGrid w:val="0"/>
              <w:jc w:val="center"/>
              <w:rPr>
                <w:rFonts w:eastAsia="TimesNewRomanPSMT"/>
              </w:rPr>
            </w:pPr>
            <w:r w:rsidRPr="00577065">
              <w:rPr>
                <w:rFonts w:eastAsia="TimesNewRomanPSMT"/>
              </w:rPr>
              <w:t>II</w:t>
            </w:r>
          </w:p>
        </w:tc>
        <w:tc>
          <w:tcPr>
            <w:tcW w:w="6119" w:type="dxa"/>
            <w:tcBorders>
              <w:top w:val="single" w:sz="4" w:space="0" w:color="000000"/>
              <w:left w:val="single" w:sz="4" w:space="0" w:color="000000"/>
              <w:bottom w:val="single" w:sz="4" w:space="0" w:color="000000"/>
            </w:tcBorders>
            <w:shd w:val="clear" w:color="auto" w:fill="auto"/>
          </w:tcPr>
          <w:p w:rsidR="005463CF" w:rsidRPr="00FC3428" w:rsidRDefault="005463CF" w:rsidP="000D77DC">
            <w:pPr>
              <w:snapToGrid w:val="0"/>
              <w:jc w:val="both"/>
              <w:rPr>
                <w:rFonts w:eastAsia="TimesNewRomanPSMT"/>
              </w:rPr>
            </w:pPr>
            <w:r w:rsidRPr="00FC3428">
              <w:rPr>
                <w:rFonts w:eastAsia="TimesNewRomanPSMT"/>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w:t>
            </w:r>
            <w:r w:rsidRPr="00577065">
              <w:rPr>
                <w:rFonts w:eastAsia="TimesNewRomanPSMT"/>
              </w:rPr>
              <w:t>o</w:t>
            </w:r>
            <w:r w:rsidRPr="00FC3428">
              <w:rPr>
                <w:rFonts w:eastAsia="TimesNewRomanPSMT"/>
              </w:rPr>
              <w:t>руке добара, евентуалне додатне услуге и сл.</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FC3428" w:rsidRDefault="005463CF" w:rsidP="000D77DC">
            <w:pPr>
              <w:snapToGrid w:val="0"/>
              <w:jc w:val="center"/>
              <w:rPr>
                <w:rFonts w:eastAsia="TimesNewRomanPSMT"/>
                <w:color w:val="auto"/>
              </w:rPr>
            </w:pPr>
          </w:p>
          <w:p w:rsidR="005463CF" w:rsidRPr="00FC3428" w:rsidRDefault="005463CF" w:rsidP="000D77DC">
            <w:pPr>
              <w:snapToGrid w:val="0"/>
              <w:jc w:val="center"/>
              <w:rPr>
                <w:rFonts w:eastAsia="TimesNewRomanPSMT"/>
                <w:color w:val="auto"/>
              </w:rPr>
            </w:pPr>
          </w:p>
          <w:p w:rsidR="005463CF" w:rsidRPr="00FC3428" w:rsidRDefault="005463CF" w:rsidP="000D77DC">
            <w:pPr>
              <w:snapToGrid w:val="0"/>
              <w:jc w:val="center"/>
              <w:rPr>
                <w:rFonts w:eastAsia="TimesNewRomanPSMT"/>
                <w:color w:val="auto"/>
              </w:rPr>
            </w:pPr>
          </w:p>
          <w:p w:rsidR="005463CF" w:rsidRPr="00FC3428" w:rsidRDefault="005463CF" w:rsidP="000D77DC">
            <w:pPr>
              <w:snapToGrid w:val="0"/>
              <w:jc w:val="center"/>
              <w:rPr>
                <w:rFonts w:eastAsia="TimesNewRomanPSMT"/>
                <w:color w:val="auto"/>
              </w:rPr>
            </w:pPr>
          </w:p>
          <w:p w:rsidR="005463CF" w:rsidRPr="00577065" w:rsidRDefault="005463CF" w:rsidP="000D77DC">
            <w:pPr>
              <w:snapToGrid w:val="0"/>
              <w:jc w:val="center"/>
              <w:rPr>
                <w:rFonts w:eastAsia="TimesNewRomanPSMT"/>
                <w:color w:val="auto"/>
              </w:rPr>
            </w:pPr>
            <w:r w:rsidRPr="00577065">
              <w:rPr>
                <w:rFonts w:eastAsia="TimesNewRomanPSMT"/>
                <w:color w:val="auto"/>
              </w:rPr>
              <w:t>4</w:t>
            </w:r>
          </w:p>
        </w:tc>
      </w:tr>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center"/>
              <w:rPr>
                <w:rFonts w:eastAsia="TimesNewRomanPSMT"/>
              </w:rPr>
            </w:pPr>
          </w:p>
          <w:p w:rsidR="005463CF" w:rsidRPr="00577065" w:rsidRDefault="005463CF" w:rsidP="000D77DC">
            <w:pPr>
              <w:snapToGrid w:val="0"/>
              <w:jc w:val="center"/>
              <w:rPr>
                <w:rFonts w:eastAsia="TimesNewRomanPSMT"/>
              </w:rPr>
            </w:pPr>
          </w:p>
          <w:p w:rsidR="005463CF" w:rsidRPr="00577065" w:rsidRDefault="005463CF" w:rsidP="000D77DC">
            <w:pPr>
              <w:snapToGrid w:val="0"/>
              <w:jc w:val="center"/>
              <w:rPr>
                <w:rFonts w:eastAsia="TimesNewRomanPSMT"/>
              </w:rPr>
            </w:pPr>
            <w:r w:rsidRPr="00577065">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463CF" w:rsidRPr="00FC3428" w:rsidRDefault="005463CF" w:rsidP="006D11B3">
            <w:pPr>
              <w:snapToGrid w:val="0"/>
              <w:jc w:val="both"/>
              <w:rPr>
                <w:rFonts w:eastAsia="TimesNewRomanPSMT"/>
              </w:rPr>
            </w:pPr>
            <w:r w:rsidRPr="00577065">
              <w:rPr>
                <w:rFonts w:eastAsia="TimesNewRomanPSMT"/>
              </w:rPr>
              <w:t>Услови</w:t>
            </w:r>
            <w:r w:rsidRPr="00FC3428">
              <w:rPr>
                <w:rFonts w:eastAsia="TimesNewRomanPSMT"/>
              </w:rPr>
              <w:t xml:space="preserve"> </w:t>
            </w:r>
            <w:r w:rsidRPr="00577065">
              <w:rPr>
                <w:rFonts w:eastAsia="TimesNewRomanPSMT"/>
              </w:rPr>
              <w:t>за</w:t>
            </w:r>
            <w:r w:rsidRPr="00FC3428">
              <w:rPr>
                <w:rFonts w:eastAsia="TimesNewRomanPSMT"/>
              </w:rPr>
              <w:t xml:space="preserve"> </w:t>
            </w:r>
            <w:r w:rsidRPr="00577065">
              <w:rPr>
                <w:rFonts w:eastAsia="TimesNewRomanPSMT"/>
              </w:rPr>
              <w:t>учешће</w:t>
            </w:r>
            <w:r w:rsidRPr="00FC3428">
              <w:rPr>
                <w:rFonts w:eastAsia="TimesNewRomanPSMT"/>
              </w:rPr>
              <w:t xml:space="preserve"> </w:t>
            </w:r>
            <w:r w:rsidRPr="00577065">
              <w:rPr>
                <w:rFonts w:eastAsia="TimesNewRomanPSMT"/>
              </w:rPr>
              <w:t>у</w:t>
            </w:r>
            <w:r w:rsidRPr="00FC3428">
              <w:rPr>
                <w:rFonts w:eastAsia="TimesNewRomanPSMT"/>
              </w:rPr>
              <w:t xml:space="preserve"> </w:t>
            </w:r>
            <w:r w:rsidRPr="00577065">
              <w:rPr>
                <w:rFonts w:eastAsia="TimesNewRomanPSMT"/>
              </w:rPr>
              <w:t>поступку</w:t>
            </w:r>
            <w:r w:rsidRPr="00FC3428">
              <w:rPr>
                <w:rFonts w:eastAsia="TimesNewRomanPSMT"/>
              </w:rPr>
              <w:t xml:space="preserve"> </w:t>
            </w:r>
            <w:r w:rsidRPr="00577065">
              <w:rPr>
                <w:rFonts w:eastAsia="TimesNewRomanPSMT"/>
              </w:rPr>
              <w:t>јавне</w:t>
            </w:r>
            <w:r w:rsidRPr="00FC3428">
              <w:rPr>
                <w:rFonts w:eastAsia="TimesNewRomanPSMT"/>
              </w:rPr>
              <w:t xml:space="preserve"> </w:t>
            </w:r>
            <w:r w:rsidRPr="00577065">
              <w:rPr>
                <w:rFonts w:eastAsia="TimesNewRomanPSMT"/>
              </w:rPr>
              <w:t>набавке</w:t>
            </w:r>
            <w:r w:rsidRPr="00FC3428">
              <w:rPr>
                <w:rFonts w:eastAsia="TimesNewRomanPSMT"/>
              </w:rPr>
              <w:t xml:space="preserve"> </w:t>
            </w:r>
            <w:r w:rsidRPr="00577065">
              <w:rPr>
                <w:rFonts w:eastAsia="TimesNewRomanPSMT"/>
              </w:rPr>
              <w:t>из</w:t>
            </w:r>
            <w:r w:rsidRPr="00FC3428">
              <w:rPr>
                <w:rFonts w:eastAsia="TimesNewRomanPSMT"/>
              </w:rPr>
              <w:t xml:space="preserve"> </w:t>
            </w:r>
            <w:r w:rsidRPr="00577065">
              <w:rPr>
                <w:rFonts w:eastAsia="TimesNewRomanPSMT"/>
              </w:rPr>
              <w:t>чл</w:t>
            </w:r>
            <w:r w:rsidRPr="00FC3428">
              <w:rPr>
                <w:rFonts w:eastAsia="TimesNewRomanPSMT"/>
              </w:rPr>
              <w:t xml:space="preserve">. 75. </w:t>
            </w:r>
            <w:r w:rsidRPr="00577065">
              <w:rPr>
                <w:rFonts w:eastAsia="TimesNewRomanPSMT"/>
              </w:rPr>
              <w:t>Закона</w:t>
            </w:r>
            <w:r w:rsidRPr="00FC3428">
              <w:rPr>
                <w:rFonts w:eastAsia="TimesNewRomanPSMT"/>
              </w:rPr>
              <w:t xml:space="preserve"> </w:t>
            </w:r>
            <w:r w:rsidRPr="00577065">
              <w:rPr>
                <w:rFonts w:eastAsia="TimesNewRomanPSMT"/>
              </w:rPr>
              <w:t>и</w:t>
            </w:r>
            <w:r w:rsidRPr="00FC3428">
              <w:rPr>
                <w:rFonts w:eastAsia="TimesNewRomanPSMT"/>
              </w:rPr>
              <w:t xml:space="preserve"> </w:t>
            </w:r>
            <w:r w:rsidRPr="00577065">
              <w:rPr>
                <w:rFonts w:eastAsia="TimesNewRomanPSMT"/>
              </w:rPr>
              <w:t>упутство</w:t>
            </w:r>
            <w:r w:rsidRPr="00FC3428">
              <w:rPr>
                <w:rFonts w:eastAsia="TimesNewRomanPSMT"/>
              </w:rPr>
              <w:t xml:space="preserve"> </w:t>
            </w:r>
            <w:r w:rsidRPr="00577065">
              <w:rPr>
                <w:rFonts w:eastAsia="TimesNewRomanPSMT"/>
              </w:rPr>
              <w:t>како</w:t>
            </w:r>
            <w:r w:rsidRPr="00FC3428">
              <w:rPr>
                <w:rFonts w:eastAsia="TimesNewRomanPSMT"/>
              </w:rPr>
              <w:t xml:space="preserve"> </w:t>
            </w:r>
            <w:r w:rsidRPr="00577065">
              <w:rPr>
                <w:rFonts w:eastAsia="TimesNewRomanPSMT"/>
              </w:rPr>
              <w:t>се</w:t>
            </w:r>
            <w:r w:rsidRPr="00FC3428">
              <w:rPr>
                <w:rFonts w:eastAsia="TimesNewRomanPSMT"/>
              </w:rPr>
              <w:t xml:space="preserve"> </w:t>
            </w:r>
            <w:r w:rsidRPr="00577065">
              <w:rPr>
                <w:rFonts w:eastAsia="TimesNewRomanPSMT"/>
              </w:rPr>
              <w:t>доказује</w:t>
            </w:r>
            <w:r w:rsidRPr="00FC3428">
              <w:rPr>
                <w:rFonts w:eastAsia="TimesNewRomanPSMT"/>
              </w:rPr>
              <w:t xml:space="preserve"> </w:t>
            </w:r>
            <w:r w:rsidRPr="00577065">
              <w:rPr>
                <w:rFonts w:eastAsia="TimesNewRomanPSMT"/>
              </w:rPr>
              <w:t>испуњеност</w:t>
            </w:r>
            <w:r w:rsidRPr="00FC3428">
              <w:rPr>
                <w:rFonts w:eastAsia="TimesNewRomanPSMT"/>
              </w:rPr>
              <w:t xml:space="preserve"> </w:t>
            </w:r>
            <w:r w:rsidRPr="00577065">
              <w:rPr>
                <w:rFonts w:eastAsia="TimesNewRomanPSMT"/>
              </w:rPr>
              <w:t>тих</w:t>
            </w:r>
            <w:r w:rsidRPr="00FC3428">
              <w:rPr>
                <w:rFonts w:eastAsia="TimesNewRomanPSMT"/>
              </w:rPr>
              <w:t xml:space="preserve"> </w:t>
            </w:r>
            <w:r w:rsidRPr="00577065">
              <w:rPr>
                <w:rFonts w:eastAsia="TimesNewRomanPSMT"/>
              </w:rPr>
              <w:t>услова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FC3428" w:rsidRDefault="005463CF" w:rsidP="000D77DC">
            <w:pPr>
              <w:snapToGrid w:val="0"/>
              <w:jc w:val="center"/>
              <w:rPr>
                <w:rFonts w:eastAsia="TimesNewRomanPSMT"/>
                <w:color w:val="auto"/>
              </w:rPr>
            </w:pPr>
          </w:p>
          <w:p w:rsidR="005463CF" w:rsidRPr="00FC3428" w:rsidRDefault="005463CF" w:rsidP="000D77DC">
            <w:pPr>
              <w:snapToGrid w:val="0"/>
              <w:jc w:val="center"/>
              <w:rPr>
                <w:rFonts w:eastAsia="TimesNewRomanPSMT"/>
                <w:color w:val="auto"/>
              </w:rPr>
            </w:pPr>
          </w:p>
          <w:p w:rsidR="005463CF" w:rsidRPr="00577065" w:rsidRDefault="00486F1B" w:rsidP="000D77DC">
            <w:pPr>
              <w:snapToGrid w:val="0"/>
              <w:jc w:val="center"/>
              <w:rPr>
                <w:rFonts w:eastAsia="TimesNewRomanPSMT"/>
                <w:color w:val="auto"/>
              </w:rPr>
            </w:pPr>
            <w:r>
              <w:rPr>
                <w:rFonts w:eastAsia="TimesNewRomanPSMT"/>
                <w:color w:val="auto"/>
              </w:rPr>
              <w:t>7</w:t>
            </w:r>
          </w:p>
        </w:tc>
      </w:tr>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center"/>
              <w:rPr>
                <w:rFonts w:eastAsia="TimesNewRomanPSMT"/>
              </w:rPr>
            </w:pPr>
            <w:r w:rsidRPr="00577065">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both"/>
              <w:rPr>
                <w:rFonts w:eastAsia="TimesNewRomanPSMT"/>
              </w:rPr>
            </w:pPr>
            <w:r w:rsidRPr="00577065">
              <w:rPr>
                <w:rFonts w:eastAsia="TimesNewRomanPSMT"/>
              </w:rPr>
              <w:t>Упутство понуђачима како да сачине понуду</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A03BF0" w:rsidRDefault="00D312E8" w:rsidP="00754EC7">
            <w:pPr>
              <w:snapToGrid w:val="0"/>
              <w:jc w:val="center"/>
              <w:rPr>
                <w:rFonts w:eastAsia="TimesNewRomanPSMT"/>
                <w:color w:val="auto"/>
              </w:rPr>
            </w:pPr>
            <w:r>
              <w:rPr>
                <w:rFonts w:eastAsia="TimesNewRomanPSMT"/>
                <w:color w:val="auto"/>
              </w:rPr>
              <w:t>10</w:t>
            </w:r>
          </w:p>
        </w:tc>
      </w:tr>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center"/>
              <w:rPr>
                <w:rFonts w:eastAsia="TimesNewRomanPSMT"/>
              </w:rPr>
            </w:pPr>
            <w:r w:rsidRPr="00577065">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both"/>
              <w:rPr>
                <w:rFonts w:eastAsia="TimesNewRomanPSMT"/>
              </w:rPr>
            </w:pPr>
            <w:r w:rsidRPr="00577065">
              <w:rPr>
                <w:rFonts w:eastAsia="TimesNewRomanPSMT"/>
              </w:rPr>
              <w:t>Образац понуде</w:t>
            </w:r>
            <w:r w:rsidR="006D11B3" w:rsidRPr="00577065">
              <w:rPr>
                <w:rFonts w:eastAsia="TimesNewRomanPSMT"/>
              </w:rPr>
              <w:t xml:space="preserve"> са описом предмета набавке и структуром цене</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577065" w:rsidRDefault="00A03BF0" w:rsidP="00486F1B">
            <w:pPr>
              <w:snapToGrid w:val="0"/>
              <w:jc w:val="center"/>
              <w:rPr>
                <w:rFonts w:eastAsia="TimesNewRomanPSMT"/>
                <w:color w:val="auto"/>
              </w:rPr>
            </w:pPr>
            <w:r>
              <w:rPr>
                <w:rFonts w:eastAsia="TimesNewRomanPSMT"/>
                <w:color w:val="auto"/>
              </w:rPr>
              <w:t>1</w:t>
            </w:r>
            <w:r w:rsidR="00486F1B">
              <w:rPr>
                <w:rFonts w:eastAsia="TimesNewRomanPSMT"/>
                <w:color w:val="auto"/>
              </w:rPr>
              <w:t>8</w:t>
            </w:r>
          </w:p>
        </w:tc>
      </w:tr>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center"/>
              <w:rPr>
                <w:rFonts w:eastAsia="TimesNewRomanPSMT"/>
              </w:rPr>
            </w:pPr>
            <w:r w:rsidRPr="00577065">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both"/>
              <w:rPr>
                <w:rFonts w:eastAsia="TimesNewRomanPSMT"/>
              </w:rPr>
            </w:pPr>
            <w:r w:rsidRPr="00577065">
              <w:rPr>
                <w:rFonts w:eastAsia="TimesNewRomanPSMT"/>
              </w:rPr>
              <w:t>Образац трошкова припреме понуде</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577065" w:rsidRDefault="00754EC7" w:rsidP="00486F1B">
            <w:pPr>
              <w:snapToGrid w:val="0"/>
              <w:jc w:val="center"/>
              <w:rPr>
                <w:rFonts w:eastAsia="TimesNewRomanPSMT"/>
                <w:color w:val="auto"/>
              </w:rPr>
            </w:pPr>
            <w:r>
              <w:rPr>
                <w:rFonts w:eastAsia="TimesNewRomanPSMT"/>
                <w:color w:val="auto"/>
              </w:rPr>
              <w:t>2</w:t>
            </w:r>
            <w:r w:rsidR="00486F1B">
              <w:rPr>
                <w:rFonts w:eastAsia="TimesNewRomanPSMT"/>
                <w:color w:val="auto"/>
              </w:rPr>
              <w:t>6</w:t>
            </w:r>
          </w:p>
        </w:tc>
      </w:tr>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center"/>
              <w:rPr>
                <w:rFonts w:eastAsia="TimesNewRomanPSMT"/>
              </w:rPr>
            </w:pPr>
            <w:r w:rsidRPr="00577065">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both"/>
              <w:rPr>
                <w:rFonts w:eastAsia="TimesNewRomanPSMT"/>
              </w:rPr>
            </w:pPr>
            <w:r w:rsidRPr="00577065">
              <w:rPr>
                <w:rFonts w:eastAsia="TimesNewRomanPSMT"/>
              </w:rPr>
              <w:t>Образац изјаве о независној понуди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577065" w:rsidRDefault="00754EC7" w:rsidP="00486F1B">
            <w:pPr>
              <w:snapToGrid w:val="0"/>
              <w:jc w:val="center"/>
              <w:rPr>
                <w:rFonts w:eastAsia="TimesNewRomanPSMT"/>
                <w:color w:val="auto"/>
              </w:rPr>
            </w:pPr>
            <w:r>
              <w:rPr>
                <w:rFonts w:eastAsia="TimesNewRomanPSMT"/>
                <w:color w:val="auto"/>
              </w:rPr>
              <w:t>2</w:t>
            </w:r>
            <w:r w:rsidR="00486F1B">
              <w:rPr>
                <w:rFonts w:eastAsia="TimesNewRomanPSMT"/>
                <w:color w:val="auto"/>
              </w:rPr>
              <w:t>7</w:t>
            </w:r>
          </w:p>
        </w:tc>
      </w:tr>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center"/>
              <w:rPr>
                <w:rFonts w:eastAsia="TimesNewRomanPSMT"/>
              </w:rPr>
            </w:pPr>
            <w:r w:rsidRPr="00577065">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5463CF" w:rsidRPr="00FC3428" w:rsidRDefault="005463CF" w:rsidP="000D77DC">
            <w:pPr>
              <w:snapToGrid w:val="0"/>
              <w:jc w:val="both"/>
              <w:rPr>
                <w:rFonts w:eastAsia="TimesNewRomanPSMT"/>
                <w:lang w:val="sr-Cyrl-CS"/>
              </w:rPr>
            </w:pPr>
            <w:r w:rsidRPr="00577065">
              <w:rPr>
                <w:rFonts w:eastAsia="TimesNewRomanPSMT"/>
              </w:rPr>
              <w:t xml:space="preserve">Образац изјаве </w:t>
            </w:r>
            <w:r w:rsidRPr="00577065">
              <w:rPr>
                <w:bCs/>
                <w:lang w:val="sr-Cyrl-CS"/>
              </w:rPr>
              <w:t>о испуњавању услова из чл.75. Закона у поступку јавне набавке мале</w:t>
            </w:r>
            <w:r w:rsidR="008432D9">
              <w:rPr>
                <w:bCs/>
                <w:lang w:val="sr-Cyrl-CS"/>
              </w:rPr>
              <w:t xml:space="preserve"> вредности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577065" w:rsidRDefault="00A03BF0" w:rsidP="00486F1B">
            <w:pPr>
              <w:snapToGrid w:val="0"/>
              <w:jc w:val="center"/>
              <w:rPr>
                <w:rFonts w:eastAsia="TimesNewRomanPSMT"/>
                <w:color w:val="auto"/>
              </w:rPr>
            </w:pPr>
            <w:r>
              <w:rPr>
                <w:rFonts w:eastAsia="TimesNewRomanPSMT"/>
                <w:color w:val="auto"/>
              </w:rPr>
              <w:t>2</w:t>
            </w:r>
            <w:r w:rsidR="00486F1B">
              <w:rPr>
                <w:rFonts w:eastAsia="TimesNewRomanPSMT"/>
                <w:color w:val="auto"/>
              </w:rPr>
              <w:t>8</w:t>
            </w:r>
          </w:p>
        </w:tc>
      </w:tr>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577065" w:rsidRDefault="006D11B3" w:rsidP="000D77DC">
            <w:pPr>
              <w:jc w:val="center"/>
              <w:rPr>
                <w:rFonts w:eastAsia="TimesNewRomanPSMT"/>
              </w:rPr>
            </w:pPr>
            <w:r w:rsidRPr="00577065">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5463CF" w:rsidRPr="000708C9" w:rsidRDefault="005463CF" w:rsidP="000D77DC">
            <w:pPr>
              <w:rPr>
                <w:rFonts w:eastAsia="TimesNewRomanPSMT"/>
              </w:rPr>
            </w:pPr>
            <w:r w:rsidRPr="00577065">
              <w:rPr>
                <w:bCs/>
              </w:rPr>
              <w:t>И</w:t>
            </w:r>
            <w:r w:rsidRPr="00577065">
              <w:rPr>
                <w:bCs/>
                <w:lang w:val="sr-Cyrl-CS"/>
              </w:rPr>
              <w:t xml:space="preserve">зјава подизвођача о испуњавању услова из чл.75. Закона у поступку јавне набавке мале </w:t>
            </w:r>
            <w:r w:rsidR="000708C9">
              <w:rPr>
                <w:bCs/>
              </w:rPr>
              <w:t>вредности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577065" w:rsidRDefault="00A03BF0" w:rsidP="00486F1B">
            <w:pPr>
              <w:snapToGrid w:val="0"/>
              <w:jc w:val="center"/>
              <w:rPr>
                <w:rFonts w:eastAsia="TimesNewRomanPSMT"/>
                <w:color w:val="auto"/>
              </w:rPr>
            </w:pPr>
            <w:r>
              <w:rPr>
                <w:rFonts w:eastAsia="TimesNewRomanPSMT"/>
                <w:color w:val="auto"/>
              </w:rPr>
              <w:t>2</w:t>
            </w:r>
            <w:r w:rsidR="00486F1B">
              <w:rPr>
                <w:rFonts w:eastAsia="TimesNewRomanPSMT"/>
                <w:color w:val="auto"/>
              </w:rPr>
              <w:t>9</w:t>
            </w:r>
          </w:p>
        </w:tc>
      </w:tr>
      <w:tr w:rsidR="006307E3" w:rsidRPr="00577065" w:rsidTr="000D77DC">
        <w:tc>
          <w:tcPr>
            <w:tcW w:w="1563" w:type="dxa"/>
            <w:tcBorders>
              <w:top w:val="single" w:sz="4" w:space="0" w:color="000000"/>
              <w:left w:val="single" w:sz="4" w:space="0" w:color="000000"/>
              <w:bottom w:val="single" w:sz="4" w:space="0" w:color="000000"/>
            </w:tcBorders>
            <w:shd w:val="clear" w:color="auto" w:fill="auto"/>
          </w:tcPr>
          <w:p w:rsidR="006307E3" w:rsidRDefault="006307E3" w:rsidP="000D77DC">
            <w:pPr>
              <w:jc w:val="center"/>
              <w:rPr>
                <w:rFonts w:eastAsia="TimesNewRomanPSMT"/>
              </w:rPr>
            </w:pPr>
          </w:p>
          <w:p w:rsidR="006307E3" w:rsidRDefault="006307E3" w:rsidP="000D77DC">
            <w:pPr>
              <w:jc w:val="center"/>
              <w:rPr>
                <w:rFonts w:eastAsia="TimesNewRomanPSMT"/>
              </w:rPr>
            </w:pPr>
          </w:p>
          <w:p w:rsidR="006307E3" w:rsidRPr="00577065" w:rsidRDefault="006307E3" w:rsidP="000D77DC">
            <w:pPr>
              <w:jc w:val="center"/>
              <w:rPr>
                <w:rFonts w:eastAsia="TimesNewRomanPSMT"/>
              </w:rPr>
            </w:pPr>
            <w:r w:rsidRPr="00577065">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6307E3" w:rsidRPr="006307E3" w:rsidRDefault="006307E3" w:rsidP="006307E3">
            <w:pPr>
              <w:snapToGrid w:val="0"/>
              <w:jc w:val="both"/>
              <w:rPr>
                <w:rFonts w:eastAsia="TimesNewRomanPSMT"/>
              </w:rPr>
            </w:pPr>
            <w:r>
              <w:rPr>
                <w:rFonts w:eastAsia="TimesNewRomanPSMT"/>
              </w:rPr>
              <w:t>Образац Изјаве понуђача о испуњености карактеристика и услова понућеног, у складу са траженим карактеристикама из Конкурсне документације</w:t>
            </w:r>
          </w:p>
          <w:p w:rsidR="006307E3" w:rsidRPr="00577065" w:rsidRDefault="006307E3" w:rsidP="000D77DC">
            <w:pPr>
              <w:rPr>
                <w:bCs/>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6307E3" w:rsidRDefault="00486F1B" w:rsidP="00050C2A">
            <w:pPr>
              <w:snapToGrid w:val="0"/>
              <w:jc w:val="center"/>
              <w:rPr>
                <w:rFonts w:eastAsia="TimesNewRomanPSMT"/>
                <w:color w:val="auto"/>
              </w:rPr>
            </w:pPr>
            <w:r>
              <w:rPr>
                <w:rFonts w:eastAsia="TimesNewRomanPSMT"/>
                <w:color w:val="auto"/>
              </w:rPr>
              <w:t>30</w:t>
            </w:r>
          </w:p>
        </w:tc>
      </w:tr>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F17BF9" w:rsidRDefault="006307E3" w:rsidP="000D77DC">
            <w:pPr>
              <w:snapToGrid w:val="0"/>
              <w:jc w:val="center"/>
              <w:rPr>
                <w:rFonts w:eastAsia="TimesNewRomanPSMT"/>
              </w:rPr>
            </w:pPr>
            <w:r>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both"/>
              <w:rPr>
                <w:rFonts w:eastAsia="TimesNewRomanPSMT"/>
              </w:rPr>
            </w:pPr>
            <w:r w:rsidRPr="00577065">
              <w:rPr>
                <w:rFonts w:eastAsia="TimesNewRomanPSMT"/>
              </w:rPr>
              <w:t>Модел уговора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9075E5" w:rsidRDefault="00486F1B" w:rsidP="00050C2A">
            <w:pPr>
              <w:snapToGrid w:val="0"/>
              <w:jc w:val="center"/>
              <w:rPr>
                <w:rFonts w:eastAsia="TimesNewRomanPSMT"/>
                <w:color w:val="auto"/>
              </w:rPr>
            </w:pPr>
            <w:r>
              <w:rPr>
                <w:rFonts w:eastAsia="TimesNewRomanPSMT"/>
                <w:color w:val="auto"/>
              </w:rPr>
              <w:t>31</w:t>
            </w:r>
          </w:p>
        </w:tc>
      </w:tr>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F17BF9" w:rsidRDefault="006307E3" w:rsidP="000D77DC">
            <w:pPr>
              <w:jc w:val="center"/>
              <w:rPr>
                <w:rFonts w:eastAsia="TimesNewRomanPSMT"/>
              </w:rPr>
            </w:pPr>
            <w:r w:rsidRPr="00577065">
              <w:rPr>
                <w:rFonts w:eastAsia="TimesNewRomanPSMT"/>
              </w:rPr>
              <w:t>XI</w:t>
            </w:r>
            <w:r w:rsidR="00606C66">
              <w:rPr>
                <w:rFonts w:eastAsia="TimesNewRomanPSMT"/>
              </w:rPr>
              <w:t>I</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both"/>
              <w:rPr>
                <w:rFonts w:eastAsia="TimesNewRomanPSMT"/>
              </w:rPr>
            </w:pPr>
            <w:r w:rsidRPr="00577065">
              <w:rPr>
                <w:rFonts w:eastAsia="TimesNewRomanPSMT"/>
              </w:rPr>
              <w:t>Образац меничног писма-овлашћења за добро извршење посла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606C66" w:rsidRDefault="00486F1B" w:rsidP="00606C66">
            <w:pPr>
              <w:snapToGrid w:val="0"/>
              <w:jc w:val="center"/>
              <w:rPr>
                <w:rFonts w:eastAsia="TimesNewRomanPSMT"/>
                <w:color w:val="auto"/>
              </w:rPr>
            </w:pPr>
            <w:r>
              <w:rPr>
                <w:rFonts w:eastAsia="TimesNewRomanPSMT"/>
                <w:color w:val="auto"/>
              </w:rPr>
              <w:t>3</w:t>
            </w:r>
            <w:r w:rsidR="00606C66">
              <w:rPr>
                <w:rFonts w:eastAsia="TimesNewRomanPSMT"/>
                <w:color w:val="auto"/>
              </w:rPr>
              <w:t>5</w:t>
            </w:r>
          </w:p>
        </w:tc>
      </w:tr>
    </w:tbl>
    <w:p w:rsidR="00221C6F" w:rsidRPr="00577065" w:rsidRDefault="00221C6F">
      <w:pPr>
        <w:jc w:val="both"/>
        <w:rPr>
          <w:rFonts w:eastAsia="TimesNewRomanPSMT"/>
        </w:rPr>
      </w:pPr>
    </w:p>
    <w:p w:rsidR="00F44BE8" w:rsidRDefault="00F44BE8">
      <w:pPr>
        <w:jc w:val="both"/>
        <w:rPr>
          <w:rFonts w:eastAsia="TimesNewRomanPSMT"/>
        </w:rPr>
      </w:pPr>
    </w:p>
    <w:p w:rsidR="008C46BF" w:rsidRDefault="008C46BF">
      <w:pPr>
        <w:jc w:val="both"/>
        <w:rPr>
          <w:rFonts w:eastAsia="TimesNewRomanPSMT"/>
        </w:rPr>
      </w:pPr>
    </w:p>
    <w:p w:rsidR="008C46BF" w:rsidRDefault="008C46BF">
      <w:pPr>
        <w:jc w:val="both"/>
        <w:rPr>
          <w:rFonts w:eastAsia="TimesNewRomanPSMT"/>
        </w:rPr>
      </w:pPr>
    </w:p>
    <w:p w:rsidR="006B23BE" w:rsidRDefault="006B23BE">
      <w:pPr>
        <w:jc w:val="both"/>
        <w:rPr>
          <w:rFonts w:eastAsia="TimesNewRomanPSMT"/>
        </w:rPr>
      </w:pPr>
    </w:p>
    <w:p w:rsidR="006B23BE" w:rsidRDefault="006B23BE">
      <w:pPr>
        <w:jc w:val="both"/>
        <w:rPr>
          <w:rFonts w:eastAsia="TimesNewRomanPSMT"/>
        </w:rPr>
      </w:pPr>
    </w:p>
    <w:p w:rsidR="00A03BF0" w:rsidRDefault="00A03BF0">
      <w:pPr>
        <w:jc w:val="both"/>
        <w:rPr>
          <w:rFonts w:eastAsia="TimesNewRomanPSMT"/>
        </w:rPr>
      </w:pPr>
    </w:p>
    <w:p w:rsidR="00A03BF0" w:rsidRDefault="00A03BF0">
      <w:pPr>
        <w:jc w:val="both"/>
        <w:rPr>
          <w:rFonts w:eastAsia="TimesNewRomanPSMT"/>
        </w:rPr>
      </w:pPr>
    </w:p>
    <w:p w:rsidR="00A03BF0" w:rsidRDefault="00A03BF0">
      <w:pPr>
        <w:jc w:val="both"/>
        <w:rPr>
          <w:rFonts w:eastAsia="TimesNewRomanPSMT"/>
        </w:rPr>
      </w:pPr>
    </w:p>
    <w:p w:rsidR="006B23BE" w:rsidRDefault="006B23BE">
      <w:pPr>
        <w:jc w:val="both"/>
        <w:rPr>
          <w:rFonts w:eastAsia="TimesNewRomanPSMT"/>
        </w:rPr>
      </w:pPr>
    </w:p>
    <w:p w:rsidR="008C46BF" w:rsidRPr="00577065" w:rsidRDefault="008C46BF">
      <w:pPr>
        <w:jc w:val="both"/>
        <w:rPr>
          <w:rFonts w:eastAsia="TimesNewRomanPSMT"/>
        </w:rPr>
      </w:pPr>
    </w:p>
    <w:p w:rsidR="00221C6F" w:rsidRPr="00FC3428" w:rsidRDefault="00160F50">
      <w:pPr>
        <w:shd w:val="clear" w:color="auto" w:fill="C6D9F1"/>
        <w:jc w:val="center"/>
        <w:rPr>
          <w:b/>
          <w:bCs/>
          <w:i/>
          <w:iCs/>
        </w:rPr>
      </w:pPr>
      <w:r>
        <w:rPr>
          <w:b/>
          <w:bCs/>
          <w:i/>
          <w:iCs/>
        </w:rPr>
        <w:t>I</w:t>
      </w:r>
      <w:r w:rsidRPr="00FC3428">
        <w:rPr>
          <w:b/>
          <w:bCs/>
          <w:i/>
          <w:iCs/>
        </w:rPr>
        <w:t xml:space="preserve"> </w:t>
      </w:r>
      <w:r w:rsidR="00221C6F" w:rsidRPr="00FC3428">
        <w:rPr>
          <w:b/>
          <w:bCs/>
          <w:i/>
          <w:iCs/>
        </w:rPr>
        <w:t>ОПШТИ ПОДАЦИ О ЈАВНОЈ НАБАВЦИ</w:t>
      </w:r>
    </w:p>
    <w:p w:rsidR="00221C6F" w:rsidRPr="00FC3428" w:rsidRDefault="00221C6F">
      <w:pPr>
        <w:shd w:val="clear" w:color="auto" w:fill="C6D9F1"/>
        <w:jc w:val="center"/>
        <w:rPr>
          <w:b/>
          <w:bCs/>
          <w:i/>
          <w:iCs/>
        </w:rPr>
      </w:pPr>
    </w:p>
    <w:p w:rsidR="00221C6F" w:rsidRPr="00577065" w:rsidRDefault="00221C6F">
      <w:pPr>
        <w:jc w:val="both"/>
        <w:rPr>
          <w:b/>
          <w:bCs/>
          <w:i/>
          <w:iCs/>
        </w:rPr>
      </w:pPr>
    </w:p>
    <w:p w:rsidR="00B343EB" w:rsidRPr="00577065" w:rsidRDefault="00B343EB">
      <w:pPr>
        <w:jc w:val="both"/>
        <w:rPr>
          <w:b/>
          <w:bCs/>
          <w:i/>
          <w:iCs/>
        </w:rPr>
      </w:pPr>
    </w:p>
    <w:p w:rsidR="008C46BF" w:rsidRPr="00FC3428" w:rsidRDefault="008C46BF" w:rsidP="008C46BF">
      <w:pPr>
        <w:tabs>
          <w:tab w:val="left" w:pos="851"/>
          <w:tab w:val="left" w:pos="1134"/>
        </w:tabs>
        <w:ind w:firstLine="720"/>
        <w:jc w:val="both"/>
      </w:pPr>
    </w:p>
    <w:p w:rsidR="008C46BF" w:rsidRPr="00FC3428" w:rsidRDefault="008C46BF" w:rsidP="008C46BF">
      <w:pPr>
        <w:tabs>
          <w:tab w:val="left" w:pos="851"/>
          <w:tab w:val="left" w:pos="1134"/>
        </w:tabs>
        <w:jc w:val="both"/>
      </w:pPr>
      <w:r w:rsidRPr="00FC3428">
        <w:rPr>
          <w:b/>
        </w:rPr>
        <w:t>1. Подаци о Наручиоцу</w:t>
      </w:r>
      <w:r w:rsidRPr="00FC3428">
        <w:t xml:space="preserve"> </w:t>
      </w:r>
    </w:p>
    <w:p w:rsidR="008C46BF" w:rsidRPr="00A97F7A" w:rsidRDefault="008C46BF" w:rsidP="008C46BF">
      <w:pPr>
        <w:tabs>
          <w:tab w:val="left" w:pos="851"/>
          <w:tab w:val="left" w:pos="1134"/>
        </w:tabs>
        <w:jc w:val="both"/>
      </w:pPr>
      <w:r w:rsidRPr="00FC3428">
        <w:t xml:space="preserve">Наручилац: </w:t>
      </w:r>
      <w:r>
        <w:t>Аеродроми Србије</w:t>
      </w:r>
      <w:r w:rsidRPr="00A97F7A">
        <w:t xml:space="preserve"> д.о.о. </w:t>
      </w:r>
      <w:r w:rsidR="0092597D">
        <w:t>Ниш</w:t>
      </w:r>
    </w:p>
    <w:p w:rsidR="008C46BF" w:rsidRPr="00A97F7A" w:rsidRDefault="008C46BF" w:rsidP="008C46BF">
      <w:pPr>
        <w:jc w:val="both"/>
      </w:pPr>
      <w:r w:rsidRPr="00FC3428">
        <w:t xml:space="preserve">Адреса: </w:t>
      </w:r>
      <w:r w:rsidR="0092597D">
        <w:t>Ваздухопловаца 24, 18 000 Ниш</w:t>
      </w:r>
      <w:r w:rsidRPr="00A97F7A">
        <w:t>.</w:t>
      </w:r>
    </w:p>
    <w:p w:rsidR="00B3690E" w:rsidRDefault="008C46BF" w:rsidP="008C46BF">
      <w:pPr>
        <w:jc w:val="both"/>
      </w:pPr>
      <w:r w:rsidRPr="00FC3428">
        <w:t xml:space="preserve">Интернет страница </w:t>
      </w:r>
      <w:hyperlink r:id="rId8" w:history="1">
        <w:r w:rsidRPr="00A97F7A">
          <w:rPr>
            <w:rStyle w:val="Hyperlink"/>
          </w:rPr>
          <w:t>www</w:t>
        </w:r>
        <w:r w:rsidRPr="00FC3428">
          <w:rPr>
            <w:rStyle w:val="Hyperlink"/>
          </w:rPr>
          <w:t>.</w:t>
        </w:r>
        <w:r w:rsidRPr="00A97F7A">
          <w:rPr>
            <w:rStyle w:val="Hyperlink"/>
          </w:rPr>
          <w:t>aerodromisrbije.rs</w:t>
        </w:r>
      </w:hyperlink>
    </w:p>
    <w:p w:rsidR="008C46BF" w:rsidRDefault="008C46BF" w:rsidP="008C46BF">
      <w:pPr>
        <w:jc w:val="both"/>
      </w:pPr>
    </w:p>
    <w:p w:rsidR="008C46BF" w:rsidRPr="008C46BF" w:rsidRDefault="008C46BF" w:rsidP="008C46BF">
      <w:pPr>
        <w:jc w:val="both"/>
      </w:pPr>
    </w:p>
    <w:p w:rsidR="00B3690E" w:rsidRPr="00FC3428" w:rsidRDefault="00B3690E" w:rsidP="00B3690E">
      <w:pPr>
        <w:jc w:val="both"/>
        <w:rPr>
          <w:b/>
          <w:bCs/>
        </w:rPr>
      </w:pPr>
      <w:r w:rsidRPr="00FC3428">
        <w:rPr>
          <w:b/>
          <w:bCs/>
        </w:rPr>
        <w:t>2. Врста поступка јавне набавке</w:t>
      </w:r>
    </w:p>
    <w:p w:rsidR="00B3690E" w:rsidRPr="008C46BF" w:rsidRDefault="00B3690E" w:rsidP="00B3690E">
      <w:pPr>
        <w:jc w:val="both"/>
      </w:pPr>
      <w:proofErr w:type="gramStart"/>
      <w:r w:rsidRPr="00FC3428">
        <w:t>Предмет</w:t>
      </w:r>
      <w:r w:rsidR="00ED048D" w:rsidRPr="00FC3428">
        <w:t>на јавна набавка се спроводи у</w:t>
      </w:r>
      <w:r w:rsidRPr="00FC3428">
        <w:t xml:space="preserve"> поступку јавне набавке мале вредности у складу са Законом и подзаконским актима којима се уређују јавне набавке</w:t>
      </w:r>
      <w:r w:rsidR="008C46BF">
        <w:t>.</w:t>
      </w:r>
      <w:proofErr w:type="gramEnd"/>
    </w:p>
    <w:p w:rsidR="00221C6F" w:rsidRPr="00FC3428" w:rsidRDefault="00221C6F">
      <w:pPr>
        <w:jc w:val="both"/>
      </w:pPr>
    </w:p>
    <w:p w:rsidR="0068724D" w:rsidRPr="00FC3428" w:rsidRDefault="00B3690E" w:rsidP="0068724D">
      <w:pPr>
        <w:jc w:val="both"/>
      </w:pPr>
      <w:r w:rsidRPr="00FC3428">
        <w:rPr>
          <w:b/>
          <w:bCs/>
        </w:rPr>
        <w:t>3</w:t>
      </w:r>
      <w:r w:rsidR="0068724D" w:rsidRPr="00FC3428">
        <w:rPr>
          <w:b/>
          <w:bCs/>
        </w:rPr>
        <w:t>. Предмет јавне набавке</w:t>
      </w:r>
    </w:p>
    <w:p w:rsidR="00716438" w:rsidRPr="00A0747E" w:rsidRDefault="0068724D" w:rsidP="00123627">
      <w:pPr>
        <w:tabs>
          <w:tab w:val="left" w:pos="564"/>
          <w:tab w:val="center" w:pos="4513"/>
        </w:tabs>
        <w:jc w:val="both"/>
      </w:pPr>
      <w:r w:rsidRPr="00FC3428">
        <w:t>Предмет јавне набавке бр</w:t>
      </w:r>
      <w:r w:rsidRPr="00556626">
        <w:rPr>
          <w:lang w:val="ru-RU"/>
        </w:rPr>
        <w:t>.</w:t>
      </w:r>
      <w:r w:rsidR="00D0602B">
        <w:rPr>
          <w:b/>
        </w:rPr>
        <w:t>6/2020</w:t>
      </w:r>
      <w:r w:rsidR="00F44BE8" w:rsidRPr="00556626">
        <w:t xml:space="preserve"> </w:t>
      </w:r>
      <w:r w:rsidR="0092597D" w:rsidRPr="00556626">
        <w:t>је</w:t>
      </w:r>
      <w:r w:rsidR="009166FE" w:rsidRPr="00556626">
        <w:t xml:space="preserve"> добр</w:t>
      </w:r>
      <w:r w:rsidR="0092597D" w:rsidRPr="00556626">
        <w:t>о</w:t>
      </w:r>
      <w:r w:rsidRPr="00FC3428">
        <w:rPr>
          <w:i/>
        </w:rPr>
        <w:t xml:space="preserve"> –</w:t>
      </w:r>
      <w:r w:rsidR="00716438">
        <w:t xml:space="preserve"> </w:t>
      </w:r>
      <w:r w:rsidR="00D0602B" w:rsidRPr="00D0602B">
        <w:t>Уљ</w:t>
      </w:r>
      <w:r w:rsidR="007D1538">
        <w:t>а</w:t>
      </w:r>
      <w:r w:rsidR="00D0602B" w:rsidRPr="00D0602B">
        <w:t>, мазив</w:t>
      </w:r>
      <w:r w:rsidR="007D1538">
        <w:t>а</w:t>
      </w:r>
      <w:r w:rsidR="00D0602B" w:rsidRPr="00D0602B">
        <w:t xml:space="preserve"> и антифриз за потребе „Аеродрома Србије“д.о.о. Ниш</w:t>
      </w:r>
      <w:r w:rsidR="00D03BF7">
        <w:t>, са</w:t>
      </w:r>
      <w:r w:rsidR="008C46BF" w:rsidRPr="001E3CC8">
        <w:rPr>
          <w:lang w:val="sr-Cyrl-CS" w:eastAsia="sr-Latn-CS"/>
        </w:rPr>
        <w:t xml:space="preserve"> шифр</w:t>
      </w:r>
      <w:r w:rsidR="00D03BF7">
        <w:rPr>
          <w:lang w:val="sr-Cyrl-CS" w:eastAsia="sr-Latn-CS"/>
        </w:rPr>
        <w:t>ом</w:t>
      </w:r>
      <w:r w:rsidR="008C46BF" w:rsidRPr="001E3CC8">
        <w:rPr>
          <w:lang w:val="sr-Cyrl-CS" w:eastAsia="sr-Latn-CS"/>
        </w:rPr>
        <w:t xml:space="preserve"> из општег речника набавки </w:t>
      </w:r>
      <w:r w:rsidR="00123627" w:rsidRPr="00BA4485">
        <w:t xml:space="preserve">09211000-1 – </w:t>
      </w:r>
      <w:r w:rsidR="00123627">
        <w:t xml:space="preserve"> уља за подмазивање и средства за подмазивање; </w:t>
      </w:r>
      <w:r w:rsidR="00123627" w:rsidRPr="00BA4485">
        <w:t>0921</w:t>
      </w:r>
      <w:r w:rsidR="00123627">
        <w:t>0</w:t>
      </w:r>
      <w:r w:rsidR="00123627" w:rsidRPr="00BA4485">
        <w:t>000-</w:t>
      </w:r>
      <w:r w:rsidR="00123627">
        <w:t>4-препарати за подмазивање; 24951311 препарати против замрзавања</w:t>
      </w:r>
      <w:r w:rsidR="00A0747E">
        <w:t>;</w:t>
      </w:r>
    </w:p>
    <w:p w:rsidR="00156A39" w:rsidRPr="00577065" w:rsidRDefault="00D03BF7" w:rsidP="00156A39">
      <w:pPr>
        <w:jc w:val="both"/>
        <w:rPr>
          <w:b/>
          <w:bCs/>
          <w:lang w:val="sr-Cyrl-CS"/>
        </w:rPr>
      </w:pPr>
      <w:r>
        <w:rPr>
          <w:b/>
          <w:bCs/>
          <w:lang w:val="sr-Cyrl-CS"/>
        </w:rPr>
        <w:t>4</w:t>
      </w:r>
      <w:r w:rsidR="00156A39" w:rsidRPr="00577065">
        <w:rPr>
          <w:b/>
          <w:bCs/>
          <w:lang w:val="sr-Cyrl-CS"/>
        </w:rPr>
        <w:t>. Циљ поступка</w:t>
      </w:r>
    </w:p>
    <w:p w:rsidR="00156A39" w:rsidRPr="00577065" w:rsidRDefault="00156A39" w:rsidP="00156A39">
      <w:pPr>
        <w:jc w:val="both"/>
        <w:rPr>
          <w:lang w:val="sr-Cyrl-CS"/>
        </w:rPr>
      </w:pPr>
      <w:r w:rsidRPr="00577065">
        <w:rPr>
          <w:lang w:val="sr-Cyrl-CS"/>
        </w:rPr>
        <w:t>Поступак јавне набавке се спроводи ради закључења уговора о јавној набавци.</w:t>
      </w:r>
    </w:p>
    <w:p w:rsidR="00156A39" w:rsidRPr="00FC3428" w:rsidRDefault="00156A39" w:rsidP="00156A39">
      <w:pPr>
        <w:jc w:val="both"/>
        <w:rPr>
          <w:b/>
          <w:bCs/>
        </w:rPr>
      </w:pPr>
    </w:p>
    <w:p w:rsidR="00156A39" w:rsidRPr="00FC3428" w:rsidRDefault="00D03BF7" w:rsidP="00156A39">
      <w:pPr>
        <w:jc w:val="both"/>
        <w:rPr>
          <w:b/>
          <w:bCs/>
        </w:rPr>
      </w:pPr>
      <w:r>
        <w:rPr>
          <w:b/>
          <w:bCs/>
          <w:lang w:val="sr-Cyrl-CS"/>
        </w:rPr>
        <w:t>5</w:t>
      </w:r>
      <w:r w:rsidR="00156A39" w:rsidRPr="00FC3428">
        <w:rPr>
          <w:b/>
          <w:bCs/>
        </w:rPr>
        <w:t xml:space="preserve"> Контакт (лице или служба) </w:t>
      </w:r>
    </w:p>
    <w:p w:rsidR="008C46BF" w:rsidRPr="00123627" w:rsidRDefault="008C46BF" w:rsidP="008C46BF">
      <w:pPr>
        <w:jc w:val="both"/>
      </w:pPr>
      <w:r w:rsidRPr="00FC3428">
        <w:t xml:space="preserve"> </w:t>
      </w:r>
      <w:r w:rsidRPr="00A97F7A">
        <w:rPr>
          <w:i/>
          <w:iCs/>
        </w:rPr>
        <w:t xml:space="preserve"> </w:t>
      </w:r>
      <w:proofErr w:type="gramStart"/>
      <w:r w:rsidRPr="00593EA9">
        <w:t>у</w:t>
      </w:r>
      <w:proofErr w:type="gramEnd"/>
      <w:r w:rsidRPr="00593EA9">
        <w:t xml:space="preserve"> вези:техничке документације:</w:t>
      </w:r>
      <w:r w:rsidR="00593EA9">
        <w:t xml:space="preserve"> </w:t>
      </w:r>
      <w:r w:rsidR="00123627">
        <w:t>Зоран Коцић</w:t>
      </w:r>
      <w:r w:rsidR="00593EA9">
        <w:t xml:space="preserve">, </w:t>
      </w:r>
      <w:r w:rsidR="00123627" w:rsidRPr="00123627">
        <w:t>zkocic</w:t>
      </w:r>
      <w:r w:rsidR="00123627">
        <w:t>@nis-airport.com</w:t>
      </w:r>
    </w:p>
    <w:p w:rsidR="00221C6F" w:rsidRPr="008C46BF" w:rsidRDefault="008C46BF">
      <w:pPr>
        <w:jc w:val="both"/>
        <w:rPr>
          <w:iCs/>
        </w:rPr>
      </w:pPr>
      <w:r w:rsidRPr="00A97F7A">
        <w:rPr>
          <w:iCs/>
        </w:rPr>
        <w:t>Закона о јавним набавкама</w:t>
      </w:r>
      <w:r>
        <w:rPr>
          <w:iCs/>
        </w:rPr>
        <w:t>:</w:t>
      </w:r>
      <w:r w:rsidRPr="00577065">
        <w:rPr>
          <w:iCs/>
          <w:lang w:val="sr-Cyrl-CS"/>
        </w:rPr>
        <w:t xml:space="preserve"> </w:t>
      </w:r>
      <w:r w:rsidR="00123627">
        <w:rPr>
          <w:iCs/>
          <w:lang w:val="sr-Cyrl-CS"/>
        </w:rPr>
        <w:t>Лидија Костић</w:t>
      </w:r>
      <w:r>
        <w:rPr>
          <w:iCs/>
          <w:lang w:val="sr-Cyrl-CS"/>
        </w:rPr>
        <w:t>:</w:t>
      </w:r>
      <w:r w:rsidR="00156A39" w:rsidRPr="00577065">
        <w:rPr>
          <w:lang w:val="sr-Latn-CS"/>
        </w:rPr>
        <w:t xml:space="preserve"> </w:t>
      </w:r>
      <w:hyperlink r:id="rId9" w:history="1">
        <w:r w:rsidR="00123627" w:rsidRPr="003C1D87">
          <w:rPr>
            <w:rStyle w:val="Hyperlink"/>
            <w:lang w:val="sr-Latn-CS"/>
          </w:rPr>
          <w:t>lkostic@</w:t>
        </w:r>
        <w:r w:rsidR="00123627" w:rsidRPr="003C1D87">
          <w:rPr>
            <w:rStyle w:val="Hyperlink"/>
          </w:rPr>
          <w:t>nis-airport.com</w:t>
        </w:r>
        <w:r w:rsidR="00123627" w:rsidRPr="003C1D87">
          <w:rPr>
            <w:rStyle w:val="Hyperlink"/>
            <w:lang w:val="sr-Latn-CS"/>
          </w:rPr>
          <w:t xml:space="preserve"> </w:t>
        </w:r>
      </w:hyperlink>
      <w:r w:rsidR="004D62C7" w:rsidRPr="00577065">
        <w:t xml:space="preserve"> </w:t>
      </w:r>
    </w:p>
    <w:p w:rsidR="00221C6F" w:rsidRPr="00577065" w:rsidRDefault="00221C6F">
      <w:pPr>
        <w:jc w:val="both"/>
        <w:rPr>
          <w:bCs/>
          <w:lang w:val="sr-Cyrl-CS"/>
        </w:rPr>
      </w:pPr>
    </w:p>
    <w:p w:rsidR="009B76F3" w:rsidRPr="00577065" w:rsidRDefault="009B76F3">
      <w:pPr>
        <w:jc w:val="both"/>
        <w:rPr>
          <w:bCs/>
          <w:lang w:val="sr-Cyrl-CS"/>
        </w:rPr>
      </w:pPr>
    </w:p>
    <w:p w:rsidR="008C46BF" w:rsidRPr="00A97F7A" w:rsidRDefault="008C46BF" w:rsidP="008C46BF">
      <w:pPr>
        <w:jc w:val="both"/>
      </w:pPr>
    </w:p>
    <w:p w:rsidR="008C46BF" w:rsidRPr="00A97F7A" w:rsidRDefault="008C46BF" w:rsidP="008C46BF">
      <w:pPr>
        <w:jc w:val="both"/>
      </w:pPr>
    </w:p>
    <w:p w:rsidR="008C46BF" w:rsidRPr="008C46BF" w:rsidRDefault="008C46BF" w:rsidP="008C46BF">
      <w:pPr>
        <w:jc w:val="both"/>
        <w:rPr>
          <w:b/>
          <w:bCs/>
          <w:i/>
          <w:iCs/>
        </w:rPr>
      </w:pPr>
      <w:r w:rsidRPr="00FC3428">
        <w:rPr>
          <w:b/>
        </w:rPr>
        <w:t xml:space="preserve"> </w:t>
      </w:r>
    </w:p>
    <w:p w:rsidR="00221C6F" w:rsidRPr="00FC3428" w:rsidRDefault="00221C6F">
      <w:pPr>
        <w:jc w:val="both"/>
        <w:rPr>
          <w:i/>
          <w:iCs/>
        </w:rPr>
      </w:pPr>
    </w:p>
    <w:p w:rsidR="00695859" w:rsidRPr="00FC3428" w:rsidRDefault="00695859">
      <w:pPr>
        <w:jc w:val="both"/>
        <w:rPr>
          <w:i/>
          <w:iCs/>
        </w:rPr>
      </w:pPr>
    </w:p>
    <w:p w:rsidR="00695859" w:rsidRPr="00FC3428" w:rsidRDefault="00695859">
      <w:pPr>
        <w:jc w:val="both"/>
        <w:rPr>
          <w:i/>
          <w:iCs/>
        </w:rPr>
      </w:pPr>
    </w:p>
    <w:p w:rsidR="00695859" w:rsidRPr="00FC3428" w:rsidRDefault="00695859">
      <w:pPr>
        <w:jc w:val="both"/>
        <w:rPr>
          <w:i/>
          <w:iCs/>
        </w:rPr>
      </w:pPr>
    </w:p>
    <w:p w:rsidR="00695859" w:rsidRPr="00FC3428" w:rsidRDefault="00695859">
      <w:pPr>
        <w:jc w:val="both"/>
        <w:rPr>
          <w:i/>
          <w:iCs/>
        </w:rPr>
      </w:pPr>
    </w:p>
    <w:p w:rsidR="00695859" w:rsidRPr="00FC3428" w:rsidRDefault="00695859">
      <w:pPr>
        <w:jc w:val="both"/>
        <w:rPr>
          <w:i/>
          <w:iCs/>
        </w:rPr>
      </w:pPr>
    </w:p>
    <w:p w:rsidR="00695859" w:rsidRPr="00FC3428" w:rsidRDefault="00695859">
      <w:pPr>
        <w:jc w:val="both"/>
        <w:rPr>
          <w:i/>
          <w:iCs/>
        </w:rPr>
      </w:pPr>
    </w:p>
    <w:p w:rsidR="00695859" w:rsidRPr="00FC3428" w:rsidRDefault="00695859">
      <w:pPr>
        <w:jc w:val="both"/>
        <w:rPr>
          <w:i/>
          <w:iCs/>
        </w:rPr>
      </w:pPr>
    </w:p>
    <w:p w:rsidR="00531272" w:rsidRPr="00FC3428" w:rsidRDefault="00531272">
      <w:pPr>
        <w:jc w:val="both"/>
        <w:rPr>
          <w:i/>
          <w:iCs/>
        </w:rPr>
      </w:pPr>
    </w:p>
    <w:p w:rsidR="00531272" w:rsidRPr="00FC3428" w:rsidRDefault="00531272">
      <w:pPr>
        <w:jc w:val="both"/>
        <w:rPr>
          <w:i/>
          <w:iCs/>
        </w:rPr>
      </w:pPr>
    </w:p>
    <w:p w:rsidR="00531272" w:rsidRPr="00FC3428" w:rsidRDefault="00531272">
      <w:pPr>
        <w:jc w:val="both"/>
        <w:rPr>
          <w:i/>
          <w:iCs/>
        </w:rPr>
      </w:pPr>
    </w:p>
    <w:p w:rsidR="00531272" w:rsidRPr="00FC3428" w:rsidRDefault="00531272">
      <w:pPr>
        <w:jc w:val="both"/>
        <w:rPr>
          <w:i/>
          <w:iCs/>
        </w:rPr>
      </w:pPr>
    </w:p>
    <w:p w:rsidR="00803879" w:rsidRDefault="00803879">
      <w:pPr>
        <w:jc w:val="both"/>
        <w:rPr>
          <w:i/>
          <w:iCs/>
        </w:rPr>
      </w:pPr>
    </w:p>
    <w:p w:rsidR="00606C66" w:rsidRDefault="00606C66">
      <w:pPr>
        <w:jc w:val="both"/>
        <w:rPr>
          <w:i/>
          <w:iCs/>
        </w:rPr>
      </w:pPr>
    </w:p>
    <w:p w:rsidR="00606C66" w:rsidRPr="00FC3428" w:rsidRDefault="00606C66">
      <w:pPr>
        <w:jc w:val="both"/>
        <w:rPr>
          <w:i/>
          <w:iCs/>
        </w:rPr>
      </w:pPr>
    </w:p>
    <w:p w:rsidR="008C2867" w:rsidRPr="00577065" w:rsidRDefault="008C2867">
      <w:pPr>
        <w:jc w:val="both"/>
        <w:rPr>
          <w:i/>
          <w:iCs/>
        </w:rPr>
      </w:pPr>
    </w:p>
    <w:p w:rsidR="00221C6F" w:rsidRPr="00577065" w:rsidRDefault="0068724D">
      <w:pPr>
        <w:shd w:val="clear" w:color="auto" w:fill="C6D9F1"/>
        <w:jc w:val="center"/>
        <w:rPr>
          <w:b/>
          <w:bCs/>
          <w:i/>
          <w:iCs/>
          <w:lang w:val="ru-RU"/>
        </w:rPr>
      </w:pPr>
      <w:proofErr w:type="gramStart"/>
      <w:r w:rsidRPr="00F2435B">
        <w:rPr>
          <w:b/>
          <w:bCs/>
          <w:i/>
          <w:iCs/>
        </w:rPr>
        <w:lastRenderedPageBreak/>
        <w:t>II</w:t>
      </w:r>
      <w:r w:rsidR="00221C6F" w:rsidRPr="00FC3428">
        <w:rPr>
          <w:b/>
          <w:bCs/>
          <w:i/>
          <w:iCs/>
        </w:rPr>
        <w:t xml:space="preserve"> ВРСТА, ТЕХНИЧКЕ КАРАКТЕРИСТИКЕ</w:t>
      </w:r>
      <w:r w:rsidR="009B76F3" w:rsidRPr="00FC3428">
        <w:rPr>
          <w:b/>
          <w:bCs/>
          <w:i/>
          <w:iCs/>
        </w:rPr>
        <w:t xml:space="preserve"> (СПЕЦИФИКАЦИЈЕ)</w:t>
      </w:r>
      <w:r w:rsidR="00221C6F" w:rsidRPr="00FC3428">
        <w:rPr>
          <w:b/>
          <w:bCs/>
          <w:i/>
          <w:iCs/>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roofErr w:type="gramEnd"/>
    </w:p>
    <w:p w:rsidR="00BC540A" w:rsidRPr="00577065" w:rsidRDefault="00BC540A">
      <w:pPr>
        <w:rPr>
          <w:i/>
          <w:iCs/>
        </w:rPr>
      </w:pPr>
    </w:p>
    <w:p w:rsidR="0092597D" w:rsidRDefault="0092597D" w:rsidP="00BC540A">
      <w:pPr>
        <w:ind w:left="720" w:firstLine="720"/>
        <w:jc w:val="both"/>
        <w:rPr>
          <w:rFonts w:eastAsia="TimesNewRomanPSMT"/>
          <w:bCs/>
        </w:rPr>
      </w:pPr>
    </w:p>
    <w:p w:rsidR="00D03BF7" w:rsidRDefault="00716438" w:rsidP="00D03BF7">
      <w:pPr>
        <w:keepNext/>
        <w:widowControl w:val="0"/>
        <w:suppressLineNumbers/>
        <w:jc w:val="both"/>
      </w:pPr>
      <w:proofErr w:type="gramStart"/>
      <w:r w:rsidRPr="00FC3428">
        <w:t xml:space="preserve">Предмет </w:t>
      </w:r>
      <w:r w:rsidR="00A0747E">
        <w:t>јавне набавке су</w:t>
      </w:r>
      <w:r w:rsidR="00D03BF7">
        <w:t xml:space="preserve"> - </w:t>
      </w:r>
      <w:r w:rsidR="00123627" w:rsidRPr="00D0602B">
        <w:t>Уљ</w:t>
      </w:r>
      <w:r w:rsidR="00123627">
        <w:t>а</w:t>
      </w:r>
      <w:r w:rsidR="00123627" w:rsidRPr="00D0602B">
        <w:t>, мазив</w:t>
      </w:r>
      <w:r w:rsidR="00123627">
        <w:t>а</w:t>
      </w:r>
      <w:r w:rsidR="00123627" w:rsidRPr="00D0602B">
        <w:t xml:space="preserve"> и антифриз за потребе „Аеродрома Србије“д.о.о. Ниш</w:t>
      </w:r>
      <w:r w:rsidR="00D03BF7">
        <w:t>.</w:t>
      </w:r>
      <w:proofErr w:type="gramEnd"/>
    </w:p>
    <w:p w:rsidR="00D03BF7" w:rsidRDefault="00D03BF7" w:rsidP="00D03BF7">
      <w:pPr>
        <w:keepNext/>
        <w:widowControl w:val="0"/>
        <w:suppressLineNumbers/>
        <w:jc w:val="both"/>
      </w:pPr>
    </w:p>
    <w:p w:rsidR="00D03BF7" w:rsidRDefault="00D03BF7" w:rsidP="00D03BF7">
      <w:pPr>
        <w:keepNext/>
        <w:widowControl w:val="0"/>
        <w:suppressLineNumbers/>
        <w:jc w:val="both"/>
      </w:pPr>
    </w:p>
    <w:tbl>
      <w:tblPr>
        <w:tblW w:w="10026" w:type="dxa"/>
        <w:tblInd w:w="96" w:type="dxa"/>
        <w:tblLook w:val="04A0"/>
      </w:tblPr>
      <w:tblGrid>
        <w:gridCol w:w="918"/>
        <w:gridCol w:w="3920"/>
        <w:gridCol w:w="1545"/>
        <w:gridCol w:w="948"/>
        <w:gridCol w:w="948"/>
        <w:gridCol w:w="1747"/>
      </w:tblGrid>
      <w:tr w:rsidR="000A0C5D" w:rsidRPr="00CC6D6A" w:rsidTr="00A0747E">
        <w:trPr>
          <w:trHeight w:val="904"/>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C5D" w:rsidRPr="00CC6D6A" w:rsidRDefault="000A0C5D" w:rsidP="00B810AF">
            <w:pPr>
              <w:spacing w:line="240" w:lineRule="auto"/>
              <w:rPr>
                <w:rFonts w:eastAsia="Times New Roman"/>
                <w:b/>
              </w:rPr>
            </w:pPr>
            <w:r w:rsidRPr="00CC6D6A">
              <w:rPr>
                <w:rFonts w:eastAsia="Times New Roman"/>
                <w:b/>
              </w:rPr>
              <w:t>Р.бр.</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0A0C5D" w:rsidRPr="00CC6D6A" w:rsidRDefault="00CC6D6A" w:rsidP="00B810AF">
            <w:pPr>
              <w:spacing w:line="240" w:lineRule="auto"/>
              <w:jc w:val="center"/>
              <w:rPr>
                <w:rFonts w:eastAsia="Times New Roman"/>
                <w:b/>
                <w:bCs/>
              </w:rPr>
            </w:pPr>
            <w:r w:rsidRPr="00CC6D6A">
              <w:rPr>
                <w:rFonts w:eastAsia="Times New Roman"/>
                <w:b/>
                <w:bCs/>
              </w:rPr>
              <w:t>Опис</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0A0C5D" w:rsidRPr="00CC6D6A" w:rsidRDefault="00CC6D6A" w:rsidP="00B810AF">
            <w:pPr>
              <w:spacing w:line="240" w:lineRule="auto"/>
              <w:jc w:val="center"/>
              <w:rPr>
                <w:rFonts w:eastAsia="Times New Roman"/>
                <w:b/>
                <w:bCs/>
              </w:rPr>
            </w:pPr>
            <w:r w:rsidRPr="00CC6D6A">
              <w:rPr>
                <w:rFonts w:eastAsia="Times New Roman"/>
                <w:b/>
                <w:bCs/>
              </w:rPr>
              <w:t>јединица мере</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0A0C5D" w:rsidRPr="00CC6D6A" w:rsidRDefault="000A0C5D" w:rsidP="00B810AF">
            <w:pPr>
              <w:spacing w:line="240" w:lineRule="auto"/>
              <w:jc w:val="center"/>
              <w:rPr>
                <w:rFonts w:eastAsia="Times New Roman"/>
                <w:b/>
                <w:bCs/>
              </w:rPr>
            </w:pPr>
            <w:r w:rsidRPr="00CC6D6A">
              <w:rPr>
                <w:rFonts w:eastAsia="Times New Roman"/>
                <w:b/>
                <w:bCs/>
              </w:rPr>
              <w:t>Кв</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0A0C5D" w:rsidRPr="00CC6D6A" w:rsidRDefault="000A0C5D" w:rsidP="00B810AF">
            <w:pPr>
              <w:spacing w:line="240" w:lineRule="auto"/>
              <w:jc w:val="center"/>
              <w:rPr>
                <w:rFonts w:eastAsia="Times New Roman"/>
                <w:b/>
                <w:bCs/>
              </w:rPr>
            </w:pPr>
            <w:r w:rsidRPr="00CC6D6A">
              <w:rPr>
                <w:rFonts w:eastAsia="Times New Roman"/>
                <w:b/>
                <w:bCs/>
              </w:rPr>
              <w:t>Ни</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0A0C5D" w:rsidRPr="00CC6D6A" w:rsidRDefault="000C42B7" w:rsidP="00B810AF">
            <w:pPr>
              <w:spacing w:line="240" w:lineRule="auto"/>
              <w:jc w:val="center"/>
              <w:rPr>
                <w:rFonts w:eastAsia="Times New Roman"/>
                <w:b/>
                <w:bCs/>
              </w:rPr>
            </w:pPr>
            <w:r>
              <w:rPr>
                <w:rFonts w:eastAsia="Times New Roman"/>
                <w:b/>
                <w:bCs/>
              </w:rPr>
              <w:t>Укупна оквирна количина</w:t>
            </w:r>
          </w:p>
        </w:tc>
      </w:tr>
      <w:tr w:rsidR="000A0C5D" w:rsidRPr="00CC6D6A" w:rsidTr="00A0747E">
        <w:trPr>
          <w:trHeight w:val="316"/>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1</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F55346">
            <w:pPr>
              <w:spacing w:line="240" w:lineRule="auto"/>
              <w:rPr>
                <w:rFonts w:eastAsia="Times New Roman"/>
              </w:rPr>
            </w:pPr>
            <w:r w:rsidRPr="00CC6D6A">
              <w:rPr>
                <w:rFonts w:eastAsia="Times New Roman"/>
              </w:rPr>
              <w:t xml:space="preserve">Маст за </w:t>
            </w:r>
            <w:r w:rsidRPr="00CE4546">
              <w:rPr>
                <w:rFonts w:eastAsia="Times New Roman"/>
              </w:rPr>
              <w:t>подма</w:t>
            </w:r>
            <w:r w:rsidR="00F55346" w:rsidRPr="00CE4546">
              <w:rPr>
                <w:rFonts w:eastAsia="Times New Roman"/>
              </w:rPr>
              <w:t>зивање</w:t>
            </w:r>
            <w:r w:rsidRPr="00CE4546">
              <w:rPr>
                <w:rFonts w:eastAsia="Times New Roman"/>
              </w:rPr>
              <w:t>-</w:t>
            </w:r>
            <w:r w:rsidRPr="00CC6D6A">
              <w:rPr>
                <w:rFonts w:eastAsia="Times New Roman"/>
              </w:rPr>
              <w:t xml:space="preserve"> литијумска</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кг</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CE4546" w:rsidP="00B810AF">
            <w:pPr>
              <w:spacing w:line="240" w:lineRule="auto"/>
              <w:jc w:val="center"/>
              <w:rPr>
                <w:rFonts w:eastAsia="Times New Roman"/>
                <w:sz w:val="22"/>
                <w:szCs w:val="22"/>
              </w:rPr>
            </w:pPr>
            <w:r>
              <w:rPr>
                <w:rFonts w:eastAsia="Times New Roman"/>
                <w:sz w:val="22"/>
                <w:szCs w:val="22"/>
              </w:rPr>
              <w:t>2</w:t>
            </w:r>
            <w:r w:rsidR="000A0C5D" w:rsidRPr="00CC6D6A">
              <w:rPr>
                <w:rFonts w:eastAsia="Times New Roman"/>
                <w:sz w:val="22"/>
                <w:szCs w:val="22"/>
              </w:rPr>
              <w:t>5</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C5D" w:rsidRPr="00CC6D6A" w:rsidRDefault="00CE4546" w:rsidP="00B810AF">
            <w:pPr>
              <w:spacing w:line="240" w:lineRule="auto"/>
              <w:jc w:val="center"/>
              <w:rPr>
                <w:rFonts w:eastAsia="Times New Roman"/>
                <w:sz w:val="22"/>
                <w:szCs w:val="22"/>
              </w:rPr>
            </w:pPr>
            <w:r>
              <w:rPr>
                <w:rFonts w:eastAsia="Times New Roman"/>
                <w:sz w:val="22"/>
                <w:szCs w:val="22"/>
              </w:rPr>
              <w:t>50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CE4546" w:rsidP="00B810AF">
            <w:pPr>
              <w:spacing w:line="240" w:lineRule="auto"/>
              <w:jc w:val="center"/>
              <w:rPr>
                <w:rFonts w:eastAsia="Times New Roman"/>
                <w:sz w:val="22"/>
                <w:szCs w:val="22"/>
              </w:rPr>
            </w:pPr>
            <w:r>
              <w:rPr>
                <w:rFonts w:eastAsia="Times New Roman"/>
                <w:sz w:val="22"/>
                <w:szCs w:val="22"/>
              </w:rPr>
              <w:t>75</w:t>
            </w:r>
          </w:p>
        </w:tc>
      </w:tr>
      <w:tr w:rsidR="000A0C5D" w:rsidRPr="00CC6D6A" w:rsidTr="00A0747E">
        <w:trPr>
          <w:trHeight w:val="617"/>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2</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Маст за подмазивање возила  NLG</w:t>
            </w:r>
            <w:r w:rsidR="00F55346" w:rsidRPr="00CE4546">
              <w:rPr>
                <w:rFonts w:eastAsia="Times New Roman"/>
              </w:rPr>
              <w:t>I</w:t>
            </w:r>
            <w:r w:rsidRPr="00CC6D6A">
              <w:rPr>
                <w:rFonts w:eastAsia="Times New Roman"/>
              </w:rPr>
              <w:t xml:space="preserve">  2</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кг</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20</w:t>
            </w:r>
          </w:p>
        </w:tc>
      </w:tr>
      <w:tr w:rsidR="000A0C5D" w:rsidRPr="00CC6D6A" w:rsidTr="00A0747E">
        <w:trPr>
          <w:trHeight w:val="316"/>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3</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Графитна маст</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кг</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2</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12</w:t>
            </w:r>
          </w:p>
        </w:tc>
      </w:tr>
      <w:tr w:rsidR="000A0C5D" w:rsidRPr="00CC6D6A" w:rsidTr="00A0747E">
        <w:trPr>
          <w:trHeight w:val="617"/>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4</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Маст за подмазивање у спреју 500 ml</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ком</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2</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12</w:t>
            </w:r>
          </w:p>
        </w:tc>
      </w:tr>
      <w:tr w:rsidR="000A0C5D" w:rsidRPr="00CC6D6A" w:rsidTr="00A0747E">
        <w:trPr>
          <w:trHeight w:val="617"/>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5</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Спреј за одмашћивање делова  700ml</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ком</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20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30</w:t>
            </w:r>
          </w:p>
        </w:tc>
      </w:tr>
      <w:tr w:rsidR="000A0C5D" w:rsidRPr="00CC6D6A" w:rsidTr="00A0747E">
        <w:trPr>
          <w:trHeight w:val="316"/>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6</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Одвијач спреј 240 ml</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комада</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CE4546" w:rsidP="00B810AF">
            <w:pPr>
              <w:spacing w:line="240" w:lineRule="auto"/>
              <w:jc w:val="center"/>
              <w:rPr>
                <w:rFonts w:eastAsia="Times New Roman"/>
                <w:sz w:val="22"/>
                <w:szCs w:val="22"/>
              </w:rPr>
            </w:pPr>
            <w:r>
              <w:rPr>
                <w:rFonts w:eastAsia="Times New Roman"/>
                <w:sz w:val="22"/>
                <w:szCs w:val="22"/>
              </w:rPr>
              <w:t>10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CE4546">
            <w:pPr>
              <w:spacing w:line="240" w:lineRule="auto"/>
              <w:jc w:val="center"/>
              <w:rPr>
                <w:rFonts w:eastAsia="Times New Roman"/>
                <w:sz w:val="22"/>
                <w:szCs w:val="22"/>
              </w:rPr>
            </w:pPr>
            <w:r w:rsidRPr="00CC6D6A">
              <w:rPr>
                <w:rFonts w:eastAsia="Times New Roman"/>
                <w:sz w:val="22"/>
                <w:szCs w:val="22"/>
              </w:rPr>
              <w:t>1</w:t>
            </w:r>
            <w:r w:rsidR="00CE4546">
              <w:rPr>
                <w:rFonts w:eastAsia="Times New Roman"/>
                <w:sz w:val="22"/>
                <w:szCs w:val="22"/>
              </w:rPr>
              <w:t>5</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CE4546" w:rsidP="00B810AF">
            <w:pPr>
              <w:spacing w:line="240" w:lineRule="auto"/>
              <w:jc w:val="center"/>
              <w:rPr>
                <w:rFonts w:eastAsia="Times New Roman"/>
                <w:sz w:val="22"/>
                <w:szCs w:val="22"/>
              </w:rPr>
            </w:pPr>
            <w:r>
              <w:rPr>
                <w:rFonts w:eastAsia="Times New Roman"/>
                <w:sz w:val="22"/>
                <w:szCs w:val="22"/>
              </w:rPr>
              <w:t>2</w:t>
            </w:r>
            <w:r w:rsidR="000A0C5D" w:rsidRPr="00CC6D6A">
              <w:rPr>
                <w:rFonts w:eastAsia="Times New Roman"/>
                <w:sz w:val="22"/>
                <w:szCs w:val="22"/>
              </w:rPr>
              <w:t>5</w:t>
            </w:r>
          </w:p>
        </w:tc>
      </w:tr>
      <w:tr w:rsidR="000A0C5D" w:rsidRPr="00CC6D6A" w:rsidTr="00A0747E">
        <w:trPr>
          <w:trHeight w:val="316"/>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7</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Спреј WD – 40  200 ml</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ком</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5</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20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25</w:t>
            </w:r>
          </w:p>
        </w:tc>
      </w:tr>
      <w:tr w:rsidR="000A0C5D" w:rsidRPr="00CC6D6A" w:rsidTr="00A0747E">
        <w:trPr>
          <w:trHeight w:val="316"/>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8</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Спреј за електро контакте  400 ml</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ком</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2</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12</w:t>
            </w:r>
          </w:p>
        </w:tc>
      </w:tr>
      <w:tr w:rsidR="000A0C5D" w:rsidRPr="00CC6D6A" w:rsidTr="00A0747E">
        <w:trPr>
          <w:trHeight w:val="617"/>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9</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E4546" w:rsidRDefault="00CE4546" w:rsidP="00CE4546">
            <w:pPr>
              <w:spacing w:line="240" w:lineRule="auto"/>
              <w:rPr>
                <w:rFonts w:eastAsia="Times New Roman"/>
                <w:lang/>
              </w:rPr>
            </w:pPr>
            <w:r w:rsidRPr="00CE4546">
              <w:rPr>
                <w:rFonts w:eastAsia="Times New Roman"/>
              </w:rPr>
              <w:t>хидраулчно  уље (</w:t>
            </w:r>
            <w:r w:rsidR="000A0C5D" w:rsidRPr="00CE4546">
              <w:rPr>
                <w:rFonts w:eastAsia="Times New Roman"/>
              </w:rPr>
              <w:t>CASE Akcela hydraulic</w:t>
            </w:r>
            <w:r>
              <w:rPr>
                <w:rFonts w:eastAsia="Times New Roman"/>
              </w:rPr>
              <w:t xml:space="preserve"> excavator fluid</w:t>
            </w:r>
            <w:r w:rsidR="000A0C5D" w:rsidRPr="00CE4546">
              <w:rPr>
                <w:rFonts w:eastAsia="Times New Roman"/>
              </w:rPr>
              <w:t>)</w:t>
            </w:r>
            <w:r>
              <w:rPr>
                <w:rFonts w:eastAsia="Times New Roman"/>
              </w:rPr>
              <w:t xml:space="preserve"> </w:t>
            </w:r>
            <w:r>
              <w:rPr>
                <w:rFonts w:eastAsia="Times New Roman"/>
                <w:lang/>
              </w:rPr>
              <w:t>или одговарајуће</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20</w:t>
            </w:r>
          </w:p>
        </w:tc>
      </w:tr>
      <w:tr w:rsidR="000A0C5D" w:rsidRPr="00CC6D6A" w:rsidTr="00A0747E">
        <w:trPr>
          <w:trHeight w:val="316"/>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10</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Уље хидраулично HD-32</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 </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50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50</w:t>
            </w:r>
          </w:p>
        </w:tc>
      </w:tr>
      <w:tr w:rsidR="000A0C5D" w:rsidRPr="00CC6D6A" w:rsidTr="00A0747E">
        <w:trPr>
          <w:trHeight w:val="316"/>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11</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Уље хидраулично HD- 46</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CE4546" w:rsidP="00B810AF">
            <w:pPr>
              <w:spacing w:line="240" w:lineRule="auto"/>
              <w:jc w:val="center"/>
              <w:rPr>
                <w:rFonts w:eastAsia="Times New Roman"/>
                <w:sz w:val="22"/>
                <w:szCs w:val="22"/>
              </w:rPr>
            </w:pPr>
            <w:r>
              <w:rPr>
                <w:rFonts w:eastAsia="Times New Roman"/>
                <w:sz w:val="22"/>
                <w:szCs w:val="22"/>
                <w:lang/>
              </w:rPr>
              <w:t>5</w:t>
            </w:r>
            <w:r w:rsidR="000A0C5D" w:rsidRPr="00CC6D6A">
              <w:rPr>
                <w:rFonts w:eastAsia="Times New Roman"/>
                <w:sz w:val="22"/>
                <w:szCs w:val="22"/>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CE4546" w:rsidP="00B810AF">
            <w:pPr>
              <w:spacing w:line="240" w:lineRule="auto"/>
              <w:jc w:val="center"/>
              <w:rPr>
                <w:rFonts w:eastAsia="Times New Roman"/>
                <w:sz w:val="22"/>
                <w:szCs w:val="22"/>
              </w:rPr>
            </w:pPr>
            <w:r>
              <w:rPr>
                <w:rFonts w:eastAsia="Times New Roman"/>
                <w:sz w:val="22"/>
                <w:szCs w:val="22"/>
                <w:lang/>
              </w:rPr>
              <w:t>20</w:t>
            </w:r>
            <w:r w:rsidR="000A0C5D" w:rsidRPr="00CC6D6A">
              <w:rPr>
                <w:rFonts w:eastAsia="Times New Roman"/>
                <w:sz w:val="22"/>
                <w:szCs w:val="22"/>
              </w:rPr>
              <w:t>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CE4546">
            <w:pPr>
              <w:spacing w:line="240" w:lineRule="auto"/>
              <w:jc w:val="center"/>
              <w:rPr>
                <w:rFonts w:eastAsia="Times New Roman"/>
                <w:sz w:val="22"/>
                <w:szCs w:val="22"/>
              </w:rPr>
            </w:pPr>
            <w:r w:rsidRPr="00CC6D6A">
              <w:rPr>
                <w:rFonts w:eastAsia="Times New Roman"/>
                <w:sz w:val="22"/>
                <w:szCs w:val="22"/>
              </w:rPr>
              <w:t>2</w:t>
            </w:r>
            <w:r w:rsidR="00CE4546">
              <w:rPr>
                <w:rFonts w:eastAsia="Times New Roman"/>
                <w:sz w:val="22"/>
                <w:szCs w:val="22"/>
                <w:lang/>
              </w:rPr>
              <w:t>5</w:t>
            </w:r>
            <w:r w:rsidRPr="00CC6D6A">
              <w:rPr>
                <w:rFonts w:eastAsia="Times New Roman"/>
                <w:sz w:val="22"/>
                <w:szCs w:val="22"/>
              </w:rPr>
              <w:t>0</w:t>
            </w:r>
          </w:p>
        </w:tc>
      </w:tr>
      <w:tr w:rsidR="000A0C5D" w:rsidRPr="00CC6D6A" w:rsidTr="00A0747E">
        <w:trPr>
          <w:trHeight w:val="316"/>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12</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F55346" w:rsidP="00B810AF">
            <w:pPr>
              <w:spacing w:line="240" w:lineRule="auto"/>
              <w:rPr>
                <w:rFonts w:eastAsia="Times New Roman"/>
              </w:rPr>
            </w:pPr>
            <w:r>
              <w:rPr>
                <w:rFonts w:eastAsia="Times New Roman"/>
              </w:rPr>
              <w:t xml:space="preserve">Уље </w:t>
            </w:r>
            <w:r w:rsidRPr="00CE4546">
              <w:rPr>
                <w:rFonts w:eastAsia="Times New Roman"/>
              </w:rPr>
              <w:t>ме</w:t>
            </w:r>
            <w:r w:rsidR="000A0C5D" w:rsidRPr="00CC6D6A">
              <w:rPr>
                <w:rFonts w:eastAsia="Times New Roman"/>
              </w:rPr>
              <w:t>њачко SAE 90</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50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60</w:t>
            </w:r>
          </w:p>
        </w:tc>
      </w:tr>
      <w:tr w:rsidR="000A0C5D" w:rsidRPr="00CC6D6A" w:rsidTr="00A0747E">
        <w:trPr>
          <w:trHeight w:val="316"/>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13</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F55346" w:rsidP="00B810AF">
            <w:pPr>
              <w:spacing w:line="240" w:lineRule="auto"/>
              <w:rPr>
                <w:rFonts w:eastAsia="Times New Roman"/>
              </w:rPr>
            </w:pPr>
            <w:r>
              <w:rPr>
                <w:rFonts w:eastAsia="Times New Roman"/>
              </w:rPr>
              <w:t>Уље хидраулич</w:t>
            </w:r>
            <w:r w:rsidRPr="00CE4546">
              <w:rPr>
                <w:rFonts w:eastAsia="Times New Roman"/>
              </w:rPr>
              <w:t>н</w:t>
            </w:r>
            <w:r w:rsidR="000A0C5D" w:rsidRPr="00CC6D6A">
              <w:rPr>
                <w:rFonts w:eastAsia="Times New Roman"/>
              </w:rPr>
              <w:t>о TRAKTOL 80</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 </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w:t>
            </w:r>
          </w:p>
        </w:tc>
      </w:tr>
      <w:tr w:rsidR="000A0C5D" w:rsidRPr="00CC6D6A" w:rsidTr="00A0747E">
        <w:trPr>
          <w:trHeight w:val="617"/>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14</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Уље моторно 5 W 40  (VW 505.1) синтетика</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 </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CE4546" w:rsidP="00B810AF">
            <w:pPr>
              <w:spacing w:line="240" w:lineRule="auto"/>
              <w:jc w:val="center"/>
              <w:rPr>
                <w:rFonts w:eastAsia="Times New Roman"/>
                <w:sz w:val="22"/>
                <w:szCs w:val="22"/>
              </w:rPr>
            </w:pPr>
            <w:r>
              <w:rPr>
                <w:rFonts w:eastAsia="Times New Roman"/>
                <w:sz w:val="22"/>
                <w:szCs w:val="22"/>
                <w:lang/>
              </w:rPr>
              <w:t>5</w:t>
            </w:r>
            <w:r w:rsidR="000A0C5D" w:rsidRPr="00CC6D6A">
              <w:rPr>
                <w:rFonts w:eastAsia="Times New Roman"/>
                <w:sz w:val="22"/>
                <w:szCs w:val="22"/>
              </w:rPr>
              <w:t>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CE4546" w:rsidP="00B810AF">
            <w:pPr>
              <w:spacing w:line="240" w:lineRule="auto"/>
              <w:jc w:val="center"/>
              <w:rPr>
                <w:rFonts w:eastAsia="Times New Roman"/>
                <w:sz w:val="22"/>
                <w:szCs w:val="22"/>
              </w:rPr>
            </w:pPr>
            <w:r>
              <w:rPr>
                <w:rFonts w:eastAsia="Times New Roman"/>
                <w:sz w:val="22"/>
                <w:szCs w:val="22"/>
                <w:lang/>
              </w:rPr>
              <w:t>5</w:t>
            </w:r>
            <w:r w:rsidR="000A0C5D" w:rsidRPr="00CC6D6A">
              <w:rPr>
                <w:rFonts w:eastAsia="Times New Roman"/>
                <w:sz w:val="22"/>
                <w:szCs w:val="22"/>
              </w:rPr>
              <w:t>0</w:t>
            </w:r>
          </w:p>
        </w:tc>
      </w:tr>
      <w:tr w:rsidR="000A0C5D" w:rsidRPr="00CC6D6A" w:rsidTr="00A0747E">
        <w:trPr>
          <w:trHeight w:val="617"/>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15</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Уље моторно  SAE  5W30  (VW 507.00) синтетика</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5</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50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55</w:t>
            </w:r>
          </w:p>
        </w:tc>
      </w:tr>
      <w:tr w:rsidR="000A0C5D" w:rsidRPr="00CC6D6A" w:rsidTr="00A0747E">
        <w:trPr>
          <w:trHeight w:val="617"/>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16</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Уље моторно  SAE  10W30 полусинтетика</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 </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20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20</w:t>
            </w:r>
          </w:p>
        </w:tc>
      </w:tr>
      <w:tr w:rsidR="000A0C5D" w:rsidRPr="00CC6D6A" w:rsidTr="00A0747E">
        <w:trPr>
          <w:trHeight w:val="316"/>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17</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Уље 15W 40 минерално</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 </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8547A8" w:rsidP="00B810AF">
            <w:pPr>
              <w:spacing w:line="240" w:lineRule="auto"/>
              <w:jc w:val="center"/>
              <w:rPr>
                <w:rFonts w:eastAsia="Times New Roman"/>
                <w:sz w:val="22"/>
                <w:szCs w:val="22"/>
              </w:rPr>
            </w:pPr>
            <w:r>
              <w:rPr>
                <w:rFonts w:eastAsia="Times New Roman"/>
                <w:sz w:val="22"/>
                <w:szCs w:val="22"/>
                <w:lang/>
              </w:rPr>
              <w:t>5</w:t>
            </w:r>
            <w:r w:rsidR="000A0C5D" w:rsidRPr="00CC6D6A">
              <w:rPr>
                <w:rFonts w:eastAsia="Times New Roman"/>
                <w:sz w:val="22"/>
                <w:szCs w:val="22"/>
              </w:rPr>
              <w:t>00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8547A8" w:rsidP="00B810AF">
            <w:pPr>
              <w:spacing w:line="240" w:lineRule="auto"/>
              <w:jc w:val="center"/>
              <w:rPr>
                <w:rFonts w:eastAsia="Times New Roman"/>
                <w:sz w:val="22"/>
                <w:szCs w:val="22"/>
              </w:rPr>
            </w:pPr>
            <w:r>
              <w:rPr>
                <w:rFonts w:eastAsia="Times New Roman"/>
                <w:sz w:val="22"/>
                <w:szCs w:val="22"/>
                <w:lang/>
              </w:rPr>
              <w:t>5</w:t>
            </w:r>
            <w:r w:rsidR="000A0C5D" w:rsidRPr="00CC6D6A">
              <w:rPr>
                <w:rFonts w:eastAsia="Times New Roman"/>
                <w:sz w:val="22"/>
                <w:szCs w:val="22"/>
              </w:rPr>
              <w:t>00</w:t>
            </w:r>
          </w:p>
        </w:tc>
      </w:tr>
      <w:tr w:rsidR="000A0C5D" w:rsidRPr="00CC6D6A" w:rsidTr="00A0747E">
        <w:trPr>
          <w:trHeight w:val="617"/>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18</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Уље 10W 40 полусинтетичко (MB229.1)</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8547A8" w:rsidP="00B810AF">
            <w:pPr>
              <w:spacing w:line="240" w:lineRule="auto"/>
              <w:jc w:val="center"/>
              <w:rPr>
                <w:rFonts w:eastAsia="Times New Roman"/>
                <w:sz w:val="22"/>
                <w:szCs w:val="22"/>
              </w:rPr>
            </w:pPr>
            <w:r>
              <w:rPr>
                <w:rFonts w:eastAsia="Times New Roman"/>
                <w:sz w:val="22"/>
                <w:szCs w:val="22"/>
                <w:lang/>
              </w:rPr>
              <w:t>5</w:t>
            </w:r>
            <w:r w:rsidR="000A0C5D" w:rsidRPr="00CC6D6A">
              <w:rPr>
                <w:rFonts w:eastAsia="Times New Roman"/>
                <w:sz w:val="22"/>
                <w:szCs w:val="22"/>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8547A8">
            <w:pPr>
              <w:spacing w:line="240" w:lineRule="auto"/>
              <w:jc w:val="center"/>
              <w:rPr>
                <w:rFonts w:eastAsia="Times New Roman"/>
                <w:sz w:val="22"/>
                <w:szCs w:val="22"/>
              </w:rPr>
            </w:pPr>
            <w:r w:rsidRPr="00CC6D6A">
              <w:rPr>
                <w:rFonts w:eastAsia="Times New Roman"/>
                <w:sz w:val="22"/>
                <w:szCs w:val="22"/>
              </w:rPr>
              <w:t>2</w:t>
            </w:r>
            <w:r w:rsidR="008547A8">
              <w:rPr>
                <w:rFonts w:eastAsia="Times New Roman"/>
                <w:sz w:val="22"/>
                <w:szCs w:val="22"/>
                <w:lang/>
              </w:rPr>
              <w:t>5</w:t>
            </w:r>
            <w:r w:rsidRPr="00CC6D6A">
              <w:rPr>
                <w:rFonts w:eastAsia="Times New Roman"/>
                <w:sz w:val="22"/>
                <w:szCs w:val="22"/>
              </w:rPr>
              <w:t>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8547A8" w:rsidP="00B810AF">
            <w:pPr>
              <w:spacing w:line="240" w:lineRule="auto"/>
              <w:jc w:val="center"/>
              <w:rPr>
                <w:rFonts w:eastAsia="Times New Roman"/>
                <w:sz w:val="22"/>
                <w:szCs w:val="22"/>
              </w:rPr>
            </w:pPr>
            <w:r>
              <w:rPr>
                <w:rFonts w:eastAsia="Times New Roman"/>
                <w:sz w:val="22"/>
                <w:szCs w:val="22"/>
                <w:lang/>
              </w:rPr>
              <w:t>30</w:t>
            </w:r>
            <w:r w:rsidR="000A0C5D" w:rsidRPr="00CC6D6A">
              <w:rPr>
                <w:rFonts w:eastAsia="Times New Roman"/>
                <w:sz w:val="22"/>
                <w:szCs w:val="22"/>
              </w:rPr>
              <w:t>0</w:t>
            </w:r>
          </w:p>
        </w:tc>
      </w:tr>
      <w:tr w:rsidR="000A0C5D" w:rsidRPr="00CC6D6A" w:rsidTr="00A0747E">
        <w:trPr>
          <w:trHeight w:val="617"/>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19</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Моторно уље Selenia 10W40 20K синтетика или одговарајуће</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 </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8547A8" w:rsidP="00B810AF">
            <w:pPr>
              <w:spacing w:line="240" w:lineRule="auto"/>
              <w:jc w:val="center"/>
              <w:rPr>
                <w:rFonts w:eastAsia="Times New Roman"/>
                <w:sz w:val="22"/>
                <w:szCs w:val="22"/>
              </w:rPr>
            </w:pPr>
            <w:r>
              <w:rPr>
                <w:rFonts w:eastAsia="Times New Roman"/>
                <w:sz w:val="22"/>
                <w:szCs w:val="22"/>
                <w:lang/>
              </w:rPr>
              <w:t>3</w:t>
            </w:r>
            <w:r w:rsidR="000A0C5D" w:rsidRPr="00CC6D6A">
              <w:rPr>
                <w:rFonts w:eastAsia="Times New Roman"/>
                <w:sz w:val="22"/>
                <w:szCs w:val="22"/>
              </w:rPr>
              <w:t>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8547A8" w:rsidP="00B810AF">
            <w:pPr>
              <w:spacing w:line="240" w:lineRule="auto"/>
              <w:jc w:val="center"/>
              <w:rPr>
                <w:rFonts w:eastAsia="Times New Roman"/>
                <w:sz w:val="22"/>
                <w:szCs w:val="22"/>
              </w:rPr>
            </w:pPr>
            <w:r>
              <w:rPr>
                <w:rFonts w:eastAsia="Times New Roman"/>
                <w:sz w:val="22"/>
                <w:szCs w:val="22"/>
                <w:lang/>
              </w:rPr>
              <w:t>3</w:t>
            </w:r>
            <w:r w:rsidR="000A0C5D" w:rsidRPr="00CC6D6A">
              <w:rPr>
                <w:rFonts w:eastAsia="Times New Roman"/>
                <w:sz w:val="22"/>
                <w:szCs w:val="22"/>
              </w:rPr>
              <w:t>0</w:t>
            </w:r>
          </w:p>
        </w:tc>
      </w:tr>
      <w:tr w:rsidR="000A0C5D" w:rsidRPr="00CC6D6A" w:rsidTr="00A0747E">
        <w:trPr>
          <w:trHeight w:val="617"/>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20</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Уље моторно DEUTZ  TLX-10W40EE или одговарајуће</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 </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8547A8">
            <w:pPr>
              <w:spacing w:line="240" w:lineRule="auto"/>
              <w:jc w:val="center"/>
              <w:rPr>
                <w:rFonts w:eastAsia="Times New Roman"/>
                <w:sz w:val="22"/>
                <w:szCs w:val="22"/>
              </w:rPr>
            </w:pPr>
            <w:r w:rsidRPr="00CC6D6A">
              <w:rPr>
                <w:rFonts w:eastAsia="Times New Roman"/>
                <w:sz w:val="22"/>
                <w:szCs w:val="22"/>
              </w:rPr>
              <w:t>1</w:t>
            </w:r>
            <w:r w:rsidR="008547A8">
              <w:rPr>
                <w:rFonts w:eastAsia="Times New Roman"/>
                <w:sz w:val="22"/>
                <w:szCs w:val="22"/>
                <w:lang/>
              </w:rPr>
              <w:t>5</w:t>
            </w:r>
            <w:r w:rsidRPr="00CC6D6A">
              <w:rPr>
                <w:rFonts w:eastAsia="Times New Roman"/>
                <w:sz w:val="22"/>
                <w:szCs w:val="22"/>
              </w:rPr>
              <w:t>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8547A8">
            <w:pPr>
              <w:spacing w:line="240" w:lineRule="auto"/>
              <w:jc w:val="center"/>
              <w:rPr>
                <w:rFonts w:eastAsia="Times New Roman"/>
                <w:sz w:val="22"/>
                <w:szCs w:val="22"/>
              </w:rPr>
            </w:pPr>
            <w:r w:rsidRPr="00CC6D6A">
              <w:rPr>
                <w:rFonts w:eastAsia="Times New Roman"/>
                <w:sz w:val="22"/>
                <w:szCs w:val="22"/>
              </w:rPr>
              <w:t>1</w:t>
            </w:r>
            <w:r w:rsidR="008547A8">
              <w:rPr>
                <w:rFonts w:eastAsia="Times New Roman"/>
                <w:sz w:val="22"/>
                <w:szCs w:val="22"/>
                <w:lang/>
              </w:rPr>
              <w:t>5</w:t>
            </w:r>
            <w:r w:rsidRPr="00CC6D6A">
              <w:rPr>
                <w:rFonts w:eastAsia="Times New Roman"/>
                <w:sz w:val="22"/>
                <w:szCs w:val="22"/>
              </w:rPr>
              <w:t>0</w:t>
            </w:r>
          </w:p>
        </w:tc>
      </w:tr>
      <w:tr w:rsidR="000A0C5D" w:rsidRPr="00CC6D6A" w:rsidTr="00A0747E">
        <w:trPr>
          <w:trHeight w:val="617"/>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lastRenderedPageBreak/>
              <w:t>21</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Моторно уље Selenia  WR Forvard 0W30 синтетика или одговарајуће</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 </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8547A8" w:rsidP="00B810AF">
            <w:pPr>
              <w:spacing w:line="240" w:lineRule="auto"/>
              <w:jc w:val="center"/>
              <w:rPr>
                <w:rFonts w:eastAsia="Times New Roman"/>
                <w:sz w:val="22"/>
                <w:szCs w:val="22"/>
              </w:rPr>
            </w:pPr>
            <w:r>
              <w:rPr>
                <w:rFonts w:eastAsia="Times New Roman"/>
                <w:sz w:val="22"/>
                <w:szCs w:val="22"/>
                <w:lang/>
              </w:rPr>
              <w:t>2</w:t>
            </w:r>
            <w:r w:rsidR="000A0C5D" w:rsidRPr="00CC6D6A">
              <w:rPr>
                <w:rFonts w:eastAsia="Times New Roman"/>
                <w:sz w:val="22"/>
                <w:szCs w:val="22"/>
              </w:rPr>
              <w:t>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8547A8" w:rsidP="00B810AF">
            <w:pPr>
              <w:spacing w:line="240" w:lineRule="auto"/>
              <w:jc w:val="center"/>
              <w:rPr>
                <w:rFonts w:eastAsia="Times New Roman"/>
                <w:sz w:val="22"/>
                <w:szCs w:val="22"/>
              </w:rPr>
            </w:pPr>
            <w:r>
              <w:rPr>
                <w:rFonts w:eastAsia="Times New Roman"/>
                <w:sz w:val="22"/>
                <w:szCs w:val="22"/>
                <w:lang/>
              </w:rPr>
              <w:t>2</w:t>
            </w:r>
            <w:r w:rsidR="000A0C5D" w:rsidRPr="00CC6D6A">
              <w:rPr>
                <w:rFonts w:eastAsia="Times New Roman"/>
                <w:sz w:val="22"/>
                <w:szCs w:val="22"/>
              </w:rPr>
              <w:t>0</w:t>
            </w:r>
          </w:p>
        </w:tc>
      </w:tr>
      <w:tr w:rsidR="000A0C5D" w:rsidRPr="00CC6D6A" w:rsidTr="00A0747E">
        <w:trPr>
          <w:trHeight w:val="919"/>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22</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Силикон за заптивање делова мотора (црни) у  туби  „Viktor Renc“  75 gr или одговарајуће</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ком</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5</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15</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20</w:t>
            </w:r>
          </w:p>
        </w:tc>
      </w:tr>
      <w:tr w:rsidR="000A0C5D" w:rsidRPr="00CC6D6A" w:rsidTr="00A0747E">
        <w:trPr>
          <w:trHeight w:val="316"/>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23</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8547A8" w:rsidRDefault="000A0C5D" w:rsidP="00CB5759">
            <w:pPr>
              <w:spacing w:line="240" w:lineRule="auto"/>
              <w:rPr>
                <w:rFonts w:eastAsia="Times New Roman"/>
              </w:rPr>
            </w:pPr>
            <w:r w:rsidRPr="008547A8">
              <w:rPr>
                <w:rFonts w:eastAsia="Times New Roman"/>
              </w:rPr>
              <w:t>Уље за кочнице DO</w:t>
            </w:r>
            <w:r w:rsidR="00CB5759" w:rsidRPr="008547A8">
              <w:rPr>
                <w:rFonts w:eastAsia="Times New Roman"/>
              </w:rPr>
              <w:t>T</w:t>
            </w:r>
            <w:r w:rsidRPr="008547A8">
              <w:rPr>
                <w:rFonts w:eastAsia="Times New Roman"/>
              </w:rPr>
              <w:t xml:space="preserve"> 3  0,5 litara</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ком</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 </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w:t>
            </w:r>
          </w:p>
        </w:tc>
      </w:tr>
      <w:tr w:rsidR="000A0C5D" w:rsidRPr="00CC6D6A" w:rsidTr="00A0747E">
        <w:trPr>
          <w:trHeight w:val="316"/>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24</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8547A8" w:rsidRDefault="000A0C5D" w:rsidP="00CB5759">
            <w:pPr>
              <w:spacing w:line="240" w:lineRule="auto"/>
              <w:rPr>
                <w:rFonts w:eastAsia="Times New Roman"/>
              </w:rPr>
            </w:pPr>
            <w:r w:rsidRPr="008547A8">
              <w:rPr>
                <w:rFonts w:eastAsia="Times New Roman"/>
              </w:rPr>
              <w:t>Уље за кочнице DO</w:t>
            </w:r>
            <w:r w:rsidR="00CB5759" w:rsidRPr="008547A8">
              <w:rPr>
                <w:rFonts w:eastAsia="Times New Roman"/>
              </w:rPr>
              <w:t>T</w:t>
            </w:r>
            <w:r w:rsidRPr="008547A8">
              <w:rPr>
                <w:rFonts w:eastAsia="Times New Roman"/>
              </w:rPr>
              <w:t xml:space="preserve"> 4   0,5 litara</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ком</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3</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5</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8</w:t>
            </w:r>
          </w:p>
        </w:tc>
      </w:tr>
      <w:tr w:rsidR="000A0C5D" w:rsidRPr="00CC6D6A" w:rsidTr="00A0747E">
        <w:trPr>
          <w:trHeight w:val="316"/>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25</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8547A8" w:rsidRDefault="000A0C5D" w:rsidP="00CB5759">
            <w:pPr>
              <w:spacing w:line="240" w:lineRule="auto"/>
              <w:rPr>
                <w:rFonts w:eastAsia="Times New Roman"/>
              </w:rPr>
            </w:pPr>
            <w:r w:rsidRPr="008547A8">
              <w:rPr>
                <w:rFonts w:eastAsia="Times New Roman"/>
              </w:rPr>
              <w:t>Уље за кочнице DO</w:t>
            </w:r>
            <w:r w:rsidR="00CB5759" w:rsidRPr="008547A8">
              <w:rPr>
                <w:rFonts w:eastAsia="Times New Roman"/>
              </w:rPr>
              <w:t>T</w:t>
            </w:r>
            <w:r w:rsidRPr="008547A8">
              <w:rPr>
                <w:rFonts w:eastAsia="Times New Roman"/>
              </w:rPr>
              <w:t xml:space="preserve"> 5</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3</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5</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8</w:t>
            </w:r>
          </w:p>
        </w:tc>
      </w:tr>
      <w:tr w:rsidR="000A0C5D" w:rsidRPr="00CC6D6A" w:rsidTr="00A0747E">
        <w:trPr>
          <w:trHeight w:val="316"/>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26</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Уље за двотактне моторе 0,5 lit</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ком</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20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30</w:t>
            </w:r>
          </w:p>
        </w:tc>
      </w:tr>
      <w:tr w:rsidR="000A0C5D" w:rsidRPr="00CC6D6A" w:rsidTr="00A0747E">
        <w:trPr>
          <w:trHeight w:val="316"/>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27</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Старт спреј 200 ml</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ком</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 </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15</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15</w:t>
            </w:r>
          </w:p>
        </w:tc>
      </w:tr>
      <w:tr w:rsidR="000A0C5D" w:rsidRPr="00CC6D6A" w:rsidTr="00A0747E">
        <w:trPr>
          <w:trHeight w:val="316"/>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28</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Уље ATF Dexron 2</w:t>
            </w:r>
            <w:r w:rsidR="008547A8" w:rsidRPr="00CC6D6A">
              <w:rPr>
                <w:rFonts w:eastAsia="Times New Roman"/>
              </w:rPr>
              <w:t xml:space="preserve"> или одговарајуће</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50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60</w:t>
            </w:r>
          </w:p>
        </w:tc>
      </w:tr>
      <w:tr w:rsidR="000A0C5D" w:rsidRPr="00CC6D6A" w:rsidTr="00A0747E">
        <w:trPr>
          <w:trHeight w:val="617"/>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29</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Уље за аутоматске мењаче Dextron 3</w:t>
            </w:r>
            <w:r w:rsidR="008547A8" w:rsidRPr="00CC6D6A">
              <w:rPr>
                <w:rFonts w:eastAsia="Times New Roman"/>
              </w:rPr>
              <w:t xml:space="preserve"> или одговарајуће</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20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50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70</w:t>
            </w:r>
          </w:p>
        </w:tc>
      </w:tr>
      <w:tr w:rsidR="000A0C5D" w:rsidRPr="00CC6D6A" w:rsidTr="00A0747E">
        <w:trPr>
          <w:trHeight w:val="316"/>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30</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Уље FARMA UTTO</w:t>
            </w:r>
            <w:r w:rsidR="008547A8" w:rsidRPr="00CC6D6A">
              <w:rPr>
                <w:rFonts w:eastAsia="Times New Roman"/>
              </w:rPr>
              <w:t xml:space="preserve"> или одговарајуће</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 </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w:t>
            </w:r>
          </w:p>
        </w:tc>
      </w:tr>
      <w:tr w:rsidR="000A0C5D" w:rsidRPr="00CC6D6A" w:rsidTr="00A0747E">
        <w:trPr>
          <w:trHeight w:val="316"/>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31</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Антифриз GLAC ELF Auto Supra</w:t>
            </w:r>
            <w:r w:rsidR="008547A8" w:rsidRPr="00CC6D6A">
              <w:rPr>
                <w:rFonts w:eastAsia="Times New Roman"/>
              </w:rPr>
              <w:t xml:space="preserve"> или одговарајуће</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5</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15</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20</w:t>
            </w:r>
          </w:p>
        </w:tc>
      </w:tr>
      <w:tr w:rsidR="000A0C5D" w:rsidRPr="00CC6D6A" w:rsidTr="00A0747E">
        <w:trPr>
          <w:trHeight w:val="316"/>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32</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Антифриз G11 – 100%</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8547A8" w:rsidP="00B810AF">
            <w:pPr>
              <w:spacing w:line="240" w:lineRule="auto"/>
              <w:jc w:val="center"/>
              <w:rPr>
                <w:rFonts w:eastAsia="Times New Roman"/>
                <w:sz w:val="22"/>
                <w:szCs w:val="22"/>
              </w:rPr>
            </w:pPr>
            <w:r>
              <w:rPr>
                <w:rFonts w:eastAsia="Times New Roman"/>
                <w:sz w:val="22"/>
                <w:szCs w:val="22"/>
                <w:lang/>
              </w:rPr>
              <w:t>3</w:t>
            </w:r>
            <w:r w:rsidR="000A0C5D" w:rsidRPr="00CC6D6A">
              <w:rPr>
                <w:rFonts w:eastAsia="Times New Roman"/>
                <w:sz w:val="22"/>
                <w:szCs w:val="22"/>
              </w:rPr>
              <w:t>00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8547A8" w:rsidP="00B810AF">
            <w:pPr>
              <w:spacing w:line="240" w:lineRule="auto"/>
              <w:jc w:val="center"/>
              <w:rPr>
                <w:rFonts w:eastAsia="Times New Roman"/>
                <w:sz w:val="22"/>
                <w:szCs w:val="22"/>
              </w:rPr>
            </w:pPr>
            <w:r>
              <w:rPr>
                <w:rFonts w:eastAsia="Times New Roman"/>
                <w:sz w:val="22"/>
                <w:szCs w:val="22"/>
                <w:lang/>
              </w:rPr>
              <w:t>3</w:t>
            </w:r>
            <w:r w:rsidR="000A0C5D" w:rsidRPr="00CC6D6A">
              <w:rPr>
                <w:rFonts w:eastAsia="Times New Roman"/>
                <w:sz w:val="22"/>
                <w:szCs w:val="22"/>
              </w:rPr>
              <w:t>10</w:t>
            </w:r>
          </w:p>
        </w:tc>
      </w:tr>
      <w:tr w:rsidR="000A0C5D" w:rsidRPr="00CC6D6A" w:rsidTr="00A0747E">
        <w:trPr>
          <w:trHeight w:val="316"/>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33</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Антифриз G12 100%</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20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8547A8" w:rsidP="00B810AF">
            <w:pPr>
              <w:spacing w:line="240" w:lineRule="auto"/>
              <w:jc w:val="center"/>
              <w:rPr>
                <w:rFonts w:eastAsia="Times New Roman"/>
                <w:sz w:val="22"/>
                <w:szCs w:val="22"/>
              </w:rPr>
            </w:pPr>
            <w:r>
              <w:rPr>
                <w:rFonts w:eastAsia="Times New Roman"/>
                <w:sz w:val="22"/>
                <w:szCs w:val="22"/>
                <w:lang/>
              </w:rPr>
              <w:t>5</w:t>
            </w:r>
            <w:r w:rsidR="000A0C5D" w:rsidRPr="00CC6D6A">
              <w:rPr>
                <w:rFonts w:eastAsia="Times New Roman"/>
                <w:sz w:val="22"/>
                <w:szCs w:val="22"/>
              </w:rPr>
              <w:t>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8547A8" w:rsidP="00B810AF">
            <w:pPr>
              <w:spacing w:line="240" w:lineRule="auto"/>
              <w:jc w:val="center"/>
              <w:rPr>
                <w:rFonts w:eastAsia="Times New Roman"/>
                <w:sz w:val="22"/>
                <w:szCs w:val="22"/>
              </w:rPr>
            </w:pPr>
            <w:r>
              <w:rPr>
                <w:rFonts w:eastAsia="Times New Roman"/>
                <w:sz w:val="22"/>
                <w:szCs w:val="22"/>
                <w:lang/>
              </w:rPr>
              <w:t>7</w:t>
            </w:r>
            <w:r w:rsidR="000A0C5D" w:rsidRPr="00CC6D6A">
              <w:rPr>
                <w:rFonts w:eastAsia="Times New Roman"/>
                <w:sz w:val="22"/>
                <w:szCs w:val="22"/>
              </w:rPr>
              <w:t>0</w:t>
            </w:r>
          </w:p>
        </w:tc>
      </w:tr>
      <w:tr w:rsidR="000A0C5D" w:rsidRPr="00CC6D6A" w:rsidTr="00A0747E">
        <w:trPr>
          <w:trHeight w:val="316"/>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34</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„AD  blu“ адитив за Еуро 6 моторе</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8547A8" w:rsidP="00B810AF">
            <w:pPr>
              <w:spacing w:line="240" w:lineRule="auto"/>
              <w:jc w:val="center"/>
              <w:rPr>
                <w:rFonts w:eastAsia="Times New Roman"/>
                <w:sz w:val="22"/>
                <w:szCs w:val="22"/>
              </w:rPr>
            </w:pPr>
            <w:r>
              <w:rPr>
                <w:rFonts w:eastAsia="Times New Roman"/>
                <w:sz w:val="22"/>
                <w:szCs w:val="22"/>
                <w:lang/>
              </w:rPr>
              <w:t>30</w:t>
            </w:r>
            <w:r w:rsidR="000A0C5D" w:rsidRPr="00CC6D6A">
              <w:rPr>
                <w:rFonts w:eastAsia="Times New Roman"/>
                <w:sz w:val="22"/>
                <w:szCs w:val="22"/>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8547A8" w:rsidP="00B810AF">
            <w:pPr>
              <w:spacing w:line="240" w:lineRule="auto"/>
              <w:jc w:val="center"/>
              <w:rPr>
                <w:rFonts w:eastAsia="Times New Roman"/>
                <w:sz w:val="22"/>
                <w:szCs w:val="22"/>
              </w:rPr>
            </w:pPr>
            <w:r>
              <w:rPr>
                <w:rFonts w:eastAsia="Times New Roman"/>
                <w:sz w:val="22"/>
                <w:szCs w:val="22"/>
                <w:lang/>
              </w:rPr>
              <w:t>30</w:t>
            </w:r>
            <w:r w:rsidR="000A0C5D" w:rsidRPr="00CC6D6A">
              <w:rPr>
                <w:rFonts w:eastAsia="Times New Roman"/>
                <w:sz w:val="22"/>
                <w:szCs w:val="22"/>
              </w:rPr>
              <w:t>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8547A8" w:rsidP="00B810AF">
            <w:pPr>
              <w:spacing w:line="240" w:lineRule="auto"/>
              <w:jc w:val="center"/>
              <w:rPr>
                <w:rFonts w:eastAsia="Times New Roman"/>
                <w:sz w:val="22"/>
                <w:szCs w:val="22"/>
              </w:rPr>
            </w:pPr>
            <w:r>
              <w:rPr>
                <w:rFonts w:eastAsia="Times New Roman"/>
                <w:sz w:val="22"/>
                <w:szCs w:val="22"/>
                <w:lang/>
              </w:rPr>
              <w:t>6</w:t>
            </w:r>
            <w:r w:rsidR="000A0C5D" w:rsidRPr="00CC6D6A">
              <w:rPr>
                <w:rFonts w:eastAsia="Times New Roman"/>
                <w:sz w:val="22"/>
                <w:szCs w:val="22"/>
              </w:rPr>
              <w:t>00</w:t>
            </w:r>
          </w:p>
        </w:tc>
      </w:tr>
      <w:tr w:rsidR="000A0C5D" w:rsidRPr="00CC6D6A" w:rsidTr="00A0747E">
        <w:trPr>
          <w:trHeight w:val="316"/>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35</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Дестилована  вода</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022C3F" w:rsidRDefault="000A0C5D" w:rsidP="00CB5759">
            <w:pPr>
              <w:spacing w:line="240" w:lineRule="auto"/>
              <w:jc w:val="center"/>
              <w:rPr>
                <w:rFonts w:eastAsia="Times New Roman"/>
                <w:sz w:val="22"/>
                <w:szCs w:val="22"/>
              </w:rPr>
            </w:pPr>
            <w:r w:rsidRPr="00022C3F">
              <w:rPr>
                <w:rFonts w:eastAsia="Times New Roman"/>
                <w:sz w:val="22"/>
                <w:szCs w:val="22"/>
              </w:rPr>
              <w:t>150</w:t>
            </w:r>
            <w:r w:rsidR="00022C3F">
              <w:rPr>
                <w:rFonts w:eastAsia="Times New Roman"/>
                <w:sz w:val="22"/>
                <w:szCs w:val="22"/>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1600</w:t>
            </w:r>
          </w:p>
        </w:tc>
      </w:tr>
      <w:tr w:rsidR="000A0C5D" w:rsidRPr="00CC6D6A" w:rsidTr="00A0747E">
        <w:trPr>
          <w:trHeight w:val="617"/>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36</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Средство за омекшавање воде за машину „Karcher“   1RM  110  ASF</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 </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50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50</w:t>
            </w:r>
          </w:p>
        </w:tc>
      </w:tr>
      <w:tr w:rsidR="000A0C5D" w:rsidRPr="00CC6D6A" w:rsidTr="00A0747E">
        <w:trPr>
          <w:trHeight w:val="919"/>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37</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Средство за прање и растварања уља и мазива за машину за прање делова „Karcher“ RM31 (еколошки)</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 </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8547A8" w:rsidP="00B810AF">
            <w:pPr>
              <w:spacing w:line="240" w:lineRule="auto"/>
              <w:jc w:val="center"/>
              <w:rPr>
                <w:rFonts w:eastAsia="Times New Roman"/>
                <w:sz w:val="22"/>
                <w:szCs w:val="22"/>
              </w:rPr>
            </w:pPr>
            <w:r>
              <w:rPr>
                <w:rFonts w:eastAsia="Times New Roman"/>
                <w:sz w:val="22"/>
                <w:szCs w:val="22"/>
                <w:lang/>
              </w:rPr>
              <w:t>10</w:t>
            </w:r>
            <w:r w:rsidR="000A0C5D" w:rsidRPr="00CC6D6A">
              <w:rPr>
                <w:rFonts w:eastAsia="Times New Roman"/>
                <w:sz w:val="22"/>
                <w:szCs w:val="22"/>
              </w:rPr>
              <w:t>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8547A8" w:rsidP="00B810AF">
            <w:pPr>
              <w:spacing w:line="240" w:lineRule="auto"/>
              <w:jc w:val="center"/>
              <w:rPr>
                <w:rFonts w:eastAsia="Times New Roman"/>
                <w:sz w:val="22"/>
                <w:szCs w:val="22"/>
              </w:rPr>
            </w:pPr>
            <w:r>
              <w:rPr>
                <w:rFonts w:eastAsia="Times New Roman"/>
                <w:sz w:val="22"/>
                <w:szCs w:val="22"/>
                <w:lang/>
              </w:rPr>
              <w:t>10</w:t>
            </w:r>
            <w:r w:rsidR="000A0C5D" w:rsidRPr="00CC6D6A">
              <w:rPr>
                <w:rFonts w:eastAsia="Times New Roman"/>
                <w:sz w:val="22"/>
                <w:szCs w:val="22"/>
              </w:rPr>
              <w:t>0</w:t>
            </w:r>
          </w:p>
        </w:tc>
      </w:tr>
      <w:tr w:rsidR="000A0C5D" w:rsidRPr="00CC6D6A" w:rsidTr="00A0747E">
        <w:trPr>
          <w:trHeight w:val="919"/>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38</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Термо флуид  (100%) за грејне-расхладне системе на бази моно етилен гликола</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1400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 </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1400</w:t>
            </w:r>
          </w:p>
        </w:tc>
      </w:tr>
      <w:tr w:rsidR="000A0C5D" w:rsidRPr="00CC6D6A" w:rsidTr="00A0747E">
        <w:trPr>
          <w:trHeight w:val="316"/>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39</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 xml:space="preserve">Течност за прање ветробрана - летња  </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200</w:t>
            </w:r>
          </w:p>
        </w:tc>
      </w:tr>
      <w:tr w:rsidR="000A0C5D" w:rsidRPr="00CC6D6A" w:rsidTr="00A0747E">
        <w:trPr>
          <w:trHeight w:val="617"/>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40</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 xml:space="preserve">Течност за прање ветробрана - зимска </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литар</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200</w:t>
            </w:r>
          </w:p>
        </w:tc>
      </w:tr>
      <w:tr w:rsidR="000A0C5D" w:rsidRPr="00CC6D6A" w:rsidTr="00A0747E">
        <w:trPr>
          <w:trHeight w:val="617"/>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41</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Антистатик спреј за кабину возила               200 ml</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ком</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5</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5</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w:t>
            </w:r>
          </w:p>
        </w:tc>
      </w:tr>
      <w:tr w:rsidR="000A0C5D" w:rsidRPr="00CC6D6A" w:rsidTr="00A0747E">
        <w:trPr>
          <w:trHeight w:val="316"/>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42</w:t>
            </w:r>
            <w:r w:rsidR="00CC6D6A">
              <w:rPr>
                <w:rFonts w:eastAsia="Times New Roman"/>
              </w:rPr>
              <w:t>.</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rPr>
                <w:rFonts w:eastAsia="Times New Roman"/>
              </w:rPr>
            </w:pPr>
            <w:r w:rsidRPr="00CC6D6A">
              <w:rPr>
                <w:rFonts w:eastAsia="Times New Roman"/>
              </w:rPr>
              <w:t>Спреј против залеђивања  300 ml</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5D" w:rsidRPr="00CC6D6A" w:rsidRDefault="000A0C5D" w:rsidP="00B810AF">
            <w:pPr>
              <w:spacing w:line="240" w:lineRule="auto"/>
              <w:jc w:val="center"/>
              <w:rPr>
                <w:rFonts w:eastAsia="Times New Roman"/>
              </w:rPr>
            </w:pPr>
            <w:r w:rsidRPr="00CC6D6A">
              <w:rPr>
                <w:rFonts w:eastAsia="Times New Roman"/>
              </w:rPr>
              <w:t>ком</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10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20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5D" w:rsidRPr="00CC6D6A" w:rsidRDefault="000A0C5D" w:rsidP="00B810AF">
            <w:pPr>
              <w:spacing w:line="240" w:lineRule="auto"/>
              <w:jc w:val="center"/>
              <w:rPr>
                <w:rFonts w:eastAsia="Times New Roman"/>
                <w:sz w:val="22"/>
                <w:szCs w:val="22"/>
              </w:rPr>
            </w:pPr>
            <w:r w:rsidRPr="00CC6D6A">
              <w:rPr>
                <w:rFonts w:eastAsia="Times New Roman"/>
                <w:sz w:val="22"/>
                <w:szCs w:val="22"/>
              </w:rPr>
              <w:t>30</w:t>
            </w:r>
          </w:p>
        </w:tc>
      </w:tr>
      <w:tr w:rsidR="000A0C5D" w:rsidRPr="00CC6D6A" w:rsidTr="00A0747E">
        <w:trPr>
          <w:trHeight w:val="301"/>
        </w:trPr>
        <w:tc>
          <w:tcPr>
            <w:tcW w:w="918" w:type="dxa"/>
            <w:tcBorders>
              <w:top w:val="single" w:sz="4" w:space="0" w:color="auto"/>
              <w:left w:val="nil"/>
              <w:bottom w:val="nil"/>
              <w:right w:val="nil"/>
            </w:tcBorders>
            <w:shd w:val="clear" w:color="auto" w:fill="auto"/>
            <w:noWrap/>
            <w:vAlign w:val="bottom"/>
            <w:hideMark/>
          </w:tcPr>
          <w:p w:rsidR="000A0C5D" w:rsidRPr="00CC6D6A" w:rsidRDefault="000A0C5D" w:rsidP="00B810AF">
            <w:pPr>
              <w:spacing w:line="240" w:lineRule="auto"/>
              <w:rPr>
                <w:rFonts w:eastAsia="Times New Roman"/>
                <w:sz w:val="22"/>
                <w:szCs w:val="22"/>
              </w:rPr>
            </w:pPr>
          </w:p>
        </w:tc>
        <w:tc>
          <w:tcPr>
            <w:tcW w:w="3920" w:type="dxa"/>
            <w:tcBorders>
              <w:top w:val="single" w:sz="4" w:space="0" w:color="auto"/>
              <w:left w:val="nil"/>
              <w:bottom w:val="nil"/>
              <w:right w:val="nil"/>
            </w:tcBorders>
            <w:shd w:val="clear" w:color="auto" w:fill="auto"/>
            <w:noWrap/>
            <w:vAlign w:val="bottom"/>
            <w:hideMark/>
          </w:tcPr>
          <w:p w:rsidR="000A0C5D" w:rsidRPr="00CC6D6A" w:rsidRDefault="000A0C5D" w:rsidP="00B810AF">
            <w:pPr>
              <w:spacing w:line="240" w:lineRule="auto"/>
              <w:rPr>
                <w:rFonts w:eastAsia="Times New Roman"/>
                <w:sz w:val="22"/>
                <w:szCs w:val="22"/>
              </w:rPr>
            </w:pPr>
          </w:p>
        </w:tc>
        <w:tc>
          <w:tcPr>
            <w:tcW w:w="1545" w:type="dxa"/>
            <w:tcBorders>
              <w:top w:val="single" w:sz="4" w:space="0" w:color="auto"/>
              <w:left w:val="nil"/>
              <w:bottom w:val="nil"/>
              <w:right w:val="nil"/>
            </w:tcBorders>
            <w:shd w:val="clear" w:color="auto" w:fill="auto"/>
            <w:noWrap/>
            <w:vAlign w:val="bottom"/>
            <w:hideMark/>
          </w:tcPr>
          <w:p w:rsidR="000A0C5D" w:rsidRPr="00CC6D6A" w:rsidRDefault="000A0C5D" w:rsidP="00B810AF">
            <w:pPr>
              <w:spacing w:line="240" w:lineRule="auto"/>
              <w:rPr>
                <w:rFonts w:eastAsia="Times New Roman"/>
                <w:sz w:val="22"/>
                <w:szCs w:val="22"/>
              </w:rPr>
            </w:pPr>
          </w:p>
        </w:tc>
        <w:tc>
          <w:tcPr>
            <w:tcW w:w="948" w:type="dxa"/>
            <w:tcBorders>
              <w:top w:val="single" w:sz="4" w:space="0" w:color="auto"/>
              <w:left w:val="nil"/>
              <w:bottom w:val="nil"/>
              <w:right w:val="nil"/>
            </w:tcBorders>
            <w:shd w:val="clear" w:color="auto" w:fill="auto"/>
            <w:noWrap/>
            <w:vAlign w:val="bottom"/>
            <w:hideMark/>
          </w:tcPr>
          <w:p w:rsidR="000A0C5D" w:rsidRPr="00CC6D6A" w:rsidRDefault="000A0C5D" w:rsidP="00B810AF">
            <w:pPr>
              <w:spacing w:line="240" w:lineRule="auto"/>
              <w:rPr>
                <w:rFonts w:eastAsia="Times New Roman"/>
                <w:sz w:val="22"/>
                <w:szCs w:val="22"/>
              </w:rPr>
            </w:pPr>
          </w:p>
        </w:tc>
        <w:tc>
          <w:tcPr>
            <w:tcW w:w="948" w:type="dxa"/>
            <w:tcBorders>
              <w:top w:val="single" w:sz="4" w:space="0" w:color="auto"/>
              <w:left w:val="nil"/>
              <w:bottom w:val="nil"/>
              <w:right w:val="nil"/>
            </w:tcBorders>
            <w:shd w:val="clear" w:color="auto" w:fill="auto"/>
            <w:noWrap/>
            <w:vAlign w:val="bottom"/>
            <w:hideMark/>
          </w:tcPr>
          <w:p w:rsidR="000A0C5D" w:rsidRPr="00CC6D6A" w:rsidRDefault="000A0C5D" w:rsidP="00B810AF">
            <w:pPr>
              <w:spacing w:line="240" w:lineRule="auto"/>
              <w:rPr>
                <w:rFonts w:eastAsia="Times New Roman"/>
                <w:sz w:val="22"/>
                <w:szCs w:val="22"/>
              </w:rPr>
            </w:pPr>
          </w:p>
        </w:tc>
        <w:tc>
          <w:tcPr>
            <w:tcW w:w="1747" w:type="dxa"/>
            <w:tcBorders>
              <w:top w:val="single" w:sz="4" w:space="0" w:color="auto"/>
              <w:left w:val="nil"/>
              <w:bottom w:val="nil"/>
              <w:right w:val="nil"/>
            </w:tcBorders>
            <w:shd w:val="clear" w:color="auto" w:fill="auto"/>
            <w:noWrap/>
            <w:vAlign w:val="bottom"/>
            <w:hideMark/>
          </w:tcPr>
          <w:p w:rsidR="000A0C5D" w:rsidRPr="00CC6D6A" w:rsidRDefault="000A0C5D" w:rsidP="00B810AF">
            <w:pPr>
              <w:spacing w:line="240" w:lineRule="auto"/>
              <w:rPr>
                <w:rFonts w:eastAsia="Times New Roman"/>
                <w:sz w:val="22"/>
                <w:szCs w:val="22"/>
              </w:rPr>
            </w:pPr>
          </w:p>
        </w:tc>
      </w:tr>
      <w:tr w:rsidR="000A0C5D" w:rsidRPr="00CC6D6A" w:rsidTr="00A0747E">
        <w:trPr>
          <w:trHeight w:val="301"/>
        </w:trPr>
        <w:tc>
          <w:tcPr>
            <w:tcW w:w="918" w:type="dxa"/>
            <w:tcBorders>
              <w:top w:val="nil"/>
              <w:left w:val="nil"/>
              <w:bottom w:val="nil"/>
              <w:right w:val="nil"/>
            </w:tcBorders>
            <w:shd w:val="clear" w:color="auto" w:fill="auto"/>
            <w:noWrap/>
            <w:vAlign w:val="bottom"/>
            <w:hideMark/>
          </w:tcPr>
          <w:p w:rsidR="000A0C5D" w:rsidRPr="00CC6D6A" w:rsidRDefault="000A0C5D" w:rsidP="00B810AF">
            <w:pPr>
              <w:spacing w:line="240" w:lineRule="auto"/>
              <w:rPr>
                <w:rFonts w:eastAsia="Times New Roman"/>
                <w:sz w:val="22"/>
                <w:szCs w:val="22"/>
              </w:rPr>
            </w:pPr>
          </w:p>
        </w:tc>
        <w:tc>
          <w:tcPr>
            <w:tcW w:w="3920" w:type="dxa"/>
            <w:tcBorders>
              <w:top w:val="nil"/>
              <w:left w:val="nil"/>
              <w:bottom w:val="nil"/>
              <w:right w:val="nil"/>
            </w:tcBorders>
            <w:shd w:val="clear" w:color="auto" w:fill="auto"/>
            <w:noWrap/>
            <w:vAlign w:val="bottom"/>
            <w:hideMark/>
          </w:tcPr>
          <w:p w:rsidR="000A0C5D" w:rsidRPr="00CC6D6A" w:rsidRDefault="000A0C5D" w:rsidP="00B810AF">
            <w:pPr>
              <w:spacing w:line="240" w:lineRule="auto"/>
              <w:rPr>
                <w:rFonts w:eastAsia="Times New Roman"/>
                <w:sz w:val="22"/>
                <w:szCs w:val="22"/>
              </w:rPr>
            </w:pPr>
          </w:p>
        </w:tc>
        <w:tc>
          <w:tcPr>
            <w:tcW w:w="1545" w:type="dxa"/>
            <w:tcBorders>
              <w:top w:val="nil"/>
              <w:left w:val="nil"/>
              <w:bottom w:val="nil"/>
              <w:right w:val="nil"/>
            </w:tcBorders>
            <w:shd w:val="clear" w:color="auto" w:fill="auto"/>
            <w:noWrap/>
            <w:vAlign w:val="bottom"/>
            <w:hideMark/>
          </w:tcPr>
          <w:p w:rsidR="000A0C5D" w:rsidRPr="00CC6D6A" w:rsidRDefault="000A0C5D" w:rsidP="00B810AF">
            <w:pPr>
              <w:spacing w:line="240" w:lineRule="auto"/>
              <w:rPr>
                <w:rFonts w:eastAsia="Times New Roman"/>
                <w:sz w:val="22"/>
                <w:szCs w:val="22"/>
              </w:rPr>
            </w:pPr>
          </w:p>
        </w:tc>
        <w:tc>
          <w:tcPr>
            <w:tcW w:w="948" w:type="dxa"/>
            <w:tcBorders>
              <w:top w:val="nil"/>
              <w:left w:val="nil"/>
              <w:bottom w:val="nil"/>
              <w:right w:val="nil"/>
            </w:tcBorders>
            <w:shd w:val="clear" w:color="auto" w:fill="auto"/>
            <w:noWrap/>
            <w:vAlign w:val="bottom"/>
            <w:hideMark/>
          </w:tcPr>
          <w:p w:rsidR="000A0C5D" w:rsidRPr="00CC6D6A" w:rsidRDefault="000A0C5D" w:rsidP="00B810AF">
            <w:pPr>
              <w:spacing w:line="240" w:lineRule="auto"/>
              <w:rPr>
                <w:rFonts w:eastAsia="Times New Roman"/>
                <w:sz w:val="22"/>
                <w:szCs w:val="22"/>
              </w:rPr>
            </w:pPr>
          </w:p>
        </w:tc>
        <w:tc>
          <w:tcPr>
            <w:tcW w:w="948" w:type="dxa"/>
            <w:tcBorders>
              <w:top w:val="nil"/>
              <w:left w:val="nil"/>
              <w:bottom w:val="nil"/>
              <w:right w:val="nil"/>
            </w:tcBorders>
            <w:shd w:val="clear" w:color="auto" w:fill="auto"/>
            <w:noWrap/>
            <w:vAlign w:val="bottom"/>
            <w:hideMark/>
          </w:tcPr>
          <w:p w:rsidR="000A0C5D" w:rsidRPr="00CC6D6A" w:rsidRDefault="000A0C5D" w:rsidP="00B810AF">
            <w:pPr>
              <w:spacing w:line="240" w:lineRule="auto"/>
              <w:rPr>
                <w:rFonts w:eastAsia="Times New Roman"/>
                <w:sz w:val="22"/>
                <w:szCs w:val="22"/>
              </w:rPr>
            </w:pPr>
          </w:p>
        </w:tc>
        <w:tc>
          <w:tcPr>
            <w:tcW w:w="1747" w:type="dxa"/>
            <w:tcBorders>
              <w:top w:val="nil"/>
              <w:left w:val="nil"/>
              <w:bottom w:val="nil"/>
              <w:right w:val="nil"/>
            </w:tcBorders>
            <w:shd w:val="clear" w:color="auto" w:fill="auto"/>
            <w:noWrap/>
            <w:vAlign w:val="bottom"/>
            <w:hideMark/>
          </w:tcPr>
          <w:p w:rsidR="000A0C5D" w:rsidRPr="00CC6D6A" w:rsidRDefault="000A0C5D" w:rsidP="00B810AF">
            <w:pPr>
              <w:spacing w:line="240" w:lineRule="auto"/>
              <w:rPr>
                <w:rFonts w:eastAsia="Times New Roman"/>
                <w:sz w:val="22"/>
                <w:szCs w:val="22"/>
              </w:rPr>
            </w:pPr>
          </w:p>
        </w:tc>
      </w:tr>
    </w:tbl>
    <w:p w:rsidR="000A0C5D" w:rsidRDefault="000A0C5D" w:rsidP="00D03BF7">
      <w:pPr>
        <w:keepNext/>
        <w:widowControl w:val="0"/>
        <w:suppressLineNumbers/>
        <w:jc w:val="both"/>
        <w:sectPr w:rsidR="000A0C5D" w:rsidSect="00CC6D6A">
          <w:footerReference w:type="default" r:id="rId10"/>
          <w:pgSz w:w="11906" w:h="16838"/>
          <w:pgMar w:top="1440" w:right="1440" w:bottom="1440" w:left="1440" w:header="720" w:footer="720" w:gutter="0"/>
          <w:cols w:space="720"/>
          <w:docGrid w:linePitch="360" w:charSpace="32768"/>
        </w:sectPr>
      </w:pPr>
    </w:p>
    <w:p w:rsidR="00716438" w:rsidRPr="00B34338" w:rsidRDefault="00716438" w:rsidP="00716438">
      <w:pPr>
        <w:spacing w:before="60"/>
        <w:jc w:val="both"/>
        <w:rPr>
          <w:b/>
          <w:color w:val="auto"/>
          <w:sz w:val="22"/>
          <w:szCs w:val="22"/>
          <w:u w:val="single"/>
        </w:rPr>
      </w:pPr>
      <w:r w:rsidRPr="00B34338">
        <w:rPr>
          <w:b/>
          <w:color w:val="auto"/>
          <w:sz w:val="22"/>
          <w:szCs w:val="22"/>
          <w:u w:val="single"/>
        </w:rPr>
        <w:lastRenderedPageBreak/>
        <w:t>НАПОМЕНА:</w:t>
      </w:r>
    </w:p>
    <w:p w:rsidR="00900CC5" w:rsidRPr="00B34338" w:rsidRDefault="00900CC5" w:rsidP="00900CC5">
      <w:pPr>
        <w:suppressAutoHyphens w:val="0"/>
        <w:spacing w:line="240" w:lineRule="auto"/>
        <w:ind w:right="-144"/>
        <w:jc w:val="both"/>
        <w:rPr>
          <w:sz w:val="22"/>
          <w:szCs w:val="22"/>
        </w:rPr>
      </w:pPr>
      <w:proofErr w:type="gramStart"/>
      <w:r w:rsidRPr="00B34338">
        <w:rPr>
          <w:sz w:val="22"/>
          <w:szCs w:val="22"/>
        </w:rPr>
        <w:t>O</w:t>
      </w:r>
      <w:r w:rsidRPr="00B34338">
        <w:rPr>
          <w:sz w:val="22"/>
          <w:szCs w:val="22"/>
          <w:lang w:val="sr-Cyrl-CS"/>
        </w:rPr>
        <w:t>квирне количине предметних добара дате су на годишњем нивоу, с тим што Наручилац задржава право одступања од истих у оквиру дате спецификације.</w:t>
      </w:r>
      <w:proofErr w:type="gramEnd"/>
      <w:r w:rsidRPr="00B34338">
        <w:rPr>
          <w:sz w:val="22"/>
          <w:szCs w:val="22"/>
          <w:lang w:val="sr-Cyrl-CS"/>
        </w:rPr>
        <w:t xml:space="preserve"> Укупне количине и врсте добара које ће се испоручивати у периоду важења уговора одређиваће Наручилац у складу са потребама процеса рада, задржавајући право да </w:t>
      </w:r>
      <w:r w:rsidRPr="00B34338">
        <w:rPr>
          <w:sz w:val="22"/>
          <w:szCs w:val="22"/>
        </w:rPr>
        <w:t>оквирне</w:t>
      </w:r>
      <w:r w:rsidRPr="00B34338">
        <w:rPr>
          <w:sz w:val="22"/>
          <w:szCs w:val="22"/>
          <w:lang w:val="sr-Cyrl-CS"/>
        </w:rPr>
        <w:t xml:space="preserve"> количине из спецификације може мењати кроз појединачне поруџбине, а до укупно уговорене вредности уговора за период од једне године.</w:t>
      </w:r>
    </w:p>
    <w:p w:rsidR="008E5C18" w:rsidRDefault="00F2435B" w:rsidP="008E5C18">
      <w:pPr>
        <w:pStyle w:val="Default"/>
        <w:rPr>
          <w:sz w:val="22"/>
          <w:szCs w:val="22"/>
          <w:lang w:val="ru-RU"/>
        </w:rPr>
      </w:pPr>
      <w:r w:rsidRPr="00B34338">
        <w:rPr>
          <w:sz w:val="22"/>
          <w:szCs w:val="22"/>
          <w:lang w:val="ru-RU"/>
        </w:rPr>
        <w:t>Понуђачи морају понудити сва добра из обрасца понуде, уписати јединичне цене и укупне цене за свако добро, као и укупну цену за целокупну набавку. Свака понуда која не буде сачињена на описан начин биће одбијена као неприхватљива</w:t>
      </w:r>
      <w:r w:rsidR="00B34338" w:rsidRPr="00B34338">
        <w:rPr>
          <w:sz w:val="22"/>
          <w:szCs w:val="22"/>
          <w:lang w:val="ru-RU"/>
        </w:rPr>
        <w:t>.</w:t>
      </w:r>
    </w:p>
    <w:p w:rsidR="007D1538" w:rsidRPr="00B34338" w:rsidRDefault="007D1538" w:rsidP="008E5C18">
      <w:pPr>
        <w:pStyle w:val="Default"/>
        <w:rPr>
          <w:sz w:val="22"/>
          <w:szCs w:val="22"/>
        </w:rPr>
      </w:pPr>
      <w:r w:rsidRPr="001250DF">
        <w:rPr>
          <w:sz w:val="22"/>
          <w:szCs w:val="22"/>
          <w:lang w:val="ru-RU"/>
        </w:rPr>
        <w:t>У табели оквирне количине су дате за Аеродром Ниш и Аеродром «Морава» Краљево.</w:t>
      </w:r>
    </w:p>
    <w:p w:rsidR="008E5C18" w:rsidRPr="00B34338" w:rsidRDefault="008E5C18" w:rsidP="008E5C18">
      <w:pPr>
        <w:pStyle w:val="Default"/>
        <w:numPr>
          <w:ilvl w:val="0"/>
          <w:numId w:val="15"/>
        </w:numPr>
        <w:rPr>
          <w:b/>
          <w:bCs/>
          <w:sz w:val="22"/>
          <w:szCs w:val="22"/>
        </w:rPr>
      </w:pPr>
      <w:r w:rsidRPr="00B34338">
        <w:rPr>
          <w:b/>
          <w:bCs/>
          <w:sz w:val="22"/>
          <w:szCs w:val="22"/>
        </w:rPr>
        <w:t xml:space="preserve">Начин, место и рок испоруке </w:t>
      </w:r>
    </w:p>
    <w:p w:rsidR="008E5C18" w:rsidRPr="00B34338" w:rsidRDefault="008E5C18" w:rsidP="00BA02F2">
      <w:pPr>
        <w:pStyle w:val="Default"/>
        <w:jc w:val="both"/>
        <w:rPr>
          <w:sz w:val="22"/>
          <w:szCs w:val="22"/>
        </w:rPr>
      </w:pPr>
      <w:r w:rsidRPr="00B34338">
        <w:rPr>
          <w:sz w:val="22"/>
          <w:szCs w:val="22"/>
        </w:rPr>
        <w:tab/>
      </w:r>
      <w:proofErr w:type="gramStart"/>
      <w:r w:rsidRPr="00B34338">
        <w:rPr>
          <w:sz w:val="22"/>
          <w:szCs w:val="22"/>
        </w:rPr>
        <w:t>Испорука добара која су предмет јавне набавке је сукцесивна, а количину и динамику утврђује Наручилац усменим или писменим захтевом лица овлашћеног за набавку.</w:t>
      </w:r>
      <w:proofErr w:type="gramEnd"/>
      <w:r w:rsidRPr="00B34338">
        <w:rPr>
          <w:sz w:val="22"/>
          <w:szCs w:val="22"/>
        </w:rPr>
        <w:t xml:space="preserve"> </w:t>
      </w:r>
    </w:p>
    <w:p w:rsidR="008E5C18" w:rsidRPr="00B34338" w:rsidRDefault="008E5C18" w:rsidP="00BA02F2">
      <w:pPr>
        <w:pStyle w:val="Default"/>
        <w:jc w:val="both"/>
        <w:rPr>
          <w:sz w:val="22"/>
          <w:szCs w:val="22"/>
        </w:rPr>
      </w:pPr>
      <w:r w:rsidRPr="00B34338">
        <w:rPr>
          <w:sz w:val="22"/>
          <w:szCs w:val="22"/>
        </w:rPr>
        <w:tab/>
      </w:r>
      <w:proofErr w:type="gramStart"/>
      <w:r w:rsidRPr="00B34338">
        <w:rPr>
          <w:sz w:val="22"/>
          <w:szCs w:val="22"/>
        </w:rPr>
        <w:t xml:space="preserve">Наручилац задржава право да одступи од процењених количина датих у обрасцу спецификације конкурсне документације, у зависности од </w:t>
      </w:r>
      <w:r w:rsidR="00344B00" w:rsidRPr="00B34338">
        <w:rPr>
          <w:sz w:val="22"/>
          <w:szCs w:val="22"/>
        </w:rPr>
        <w:t>његових потреба</w:t>
      </w:r>
      <w:r w:rsidRPr="00B34338">
        <w:rPr>
          <w:sz w:val="22"/>
          <w:szCs w:val="22"/>
        </w:rPr>
        <w:t>.</w:t>
      </w:r>
      <w:proofErr w:type="gramEnd"/>
      <w:r w:rsidRPr="00B34338">
        <w:rPr>
          <w:sz w:val="22"/>
          <w:szCs w:val="22"/>
        </w:rPr>
        <w:t xml:space="preserve"> </w:t>
      </w:r>
    </w:p>
    <w:p w:rsidR="00F2435B" w:rsidRPr="00B34338" w:rsidRDefault="00F2435B" w:rsidP="00BA02F2">
      <w:pPr>
        <w:pStyle w:val="Default"/>
        <w:jc w:val="both"/>
        <w:rPr>
          <w:sz w:val="22"/>
          <w:szCs w:val="22"/>
        </w:rPr>
      </w:pPr>
    </w:p>
    <w:p w:rsidR="00344B00" w:rsidRPr="00B34338" w:rsidRDefault="008E5C18" w:rsidP="00BA02F2">
      <w:pPr>
        <w:pStyle w:val="Default"/>
        <w:jc w:val="both"/>
        <w:rPr>
          <w:sz w:val="22"/>
          <w:szCs w:val="22"/>
        </w:rPr>
      </w:pPr>
      <w:r w:rsidRPr="00B34338">
        <w:rPr>
          <w:sz w:val="22"/>
          <w:szCs w:val="22"/>
        </w:rPr>
        <w:tab/>
        <w:t xml:space="preserve">Испорука добара вршиће се на адреси Наручиоца </w:t>
      </w:r>
      <w:r w:rsidR="00344B00" w:rsidRPr="00B34338">
        <w:rPr>
          <w:sz w:val="22"/>
          <w:szCs w:val="22"/>
        </w:rPr>
        <w:t>–</w:t>
      </w:r>
      <w:r w:rsidRPr="00B34338">
        <w:rPr>
          <w:sz w:val="22"/>
          <w:szCs w:val="22"/>
        </w:rPr>
        <w:t xml:space="preserve"> </w:t>
      </w:r>
    </w:p>
    <w:p w:rsidR="00344B00" w:rsidRPr="00B34338" w:rsidRDefault="00344B00" w:rsidP="00BA02F2">
      <w:pPr>
        <w:pStyle w:val="Default"/>
        <w:jc w:val="both"/>
        <w:rPr>
          <w:sz w:val="22"/>
          <w:szCs w:val="22"/>
        </w:rPr>
      </w:pPr>
      <w:r w:rsidRPr="00B34338">
        <w:rPr>
          <w:sz w:val="22"/>
          <w:szCs w:val="22"/>
        </w:rPr>
        <w:t>-Ул.ваздухопловаца бр.24, Ниш</w:t>
      </w:r>
    </w:p>
    <w:p w:rsidR="008E5C18" w:rsidRPr="00B34338" w:rsidRDefault="00344B00" w:rsidP="00BA02F2">
      <w:pPr>
        <w:pStyle w:val="Default"/>
        <w:jc w:val="both"/>
        <w:rPr>
          <w:sz w:val="22"/>
          <w:szCs w:val="22"/>
        </w:rPr>
      </w:pPr>
      <w:r w:rsidRPr="00B34338">
        <w:rPr>
          <w:sz w:val="22"/>
          <w:szCs w:val="22"/>
        </w:rPr>
        <w:t>-</w:t>
      </w:r>
      <w:r w:rsidR="008E5C18" w:rsidRPr="00B34338">
        <w:rPr>
          <w:sz w:val="22"/>
          <w:szCs w:val="22"/>
        </w:rPr>
        <w:t>Огранак „Аеродром Морава</w:t>
      </w:r>
      <w:proofErr w:type="gramStart"/>
      <w:r w:rsidR="008E5C18" w:rsidRPr="00B34338">
        <w:rPr>
          <w:sz w:val="22"/>
          <w:szCs w:val="22"/>
        </w:rPr>
        <w:t>“ Краљево</w:t>
      </w:r>
      <w:proofErr w:type="gramEnd"/>
      <w:r w:rsidR="008E5C18" w:rsidRPr="00B34338">
        <w:rPr>
          <w:sz w:val="22"/>
          <w:szCs w:val="22"/>
        </w:rPr>
        <w:t xml:space="preserve"> - Тавник бб.</w:t>
      </w:r>
    </w:p>
    <w:p w:rsidR="008E5C18" w:rsidRPr="00B34338" w:rsidRDefault="008E5C18" w:rsidP="00BA02F2">
      <w:pPr>
        <w:pStyle w:val="Default"/>
        <w:jc w:val="both"/>
        <w:rPr>
          <w:sz w:val="22"/>
          <w:szCs w:val="22"/>
        </w:rPr>
      </w:pPr>
      <w:r w:rsidRPr="00B34338">
        <w:rPr>
          <w:sz w:val="22"/>
          <w:szCs w:val="22"/>
        </w:rPr>
        <w:tab/>
      </w:r>
      <w:proofErr w:type="gramStart"/>
      <w:r w:rsidRPr="00B34338">
        <w:rPr>
          <w:sz w:val="22"/>
          <w:szCs w:val="22"/>
        </w:rPr>
        <w:t xml:space="preserve">Понуђач је дужан да изврши испоруку добара у року не дужем од </w:t>
      </w:r>
      <w:r w:rsidR="00344B00" w:rsidRPr="00B34338">
        <w:rPr>
          <w:sz w:val="22"/>
          <w:szCs w:val="22"/>
        </w:rPr>
        <w:t>2</w:t>
      </w:r>
      <w:r w:rsidRPr="00B34338">
        <w:rPr>
          <w:sz w:val="22"/>
          <w:szCs w:val="22"/>
        </w:rPr>
        <w:t xml:space="preserve"> </w:t>
      </w:r>
      <w:r w:rsidR="00344B00" w:rsidRPr="00B34338">
        <w:rPr>
          <w:sz w:val="22"/>
          <w:szCs w:val="22"/>
        </w:rPr>
        <w:t>дан</w:t>
      </w:r>
      <w:r w:rsidRPr="00B34338">
        <w:rPr>
          <w:sz w:val="22"/>
          <w:szCs w:val="22"/>
        </w:rPr>
        <w:t>а, од писменог или усменог захтева овлашћеног лица Наручиоца.</w:t>
      </w:r>
      <w:proofErr w:type="gramEnd"/>
    </w:p>
    <w:p w:rsidR="00DC4285" w:rsidRPr="00B34338" w:rsidRDefault="00344B00" w:rsidP="00BA02F2">
      <w:pPr>
        <w:pStyle w:val="Default"/>
        <w:jc w:val="both"/>
        <w:rPr>
          <w:sz w:val="22"/>
          <w:szCs w:val="22"/>
        </w:rPr>
      </w:pPr>
      <w:r w:rsidRPr="00B34338">
        <w:rPr>
          <w:sz w:val="22"/>
          <w:szCs w:val="22"/>
        </w:rPr>
        <w:tab/>
      </w:r>
    </w:p>
    <w:p w:rsidR="008E5C18" w:rsidRPr="00B34338" w:rsidRDefault="00344B00" w:rsidP="00BA02F2">
      <w:pPr>
        <w:pStyle w:val="Default"/>
        <w:jc w:val="both"/>
        <w:rPr>
          <w:sz w:val="22"/>
          <w:szCs w:val="22"/>
        </w:rPr>
      </w:pPr>
      <w:proofErr w:type="gramStart"/>
      <w:r w:rsidRPr="00B34338">
        <w:rPr>
          <w:sz w:val="22"/>
          <w:szCs w:val="22"/>
        </w:rPr>
        <w:t>У цену мора да буду укључени</w:t>
      </w:r>
      <w:r w:rsidR="008E5C18" w:rsidRPr="00B34338">
        <w:rPr>
          <w:sz w:val="22"/>
          <w:szCs w:val="22"/>
        </w:rPr>
        <w:t xml:space="preserve"> сви трошкови које продавац има у реализацији.</w:t>
      </w:r>
      <w:proofErr w:type="gramEnd"/>
    </w:p>
    <w:p w:rsidR="008E5C18" w:rsidRPr="00B34338" w:rsidRDefault="008E5C18" w:rsidP="00BA02F2">
      <w:pPr>
        <w:pStyle w:val="Default"/>
        <w:jc w:val="both"/>
        <w:rPr>
          <w:sz w:val="22"/>
          <w:szCs w:val="22"/>
          <w:lang w:val="ru-RU"/>
        </w:rPr>
      </w:pPr>
      <w:r w:rsidRPr="00B34338">
        <w:rPr>
          <w:sz w:val="22"/>
          <w:szCs w:val="22"/>
        </w:rPr>
        <w:tab/>
      </w:r>
      <w:r w:rsidR="001D62DF" w:rsidRPr="00B34338">
        <w:rPr>
          <w:sz w:val="22"/>
          <w:szCs w:val="22"/>
          <w:lang w:val="ru-RU"/>
        </w:rPr>
        <w:t>Квалитет специфираних добара подразумева да она испуњавају захтеве дефинисане Правилником о техничким и другим захтевима за мазива, индустријска уља и сродне производе (,,Службени лист СЦГ", бр. 62/2004 и 50/2005)</w:t>
      </w:r>
      <w:r w:rsidRPr="00B34338">
        <w:rPr>
          <w:i/>
          <w:color w:val="333333"/>
          <w:sz w:val="22"/>
          <w:szCs w:val="22"/>
          <w:shd w:val="clear" w:color="auto" w:fill="FFFFFF"/>
        </w:rPr>
        <w:t xml:space="preserve">- </w:t>
      </w:r>
      <w:r w:rsidRPr="00B34338">
        <w:rPr>
          <w:color w:val="333333"/>
          <w:sz w:val="22"/>
          <w:szCs w:val="22"/>
          <w:shd w:val="clear" w:color="auto" w:fill="FFFFFF"/>
        </w:rPr>
        <w:t>у даљем тексту Правилник</w:t>
      </w:r>
      <w:r w:rsidRPr="00B34338">
        <w:rPr>
          <w:i/>
          <w:color w:val="333333"/>
          <w:sz w:val="22"/>
          <w:szCs w:val="22"/>
          <w:shd w:val="clear" w:color="auto" w:fill="FFFFFF"/>
        </w:rPr>
        <w:t>.</w:t>
      </w:r>
    </w:p>
    <w:p w:rsidR="00DC4285" w:rsidRPr="00B34338" w:rsidRDefault="00DC4285" w:rsidP="008E5C18">
      <w:pPr>
        <w:pStyle w:val="Default"/>
        <w:rPr>
          <w:b/>
          <w:bCs/>
          <w:sz w:val="22"/>
          <w:szCs w:val="22"/>
        </w:rPr>
      </w:pPr>
    </w:p>
    <w:p w:rsidR="008E5C18" w:rsidRPr="00B34338" w:rsidRDefault="008E5C18" w:rsidP="00DC4285">
      <w:pPr>
        <w:pStyle w:val="Default"/>
        <w:ind w:firstLine="708"/>
        <w:rPr>
          <w:sz w:val="22"/>
          <w:szCs w:val="22"/>
        </w:rPr>
      </w:pPr>
      <w:r w:rsidRPr="00B34338">
        <w:rPr>
          <w:b/>
          <w:bCs/>
          <w:sz w:val="22"/>
          <w:szCs w:val="22"/>
        </w:rPr>
        <w:t xml:space="preserve">2. Квантитативан и квалитативан пријем добара </w:t>
      </w:r>
    </w:p>
    <w:p w:rsidR="008E5C18" w:rsidRPr="00B34338" w:rsidRDefault="00927BE2" w:rsidP="008E5C18">
      <w:pPr>
        <w:spacing w:before="60"/>
        <w:jc w:val="both"/>
        <w:rPr>
          <w:sz w:val="22"/>
          <w:szCs w:val="22"/>
          <w:highlight w:val="yellow"/>
        </w:rPr>
      </w:pPr>
      <w:r w:rsidRPr="00B34338">
        <w:rPr>
          <w:sz w:val="22"/>
          <w:szCs w:val="22"/>
        </w:rPr>
        <w:tab/>
      </w:r>
      <w:proofErr w:type="gramStart"/>
      <w:r w:rsidR="008E5C18" w:rsidRPr="00B34338">
        <w:rPr>
          <w:sz w:val="22"/>
          <w:szCs w:val="22"/>
        </w:rPr>
        <w:t>Испоручена добра морају у погледу</w:t>
      </w:r>
      <w:r w:rsidR="001D62DF" w:rsidRPr="00B34338">
        <w:rPr>
          <w:sz w:val="22"/>
          <w:szCs w:val="22"/>
        </w:rPr>
        <w:t xml:space="preserve"> квалитета испуњавати стандарде</w:t>
      </w:r>
      <w:r w:rsidR="008E5C18" w:rsidRPr="00B34338">
        <w:rPr>
          <w:sz w:val="22"/>
          <w:szCs w:val="22"/>
        </w:rPr>
        <w:t>, а у складу са важећим Правилником</w:t>
      </w:r>
      <w:r w:rsidR="00527C0D" w:rsidRPr="00B34338">
        <w:rPr>
          <w:sz w:val="22"/>
          <w:szCs w:val="22"/>
        </w:rPr>
        <w:t>. Наручилац задржава право да ангажује трећа лица (акредитоване лабораторије) које ће проверавати испуњеност стандарда наведених у важећем Правилнику.</w:t>
      </w:r>
      <w:proofErr w:type="gramEnd"/>
    </w:p>
    <w:p w:rsidR="00DC4285" w:rsidRPr="00B34338" w:rsidRDefault="00DC4285" w:rsidP="00DC4285">
      <w:pPr>
        <w:pStyle w:val="Header"/>
        <w:tabs>
          <w:tab w:val="left" w:pos="142"/>
          <w:tab w:val="left" w:pos="284"/>
          <w:tab w:val="left" w:pos="851"/>
          <w:tab w:val="left" w:pos="1134"/>
          <w:tab w:val="left" w:pos="2268"/>
          <w:tab w:val="decimal" w:pos="9072"/>
        </w:tabs>
        <w:spacing w:before="60"/>
        <w:ind w:firstLine="709"/>
        <w:rPr>
          <w:sz w:val="22"/>
          <w:szCs w:val="22"/>
        </w:rPr>
      </w:pPr>
      <w:proofErr w:type="gramStart"/>
      <w:r w:rsidRPr="00B34338">
        <w:rPr>
          <w:sz w:val="22"/>
          <w:szCs w:val="22"/>
        </w:rPr>
        <w:t>Амбалажа добара мора бити оригинална фабричка, у коју је произвођач упаковао предмет испоруке.</w:t>
      </w:r>
      <w:proofErr w:type="gramEnd"/>
      <w:r w:rsidRPr="00B34338">
        <w:rPr>
          <w:sz w:val="22"/>
          <w:szCs w:val="22"/>
        </w:rPr>
        <w:t xml:space="preserve"> </w:t>
      </w:r>
    </w:p>
    <w:p w:rsidR="00DC4285" w:rsidRPr="00B34338" w:rsidRDefault="00DC4285" w:rsidP="00DC4285">
      <w:pPr>
        <w:spacing w:before="60"/>
        <w:jc w:val="both"/>
        <w:rPr>
          <w:sz w:val="22"/>
          <w:szCs w:val="22"/>
        </w:rPr>
      </w:pPr>
      <w:r w:rsidRPr="00B34338">
        <w:rPr>
          <w:sz w:val="22"/>
          <w:szCs w:val="22"/>
        </w:rPr>
        <w:t xml:space="preserve">На амбалажи на видном месту мора постојати јасан и неизбрисив натпис који садржи податке о: називу добара, називу и седишту произвођача, називу увозника, комерцијалном називу добра, </w:t>
      </w:r>
      <w:r w:rsidRPr="00A6233A">
        <w:rPr>
          <w:sz w:val="22"/>
          <w:szCs w:val="22"/>
        </w:rPr>
        <w:t>нето маси, запремини, броју и датуму производње</w:t>
      </w:r>
      <w:r w:rsidR="00F55346" w:rsidRPr="00A6233A">
        <w:rPr>
          <w:sz w:val="22"/>
          <w:szCs w:val="22"/>
        </w:rPr>
        <w:t xml:space="preserve"> </w:t>
      </w:r>
      <w:r w:rsidR="00062876" w:rsidRPr="00A6233A">
        <w:rPr>
          <w:sz w:val="22"/>
          <w:szCs w:val="22"/>
        </w:rPr>
        <w:t>(</w:t>
      </w:r>
      <w:r w:rsidR="00F55346" w:rsidRPr="00A6233A">
        <w:rPr>
          <w:sz w:val="22"/>
          <w:szCs w:val="22"/>
        </w:rPr>
        <w:t>или датуму до кога је производ препоручљиво употребити</w:t>
      </w:r>
      <w:r w:rsidR="00062876" w:rsidRPr="00A6233A">
        <w:rPr>
          <w:sz w:val="22"/>
          <w:szCs w:val="22"/>
        </w:rPr>
        <w:t>)</w:t>
      </w:r>
      <w:r w:rsidRPr="00A6233A">
        <w:rPr>
          <w:sz w:val="22"/>
          <w:szCs w:val="22"/>
        </w:rPr>
        <w:t>, односно паковања</w:t>
      </w:r>
      <w:r w:rsidR="00F22FC8" w:rsidRPr="00A6233A">
        <w:rPr>
          <w:sz w:val="22"/>
          <w:szCs w:val="22"/>
        </w:rPr>
        <w:t>.</w:t>
      </w:r>
    </w:p>
    <w:p w:rsidR="00F22FC8" w:rsidRPr="00B34338" w:rsidRDefault="00F22FC8" w:rsidP="00DC4285">
      <w:pPr>
        <w:spacing w:before="60"/>
        <w:jc w:val="both"/>
        <w:rPr>
          <w:sz w:val="22"/>
          <w:szCs w:val="22"/>
          <w:highlight w:val="yellow"/>
        </w:rPr>
      </w:pPr>
      <w:proofErr w:type="gramStart"/>
      <w:r w:rsidRPr="00B34338">
        <w:rPr>
          <w:sz w:val="22"/>
          <w:szCs w:val="22"/>
        </w:rPr>
        <w:t>Амбалажа као и коришћена уља/мазива ће се враћати изабраном понуђачу.</w:t>
      </w:r>
      <w:proofErr w:type="gramEnd"/>
    </w:p>
    <w:p w:rsidR="008E5C18" w:rsidRPr="00B34338" w:rsidRDefault="008E5C18" w:rsidP="00DC4285">
      <w:pPr>
        <w:spacing w:before="60"/>
        <w:ind w:firstLine="708"/>
        <w:jc w:val="both"/>
        <w:rPr>
          <w:b/>
          <w:color w:val="auto"/>
          <w:sz w:val="22"/>
          <w:szCs w:val="22"/>
          <w:u w:val="single"/>
        </w:rPr>
      </w:pPr>
      <w:r w:rsidRPr="00B34338">
        <w:rPr>
          <w:b/>
          <w:sz w:val="22"/>
          <w:szCs w:val="22"/>
        </w:rPr>
        <w:t>3.</w:t>
      </w:r>
      <w:r w:rsidRPr="00B34338">
        <w:rPr>
          <w:b/>
          <w:bCs/>
          <w:sz w:val="22"/>
          <w:szCs w:val="22"/>
        </w:rPr>
        <w:t xml:space="preserve">Начин спровођења контроле и обезбеђивања гаранције квалитета </w:t>
      </w:r>
    </w:p>
    <w:p w:rsidR="008E5C18" w:rsidRPr="00B34338" w:rsidRDefault="00927BE2" w:rsidP="00927BE2">
      <w:pPr>
        <w:pStyle w:val="Default"/>
        <w:jc w:val="both"/>
        <w:rPr>
          <w:sz w:val="22"/>
          <w:szCs w:val="22"/>
        </w:rPr>
      </w:pPr>
      <w:r w:rsidRPr="00B34338">
        <w:rPr>
          <w:sz w:val="22"/>
          <w:szCs w:val="22"/>
        </w:rPr>
        <w:tab/>
      </w:r>
      <w:proofErr w:type="gramStart"/>
      <w:r w:rsidR="008E5C18" w:rsidRPr="00B34338">
        <w:rPr>
          <w:sz w:val="22"/>
          <w:szCs w:val="22"/>
        </w:rPr>
        <w:t xml:space="preserve">Наручилац и </w:t>
      </w:r>
      <w:r w:rsidRPr="00B34338">
        <w:rPr>
          <w:sz w:val="22"/>
          <w:szCs w:val="22"/>
        </w:rPr>
        <w:t xml:space="preserve">изабрани </w:t>
      </w:r>
      <w:r w:rsidR="008E5C18" w:rsidRPr="00B34338">
        <w:rPr>
          <w:sz w:val="22"/>
          <w:szCs w:val="22"/>
        </w:rPr>
        <w:t>понуђач ће записнички констатовати преузимање/пријем добара.</w:t>
      </w:r>
      <w:proofErr w:type="gramEnd"/>
      <w:r w:rsidR="008E5C18" w:rsidRPr="00B34338">
        <w:rPr>
          <w:sz w:val="22"/>
          <w:szCs w:val="22"/>
        </w:rPr>
        <w:t xml:space="preserve"> </w:t>
      </w:r>
    </w:p>
    <w:p w:rsidR="008E5C18" w:rsidRPr="00B34338" w:rsidRDefault="00927BE2" w:rsidP="00927BE2">
      <w:pPr>
        <w:pStyle w:val="Default"/>
        <w:jc w:val="both"/>
        <w:rPr>
          <w:sz w:val="22"/>
          <w:szCs w:val="22"/>
        </w:rPr>
      </w:pPr>
      <w:r w:rsidRPr="00B34338">
        <w:rPr>
          <w:sz w:val="22"/>
          <w:szCs w:val="22"/>
        </w:rPr>
        <w:tab/>
      </w:r>
      <w:r w:rsidR="008E5C18" w:rsidRPr="00B34338">
        <w:rPr>
          <w:sz w:val="22"/>
          <w:szCs w:val="22"/>
        </w:rPr>
        <w:t xml:space="preserve">У случају записнички утврђених недостатака у квалитету и квантитету испоручених добара, понуђач мора исте отклонити најкасније у року од 3 дана, од дана сачињавања записника о рекламацији, у супротном наручилац задржава право да раскине уговор. </w:t>
      </w:r>
    </w:p>
    <w:p w:rsidR="008E5C18" w:rsidRPr="00B34338" w:rsidRDefault="008E5C18" w:rsidP="00DC4285">
      <w:pPr>
        <w:pStyle w:val="Default"/>
        <w:ind w:firstLine="708"/>
        <w:jc w:val="both"/>
        <w:rPr>
          <w:sz w:val="22"/>
          <w:szCs w:val="22"/>
        </w:rPr>
      </w:pPr>
      <w:r w:rsidRPr="00B34338">
        <w:rPr>
          <w:b/>
          <w:bCs/>
          <w:sz w:val="22"/>
          <w:szCs w:val="22"/>
        </w:rPr>
        <w:t xml:space="preserve">4. Гаранција </w:t>
      </w:r>
    </w:p>
    <w:p w:rsidR="00900CC5" w:rsidRPr="00B34338" w:rsidRDefault="00927BE2" w:rsidP="0060780E">
      <w:pPr>
        <w:jc w:val="both"/>
        <w:rPr>
          <w:sz w:val="22"/>
          <w:szCs w:val="22"/>
          <w:lang w:val="ru-RU"/>
        </w:rPr>
      </w:pPr>
      <w:r w:rsidRPr="00B34338">
        <w:rPr>
          <w:sz w:val="22"/>
          <w:szCs w:val="22"/>
        </w:rPr>
        <w:tab/>
      </w:r>
      <w:proofErr w:type="gramStart"/>
      <w:r w:rsidR="00F2435B" w:rsidRPr="00A6233A">
        <w:rPr>
          <w:sz w:val="22"/>
          <w:szCs w:val="22"/>
        </w:rPr>
        <w:t>Гарантни рок</w:t>
      </w:r>
      <w:r w:rsidR="00022C3F" w:rsidRPr="00A6233A">
        <w:rPr>
          <w:sz w:val="22"/>
          <w:szCs w:val="22"/>
        </w:rPr>
        <w:t xml:space="preserve">, </w:t>
      </w:r>
      <w:r w:rsidR="00062876" w:rsidRPr="00A6233A">
        <w:rPr>
          <w:sz w:val="22"/>
          <w:szCs w:val="22"/>
        </w:rPr>
        <w:t>односно најкраћи рок за употребу мора</w:t>
      </w:r>
      <w:r w:rsidR="00022C3F" w:rsidRPr="00A6233A">
        <w:rPr>
          <w:sz w:val="22"/>
          <w:szCs w:val="22"/>
        </w:rPr>
        <w:t xml:space="preserve"> бити</w:t>
      </w:r>
      <w:r w:rsidR="00F2435B" w:rsidRPr="00A6233A">
        <w:rPr>
          <w:sz w:val="22"/>
          <w:szCs w:val="22"/>
        </w:rPr>
        <w:t xml:space="preserve"> 12 месеци</w:t>
      </w:r>
      <w:r w:rsidR="00DA23D0" w:rsidRPr="00A6233A">
        <w:rPr>
          <w:sz w:val="22"/>
          <w:szCs w:val="22"/>
        </w:rPr>
        <w:t xml:space="preserve"> </w:t>
      </w:r>
      <w:r w:rsidR="00DB21F5" w:rsidRPr="00A6233A">
        <w:rPr>
          <w:sz w:val="22"/>
          <w:szCs w:val="22"/>
        </w:rPr>
        <w:t xml:space="preserve">од дана примопредаје </w:t>
      </w:r>
      <w:r w:rsidR="00F2435B" w:rsidRPr="00A6233A">
        <w:rPr>
          <w:sz w:val="22"/>
          <w:szCs w:val="22"/>
        </w:rPr>
        <w:t>за сва тражена добра.</w:t>
      </w:r>
      <w:proofErr w:type="gramEnd"/>
    </w:p>
    <w:p w:rsidR="00D976C0" w:rsidRDefault="00C56EA0" w:rsidP="00C56EA0">
      <w:pPr>
        <w:pStyle w:val="Header"/>
        <w:tabs>
          <w:tab w:val="clear" w:pos="4513"/>
          <w:tab w:val="left" w:pos="142"/>
          <w:tab w:val="left" w:pos="284"/>
          <w:tab w:val="left" w:pos="851"/>
          <w:tab w:val="left" w:pos="1134"/>
          <w:tab w:val="left" w:pos="2268"/>
          <w:tab w:val="decimal" w:pos="9072"/>
        </w:tabs>
        <w:spacing w:before="60"/>
        <w:ind w:firstLine="709"/>
        <w:jc w:val="both"/>
      </w:pPr>
      <w:r w:rsidRPr="00C56EA0">
        <w:t>.</w:t>
      </w:r>
    </w:p>
    <w:p w:rsidR="00C56EA0" w:rsidRDefault="00C56EA0" w:rsidP="00C56EA0">
      <w:pPr>
        <w:pStyle w:val="Header"/>
        <w:tabs>
          <w:tab w:val="clear" w:pos="4513"/>
          <w:tab w:val="left" w:pos="142"/>
          <w:tab w:val="left" w:pos="284"/>
          <w:tab w:val="left" w:pos="851"/>
          <w:tab w:val="left" w:pos="1134"/>
          <w:tab w:val="left" w:pos="2268"/>
          <w:tab w:val="decimal" w:pos="9072"/>
        </w:tabs>
        <w:spacing w:before="60"/>
        <w:ind w:firstLine="709"/>
        <w:jc w:val="both"/>
      </w:pPr>
    </w:p>
    <w:p w:rsidR="00C56EA0" w:rsidRDefault="00C56EA0" w:rsidP="00C56EA0">
      <w:pPr>
        <w:pStyle w:val="Header"/>
        <w:tabs>
          <w:tab w:val="left" w:pos="142"/>
          <w:tab w:val="left" w:pos="284"/>
          <w:tab w:val="left" w:pos="851"/>
          <w:tab w:val="left" w:pos="1134"/>
          <w:tab w:val="left" w:pos="2268"/>
          <w:tab w:val="decimal" w:pos="9072"/>
        </w:tabs>
        <w:spacing w:before="60"/>
        <w:ind w:firstLine="709"/>
        <w:jc w:val="both"/>
      </w:pPr>
    </w:p>
    <w:p w:rsidR="00B34338" w:rsidRDefault="00B34338" w:rsidP="00C56EA0">
      <w:pPr>
        <w:pStyle w:val="Header"/>
        <w:tabs>
          <w:tab w:val="left" w:pos="142"/>
          <w:tab w:val="left" w:pos="284"/>
          <w:tab w:val="left" w:pos="851"/>
          <w:tab w:val="left" w:pos="1134"/>
          <w:tab w:val="left" w:pos="2268"/>
          <w:tab w:val="decimal" w:pos="9072"/>
        </w:tabs>
        <w:spacing w:before="60"/>
        <w:ind w:firstLine="709"/>
        <w:jc w:val="both"/>
      </w:pPr>
    </w:p>
    <w:p w:rsidR="00B34338" w:rsidRPr="00C56EA0" w:rsidRDefault="00B34338" w:rsidP="00C56EA0">
      <w:pPr>
        <w:pStyle w:val="Header"/>
        <w:tabs>
          <w:tab w:val="left" w:pos="142"/>
          <w:tab w:val="left" w:pos="284"/>
          <w:tab w:val="left" w:pos="851"/>
          <w:tab w:val="left" w:pos="1134"/>
          <w:tab w:val="left" w:pos="2268"/>
          <w:tab w:val="decimal" w:pos="9072"/>
        </w:tabs>
        <w:spacing w:before="60"/>
        <w:ind w:firstLine="709"/>
        <w:jc w:val="both"/>
      </w:pPr>
    </w:p>
    <w:p w:rsidR="00120935" w:rsidRPr="00577065" w:rsidRDefault="00120935">
      <w:pPr>
        <w:rPr>
          <w:i/>
          <w:iCs/>
        </w:rPr>
      </w:pPr>
    </w:p>
    <w:p w:rsidR="007A43A6" w:rsidRPr="00FC3428" w:rsidRDefault="00072BD4" w:rsidP="005C476E">
      <w:pPr>
        <w:shd w:val="clear" w:color="auto" w:fill="C6D9F1"/>
        <w:jc w:val="center"/>
        <w:rPr>
          <w:b/>
          <w:bCs/>
          <w:i/>
          <w:iCs/>
        </w:rPr>
      </w:pPr>
      <w:proofErr w:type="gramStart"/>
      <w:r w:rsidRPr="00577065">
        <w:rPr>
          <w:b/>
          <w:bCs/>
          <w:i/>
          <w:iCs/>
        </w:rPr>
        <w:t>I</w:t>
      </w:r>
      <w:r w:rsidR="00EF63EB" w:rsidRPr="00577065">
        <w:rPr>
          <w:b/>
          <w:bCs/>
          <w:i/>
          <w:iCs/>
        </w:rPr>
        <w:t>II</w:t>
      </w:r>
      <w:r w:rsidR="00221C6F" w:rsidRPr="00FC3428">
        <w:rPr>
          <w:b/>
          <w:bCs/>
          <w:i/>
          <w:iCs/>
        </w:rPr>
        <w:t xml:space="preserve"> УСЛОВИ ЗА УЧЕШЋЕ У П</w:t>
      </w:r>
      <w:r w:rsidR="00C121F0" w:rsidRPr="00FC3428">
        <w:rPr>
          <w:b/>
          <w:bCs/>
          <w:i/>
          <w:iCs/>
        </w:rPr>
        <w:t>ОСТУПКУ ЈАВНЕ НАБАВКЕ ИЗ ЧЛ.</w:t>
      </w:r>
      <w:proofErr w:type="gramEnd"/>
      <w:r w:rsidR="00C121F0" w:rsidRPr="00FC3428">
        <w:rPr>
          <w:b/>
          <w:bCs/>
          <w:i/>
          <w:iCs/>
        </w:rPr>
        <w:t xml:space="preserve"> 75</w:t>
      </w:r>
      <w:r w:rsidR="00221C6F" w:rsidRPr="00FC3428">
        <w:rPr>
          <w:b/>
          <w:bCs/>
          <w:i/>
          <w:iCs/>
        </w:rPr>
        <w:t xml:space="preserve">. </w:t>
      </w:r>
      <w:r w:rsidR="009B76F3" w:rsidRPr="00FC3428">
        <w:rPr>
          <w:b/>
          <w:bCs/>
          <w:i/>
          <w:iCs/>
        </w:rPr>
        <w:t>ЗЈН</w:t>
      </w:r>
      <w:r w:rsidR="00221C6F" w:rsidRPr="00FC3428">
        <w:rPr>
          <w:b/>
          <w:bCs/>
          <w:i/>
          <w:iCs/>
        </w:rPr>
        <w:t xml:space="preserve"> И УПУТСТВО КАКО СЕ ДОКАЗУЈЕ ИСПУЊЕНОСТ ТИХ УСЛОВА</w:t>
      </w:r>
    </w:p>
    <w:p w:rsidR="008032E8" w:rsidRPr="00FC3428" w:rsidRDefault="008032E8" w:rsidP="008032E8">
      <w:pPr>
        <w:jc w:val="center"/>
        <w:rPr>
          <w:rFonts w:eastAsia="TimesNewRomanPSMT"/>
          <w:bCs/>
          <w:color w:val="auto"/>
        </w:rPr>
      </w:pPr>
    </w:p>
    <w:p w:rsidR="008032E8" w:rsidRPr="00577065" w:rsidRDefault="008032E8" w:rsidP="008032E8">
      <w:pPr>
        <w:jc w:val="center"/>
        <w:rPr>
          <w:rFonts w:eastAsia="TimesNewRomanPSMT"/>
          <w:bCs/>
          <w:color w:val="auto"/>
          <w:lang w:val="sr-Cyrl-CS"/>
        </w:rPr>
      </w:pPr>
      <w:r w:rsidRPr="00577065">
        <w:rPr>
          <w:rFonts w:eastAsia="TimesNewRomanPSMT"/>
          <w:bCs/>
          <w:color w:val="auto"/>
          <w:lang w:val="sr-Cyrl-CS"/>
        </w:rPr>
        <w:t>ОБАВЕЗНИ УСЛОВИ</w:t>
      </w:r>
    </w:p>
    <w:p w:rsidR="008032E8" w:rsidRPr="00FC3428" w:rsidRDefault="008032E8" w:rsidP="008032E8">
      <w:pPr>
        <w:jc w:val="center"/>
        <w:rPr>
          <w:b/>
          <w:bCs/>
          <w:i/>
          <w:iCs/>
        </w:rPr>
      </w:pPr>
    </w:p>
    <w:p w:rsidR="00D46355" w:rsidRPr="00FC3428" w:rsidRDefault="008032E8" w:rsidP="00D46355">
      <w:pPr>
        <w:pStyle w:val="ListParagraph"/>
        <w:tabs>
          <w:tab w:val="left" w:pos="680"/>
        </w:tabs>
        <w:ind w:left="0"/>
        <w:jc w:val="both"/>
      </w:pPr>
      <w:r w:rsidRPr="00FC3428">
        <w:rPr>
          <w:iCs/>
        </w:rPr>
        <w:t xml:space="preserve">Право на учешће у поступку предметне јавне набавке има понуђач који испуњава </w:t>
      </w:r>
      <w:r w:rsidRPr="00FC3428">
        <w:rPr>
          <w:b/>
          <w:iCs/>
        </w:rPr>
        <w:t>обавезне услове</w:t>
      </w:r>
      <w:r w:rsidRPr="00FC3428">
        <w:rPr>
          <w:iCs/>
        </w:rPr>
        <w:t xml:space="preserve"> за учешће</w:t>
      </w:r>
      <w:r w:rsidR="000539D5" w:rsidRPr="00FC3428">
        <w:rPr>
          <w:iCs/>
        </w:rPr>
        <w:t>,</w:t>
      </w:r>
      <w:r w:rsidR="00C121F0">
        <w:rPr>
          <w:iCs/>
        </w:rPr>
        <w:t xml:space="preserve"> </w:t>
      </w:r>
      <w:r w:rsidRPr="00FC3428">
        <w:rPr>
          <w:iCs/>
        </w:rPr>
        <w:t xml:space="preserve">дефинисане </w:t>
      </w:r>
      <w:r w:rsidR="000539D5" w:rsidRPr="00FC3428">
        <w:rPr>
          <w:iCs/>
        </w:rPr>
        <w:t>чланом</w:t>
      </w:r>
      <w:r w:rsidRPr="00FC3428">
        <w:rPr>
          <w:iCs/>
        </w:rPr>
        <w:t xml:space="preserve"> 75.</w:t>
      </w:r>
      <w:r w:rsidR="009B76F3" w:rsidRPr="00FC3428">
        <w:rPr>
          <w:iCs/>
        </w:rPr>
        <w:t>ЗЈН</w:t>
      </w:r>
      <w:r w:rsidRPr="00FC3428">
        <w:rPr>
          <w:iCs/>
        </w:rPr>
        <w:t xml:space="preserve">, </w:t>
      </w:r>
      <w:r w:rsidR="00D46355" w:rsidRPr="00577065">
        <w:rPr>
          <w:iCs/>
          <w:lang w:val="sr-Cyrl-CS"/>
        </w:rPr>
        <w:t>а и</w:t>
      </w:r>
      <w:r w:rsidR="00D46355" w:rsidRPr="00FC3428">
        <w:t xml:space="preserve">спуњеност </w:t>
      </w:r>
      <w:r w:rsidR="00D46355" w:rsidRPr="00FC3428">
        <w:rPr>
          <w:b/>
        </w:rPr>
        <w:t xml:space="preserve">обавезних </w:t>
      </w:r>
      <w:r w:rsidR="00907355">
        <w:rPr>
          <w:b/>
        </w:rPr>
        <w:t xml:space="preserve"> </w:t>
      </w:r>
      <w:r w:rsidR="00D46355" w:rsidRPr="00577065">
        <w:rPr>
          <w:b/>
          <w:lang w:val="sr-Cyrl-CS"/>
        </w:rPr>
        <w:t xml:space="preserve">услова </w:t>
      </w:r>
      <w:r w:rsidR="00D46355" w:rsidRPr="00FC3428">
        <w:t xml:space="preserve">за учешће у поступку предметне јавне набавке, </w:t>
      </w:r>
      <w:r w:rsidR="00D46355" w:rsidRPr="00577065">
        <w:rPr>
          <w:lang w:val="sr-Cyrl-CS"/>
        </w:rPr>
        <w:t xml:space="preserve">понуђач доказује на начин дефинисан у </w:t>
      </w:r>
      <w:r w:rsidR="00876737" w:rsidRPr="00577065">
        <w:rPr>
          <w:lang w:val="sr-Cyrl-CS"/>
        </w:rPr>
        <w:t xml:space="preserve">следећој </w:t>
      </w:r>
      <w:r w:rsidR="00D46355" w:rsidRPr="00577065">
        <w:rPr>
          <w:lang w:val="sr-Cyrl-CS"/>
        </w:rPr>
        <w:t xml:space="preserve">табели, </w:t>
      </w:r>
      <w:r w:rsidR="00D46355" w:rsidRPr="00577065">
        <w:rPr>
          <w:b/>
          <w:lang w:val="sr-Cyrl-CS"/>
        </w:rPr>
        <w:t>и то:</w:t>
      </w:r>
    </w:p>
    <w:p w:rsidR="00035E0E" w:rsidRPr="00FC3428" w:rsidRDefault="00035E0E" w:rsidP="008032E8">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464"/>
      </w:tblGrid>
      <w:tr w:rsidR="00035E0E" w:rsidRPr="00577065" w:rsidTr="001F2E00">
        <w:trPr>
          <w:trHeight w:val="548"/>
        </w:trPr>
        <w:tc>
          <w:tcPr>
            <w:tcW w:w="622" w:type="dxa"/>
            <w:shd w:val="clear" w:color="auto" w:fill="C6D9F1"/>
          </w:tcPr>
          <w:p w:rsidR="00035E0E" w:rsidRPr="00577065" w:rsidRDefault="00035E0E" w:rsidP="00271C78">
            <w:pPr>
              <w:suppressAutoHyphens w:val="0"/>
              <w:spacing w:line="240" w:lineRule="auto"/>
              <w:contextualSpacing/>
              <w:rPr>
                <w:color w:val="auto"/>
                <w:lang w:val="sr-Cyrl-CS"/>
              </w:rPr>
            </w:pPr>
          </w:p>
          <w:p w:rsidR="00035E0E" w:rsidRPr="00577065" w:rsidRDefault="00035E0E" w:rsidP="00271C78">
            <w:pPr>
              <w:suppressAutoHyphens w:val="0"/>
              <w:spacing w:line="240" w:lineRule="auto"/>
              <w:contextualSpacing/>
              <w:rPr>
                <w:color w:val="auto"/>
                <w:lang w:val="sr-Cyrl-CS"/>
              </w:rPr>
            </w:pPr>
            <w:r w:rsidRPr="00577065">
              <w:rPr>
                <w:color w:val="auto"/>
                <w:lang w:val="sr-Cyrl-CS"/>
              </w:rPr>
              <w:t>Р.бр</w:t>
            </w:r>
          </w:p>
        </w:tc>
        <w:tc>
          <w:tcPr>
            <w:tcW w:w="4123" w:type="dxa"/>
            <w:shd w:val="clear" w:color="auto" w:fill="C6D9F1"/>
          </w:tcPr>
          <w:p w:rsidR="00035E0E" w:rsidRPr="00577065" w:rsidRDefault="00D46355" w:rsidP="00271C78">
            <w:pPr>
              <w:jc w:val="center"/>
              <w:rPr>
                <w:color w:val="auto"/>
                <w:lang w:val="sr-Cyrl-CS"/>
              </w:rPr>
            </w:pPr>
            <w:r w:rsidRPr="00577065">
              <w:rPr>
                <w:color w:val="auto"/>
                <w:lang w:val="sr-Cyrl-CS"/>
              </w:rPr>
              <w:t xml:space="preserve">ОБАВЕЗНИ </w:t>
            </w:r>
            <w:r w:rsidR="00035E0E" w:rsidRPr="00577065">
              <w:rPr>
                <w:color w:val="auto"/>
                <w:lang w:val="sr-Cyrl-CS"/>
              </w:rPr>
              <w:t>УСЛОВИ</w:t>
            </w:r>
          </w:p>
        </w:tc>
        <w:tc>
          <w:tcPr>
            <w:tcW w:w="4464" w:type="dxa"/>
            <w:shd w:val="clear" w:color="auto" w:fill="C6D9F1"/>
          </w:tcPr>
          <w:p w:rsidR="00035E0E" w:rsidRPr="00577065" w:rsidRDefault="00035E0E" w:rsidP="00271C78">
            <w:pPr>
              <w:jc w:val="center"/>
              <w:rPr>
                <w:color w:val="auto"/>
                <w:lang w:val="sr-Cyrl-CS"/>
              </w:rPr>
            </w:pPr>
            <w:r w:rsidRPr="00577065">
              <w:rPr>
                <w:color w:val="auto"/>
              </w:rPr>
              <w:t xml:space="preserve">НАЧИН </w:t>
            </w:r>
            <w:r w:rsidRPr="00577065">
              <w:rPr>
                <w:color w:val="auto"/>
                <w:lang w:val="sr-Cyrl-CS"/>
              </w:rPr>
              <w:t>ДОКАЗИВАЊА</w:t>
            </w:r>
          </w:p>
        </w:tc>
      </w:tr>
      <w:tr w:rsidR="00035E0E" w:rsidRPr="00577065" w:rsidTr="001F2E00">
        <w:tc>
          <w:tcPr>
            <w:tcW w:w="622" w:type="dxa"/>
            <w:shd w:val="clear" w:color="auto" w:fill="auto"/>
          </w:tcPr>
          <w:p w:rsidR="00035E0E" w:rsidRPr="00577065" w:rsidRDefault="00035E0E" w:rsidP="00271C78">
            <w:pPr>
              <w:jc w:val="center"/>
              <w:rPr>
                <w:color w:val="auto"/>
                <w:lang w:val="sr-Cyrl-CS"/>
              </w:rPr>
            </w:pPr>
          </w:p>
          <w:p w:rsidR="00035E0E" w:rsidRPr="00577065" w:rsidRDefault="00035E0E" w:rsidP="00271C78">
            <w:pPr>
              <w:jc w:val="center"/>
              <w:rPr>
                <w:color w:val="auto"/>
                <w:lang w:val="sr-Cyrl-CS"/>
              </w:rPr>
            </w:pPr>
          </w:p>
          <w:p w:rsidR="00035E0E" w:rsidRPr="00577065" w:rsidRDefault="00035E0E" w:rsidP="00271C78">
            <w:pPr>
              <w:jc w:val="center"/>
              <w:rPr>
                <w:color w:val="auto"/>
                <w:lang w:val="sr-Cyrl-CS"/>
              </w:rPr>
            </w:pPr>
            <w:r w:rsidRPr="00577065">
              <w:rPr>
                <w:color w:val="auto"/>
                <w:lang w:val="sr-Cyrl-CS"/>
              </w:rPr>
              <w:t>1.</w:t>
            </w:r>
          </w:p>
        </w:tc>
        <w:tc>
          <w:tcPr>
            <w:tcW w:w="4123" w:type="dxa"/>
            <w:shd w:val="clear" w:color="auto" w:fill="auto"/>
          </w:tcPr>
          <w:p w:rsidR="00035E0E" w:rsidRPr="00C121F0" w:rsidRDefault="00035E0E" w:rsidP="00C121F0">
            <w:pPr>
              <w:jc w:val="both"/>
              <w:rPr>
                <w:i/>
                <w:iCs/>
                <w:lang w:val="sr-Cyrl-CS"/>
              </w:rPr>
            </w:pPr>
            <w:r w:rsidRPr="00FC3428">
              <w:rPr>
                <w:iCs/>
                <w:lang w:val="sr-Cyrl-CS"/>
              </w:rPr>
              <w:t>Да је регистрован код надлежног органа, односно уписан у одговарајући регистар</w:t>
            </w:r>
            <w:r w:rsidRPr="00577065">
              <w:rPr>
                <w:i/>
                <w:iCs/>
                <w:lang w:val="sr-Cyrl-CS"/>
              </w:rPr>
              <w:t>(чл. 75. ст. 1. тач. 1) ЗЈН);</w:t>
            </w:r>
          </w:p>
        </w:tc>
        <w:tc>
          <w:tcPr>
            <w:tcW w:w="4464" w:type="dxa"/>
            <w:vMerge w:val="restart"/>
            <w:shd w:val="clear" w:color="auto" w:fill="auto"/>
          </w:tcPr>
          <w:p w:rsidR="00035E0E" w:rsidRPr="00577065" w:rsidRDefault="00035E0E" w:rsidP="00271C78">
            <w:pPr>
              <w:jc w:val="both"/>
              <w:rPr>
                <w:iCs/>
                <w:lang w:val="sr-Cyrl-CS"/>
              </w:rPr>
            </w:pPr>
          </w:p>
          <w:p w:rsidR="00035E0E" w:rsidRPr="00C121F0" w:rsidRDefault="00894743" w:rsidP="00284D49">
            <w:pPr>
              <w:pStyle w:val="ListParagraph"/>
              <w:ind w:left="0"/>
              <w:jc w:val="both"/>
            </w:pPr>
            <w:r w:rsidRPr="00FC3428">
              <w:rPr>
                <w:b/>
                <w:lang w:val="sr-Cyrl-CS"/>
              </w:rPr>
              <w:t>ИЗЈАВА</w:t>
            </w:r>
            <w:r w:rsidRPr="00284D49">
              <w:rPr>
                <w:color w:val="auto"/>
                <w:lang w:val="sr-Cyrl-CS"/>
              </w:rPr>
              <w:t>(</w:t>
            </w:r>
            <w:r w:rsidRPr="00284D49">
              <w:rPr>
                <w:i/>
                <w:color w:val="auto"/>
                <w:lang w:val="sr-Cyrl-CS"/>
              </w:rPr>
              <w:t xml:space="preserve">Образац </w:t>
            </w:r>
            <w:r w:rsidR="00284D49" w:rsidRPr="00284D49">
              <w:rPr>
                <w:i/>
                <w:color w:val="auto"/>
                <w:lang w:val="sr-Cyrl-CS"/>
              </w:rPr>
              <w:t xml:space="preserve"> изјаве о испуњавању услова из чл.75. ЗЈН у поступку јавне набавке мале вреднсоти</w:t>
            </w:r>
            <w:r w:rsidR="00284D49">
              <w:rPr>
                <w:i/>
                <w:color w:val="auto"/>
                <w:lang w:val="sr-Cyrl-CS"/>
              </w:rPr>
              <w:t xml:space="preserve"> - </w:t>
            </w:r>
            <w:r w:rsidRPr="00577065">
              <w:rPr>
                <w:i/>
                <w:color w:val="auto"/>
                <w:lang w:val="ru-RU"/>
              </w:rPr>
              <w:t xml:space="preserve"> </w:t>
            </w:r>
            <w:r w:rsidR="00284D49">
              <w:rPr>
                <w:i/>
                <w:color w:val="auto"/>
              </w:rPr>
              <w:t>П</w:t>
            </w:r>
            <w:r w:rsidRPr="00FC3428">
              <w:rPr>
                <w:i/>
                <w:color w:val="auto"/>
                <w:lang w:val="sr-Cyrl-CS"/>
              </w:rPr>
              <w:t>оглављ</w:t>
            </w:r>
            <w:r w:rsidR="00284D49">
              <w:rPr>
                <w:i/>
                <w:color w:val="auto"/>
              </w:rPr>
              <w:t xml:space="preserve">е </w:t>
            </w:r>
            <w:r w:rsidR="00C04DBE" w:rsidRPr="00577065">
              <w:rPr>
                <w:i/>
                <w:color w:val="auto"/>
              </w:rPr>
              <w:t>V</w:t>
            </w:r>
            <w:r w:rsidR="006D11B3" w:rsidRPr="00577065">
              <w:rPr>
                <w:i/>
                <w:color w:val="auto"/>
              </w:rPr>
              <w:t>III</w:t>
            </w:r>
            <w:r w:rsidRPr="00577065">
              <w:rPr>
                <w:i/>
                <w:color w:val="auto"/>
                <w:lang w:val="ru-RU"/>
              </w:rPr>
              <w:t xml:space="preserve"> ове конкурсне документације</w:t>
            </w:r>
            <w:r w:rsidRPr="00577065">
              <w:rPr>
                <w:color w:val="auto"/>
                <w:lang w:val="sr-Cyrl-CS"/>
              </w:rPr>
              <w:t xml:space="preserve">), </w:t>
            </w:r>
            <w:r w:rsidRPr="00FC3428">
              <w:rPr>
                <w:lang w:val="sr-Cyrl-CS"/>
              </w:rPr>
              <w:t xml:space="preserve">којом </w:t>
            </w:r>
            <w:r w:rsidR="000539D5" w:rsidRPr="00FC3428">
              <w:rPr>
                <w:lang w:val="sr-Cyrl-CS"/>
              </w:rPr>
              <w:t xml:space="preserve">понуђач </w:t>
            </w:r>
            <w:r w:rsidRPr="00FC3428">
              <w:rPr>
                <w:lang w:val="sr-Cyrl-CS"/>
              </w:rPr>
              <w:t xml:space="preserve">под пуном материјалном и кривичном одговорношћу потврђује да испуњава услове за учешће у поступку јавне набавке из чл. 75. ст. 1. тач. 1) до 4) и став 2. </w:t>
            </w:r>
            <w:r w:rsidRPr="00577065">
              <w:t>ЗЈН, дефинисане овом конкурсном документацијом</w:t>
            </w:r>
            <w:r w:rsidR="00C121F0">
              <w:t>.</w:t>
            </w:r>
          </w:p>
        </w:tc>
      </w:tr>
      <w:tr w:rsidR="00035E0E" w:rsidRPr="00FC3428" w:rsidTr="001F2E00">
        <w:tc>
          <w:tcPr>
            <w:tcW w:w="622" w:type="dxa"/>
            <w:shd w:val="clear" w:color="auto" w:fill="auto"/>
            <w:vAlign w:val="center"/>
          </w:tcPr>
          <w:p w:rsidR="00035E0E" w:rsidRPr="00577065" w:rsidRDefault="00035E0E" w:rsidP="00271C78">
            <w:pPr>
              <w:jc w:val="center"/>
              <w:rPr>
                <w:color w:val="auto"/>
                <w:lang w:val="sr-Cyrl-CS"/>
              </w:rPr>
            </w:pPr>
            <w:r w:rsidRPr="00577065">
              <w:rPr>
                <w:color w:val="auto"/>
                <w:lang w:val="sr-Cyrl-CS"/>
              </w:rPr>
              <w:t>2.</w:t>
            </w:r>
          </w:p>
        </w:tc>
        <w:tc>
          <w:tcPr>
            <w:tcW w:w="4123" w:type="dxa"/>
            <w:shd w:val="clear" w:color="auto" w:fill="auto"/>
          </w:tcPr>
          <w:p w:rsidR="00035E0E" w:rsidRPr="00C121F0" w:rsidRDefault="00035E0E" w:rsidP="00271C78">
            <w:pPr>
              <w:jc w:val="both"/>
              <w:rPr>
                <w:i/>
                <w:iCs/>
                <w:lang w:val="sr-Cyrl-CS"/>
              </w:rPr>
            </w:pPr>
            <w:r w:rsidRPr="00FC3428">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77065">
              <w:rPr>
                <w:i/>
                <w:iCs/>
                <w:lang w:val="sr-Cyrl-CS"/>
              </w:rPr>
              <w:t>(чл. 75. ст. 1. тач. 2) ЗЈН);</w:t>
            </w:r>
          </w:p>
        </w:tc>
        <w:tc>
          <w:tcPr>
            <w:tcW w:w="4464" w:type="dxa"/>
            <w:vMerge/>
            <w:shd w:val="clear" w:color="auto" w:fill="auto"/>
          </w:tcPr>
          <w:p w:rsidR="00035E0E" w:rsidRPr="00FC3428" w:rsidRDefault="00035E0E" w:rsidP="00271C78">
            <w:pPr>
              <w:jc w:val="both"/>
              <w:rPr>
                <w:color w:val="FF0000"/>
                <w:lang w:val="sr-Cyrl-CS"/>
              </w:rPr>
            </w:pPr>
          </w:p>
        </w:tc>
      </w:tr>
      <w:tr w:rsidR="00035E0E" w:rsidRPr="00FC3428" w:rsidTr="001F2E00">
        <w:tc>
          <w:tcPr>
            <w:tcW w:w="622" w:type="dxa"/>
            <w:shd w:val="clear" w:color="auto" w:fill="auto"/>
            <w:vAlign w:val="center"/>
          </w:tcPr>
          <w:p w:rsidR="00035E0E" w:rsidRPr="00577065" w:rsidRDefault="00035E0E" w:rsidP="00271C78">
            <w:pPr>
              <w:jc w:val="center"/>
              <w:rPr>
                <w:color w:val="FF0000"/>
                <w:lang w:val="sr-Cyrl-CS"/>
              </w:rPr>
            </w:pPr>
            <w:r w:rsidRPr="00577065">
              <w:rPr>
                <w:color w:val="auto"/>
                <w:lang w:val="sr-Cyrl-CS"/>
              </w:rPr>
              <w:t>3.</w:t>
            </w:r>
          </w:p>
        </w:tc>
        <w:tc>
          <w:tcPr>
            <w:tcW w:w="4123" w:type="dxa"/>
            <w:shd w:val="clear" w:color="auto" w:fill="auto"/>
          </w:tcPr>
          <w:p w:rsidR="00035E0E" w:rsidRPr="00C121F0" w:rsidRDefault="00035E0E" w:rsidP="00C121F0">
            <w:pPr>
              <w:jc w:val="both"/>
            </w:pPr>
            <w:r w:rsidRPr="00FC3428">
              <w:rPr>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77065">
              <w:rPr>
                <w:i/>
                <w:iCs/>
                <w:lang w:val="sr-Cyrl-CS"/>
              </w:rPr>
              <w:t>(чл. 75. ст. 1. тач. 4) З</w:t>
            </w:r>
            <w:r w:rsidR="000539D5" w:rsidRPr="00577065">
              <w:rPr>
                <w:i/>
                <w:iCs/>
                <w:lang w:val="sr-Cyrl-CS"/>
              </w:rPr>
              <w:t>ЈН</w:t>
            </w:r>
            <w:r w:rsidRPr="00577065">
              <w:rPr>
                <w:i/>
                <w:iCs/>
                <w:lang w:val="sr-Cyrl-CS"/>
              </w:rPr>
              <w:t>);</w:t>
            </w:r>
          </w:p>
        </w:tc>
        <w:tc>
          <w:tcPr>
            <w:tcW w:w="4464" w:type="dxa"/>
            <w:vMerge/>
            <w:shd w:val="clear" w:color="auto" w:fill="auto"/>
          </w:tcPr>
          <w:p w:rsidR="00035E0E" w:rsidRPr="00FC3428" w:rsidRDefault="00035E0E" w:rsidP="00271C78">
            <w:pPr>
              <w:jc w:val="both"/>
              <w:rPr>
                <w:color w:val="FF0000"/>
                <w:lang w:val="sr-Cyrl-CS"/>
              </w:rPr>
            </w:pPr>
          </w:p>
        </w:tc>
      </w:tr>
    </w:tbl>
    <w:p w:rsidR="00E20CCC" w:rsidRDefault="00E20CCC" w:rsidP="001F2E00">
      <w:pPr>
        <w:pStyle w:val="ListParagraph"/>
        <w:tabs>
          <w:tab w:val="left" w:pos="680"/>
        </w:tabs>
        <w:ind w:left="0"/>
        <w:jc w:val="center"/>
        <w:rPr>
          <w:rFonts w:eastAsia="TimesNewRomanPSMT"/>
          <w:b/>
          <w:bCs/>
          <w:color w:val="auto"/>
        </w:rPr>
      </w:pPr>
    </w:p>
    <w:p w:rsidR="00E20CCC" w:rsidRDefault="00E20CCC" w:rsidP="001F2E00">
      <w:pPr>
        <w:pStyle w:val="ListParagraph"/>
        <w:tabs>
          <w:tab w:val="left" w:pos="680"/>
        </w:tabs>
        <w:ind w:left="0"/>
        <w:jc w:val="center"/>
        <w:rPr>
          <w:rFonts w:eastAsia="TimesNewRomanPSMT"/>
          <w:b/>
          <w:bCs/>
          <w:color w:val="auto"/>
        </w:rPr>
      </w:pPr>
    </w:p>
    <w:p w:rsidR="001F2E00" w:rsidRDefault="001F2E00" w:rsidP="004305DB">
      <w:pPr>
        <w:pStyle w:val="ListParagraph"/>
        <w:tabs>
          <w:tab w:val="left" w:pos="680"/>
        </w:tabs>
        <w:ind w:left="0"/>
        <w:jc w:val="center"/>
        <w:rPr>
          <w:rFonts w:eastAsia="TimesNewRomanPS-BoldMT"/>
          <w:b/>
          <w:bCs/>
          <w:color w:val="auto"/>
        </w:rPr>
      </w:pPr>
    </w:p>
    <w:p w:rsidR="001F2E00" w:rsidRDefault="001F2E00" w:rsidP="004305DB">
      <w:pPr>
        <w:pStyle w:val="ListParagraph"/>
        <w:tabs>
          <w:tab w:val="left" w:pos="680"/>
        </w:tabs>
        <w:ind w:left="0"/>
        <w:jc w:val="center"/>
        <w:rPr>
          <w:rFonts w:eastAsia="TimesNewRomanPS-BoldMT"/>
          <w:b/>
          <w:bCs/>
          <w:color w:val="auto"/>
        </w:rPr>
      </w:pPr>
    </w:p>
    <w:p w:rsidR="004305DB" w:rsidRPr="00577065" w:rsidRDefault="004305DB" w:rsidP="004305DB">
      <w:pPr>
        <w:pStyle w:val="ListParagraph"/>
        <w:tabs>
          <w:tab w:val="left" w:pos="680"/>
        </w:tabs>
        <w:ind w:left="0"/>
        <w:jc w:val="center"/>
        <w:rPr>
          <w:rFonts w:eastAsia="TimesNewRomanPS-BoldMT"/>
          <w:b/>
          <w:bCs/>
          <w:color w:val="auto"/>
          <w:lang w:val="sr-Cyrl-CS"/>
        </w:rPr>
      </w:pPr>
      <w:r w:rsidRPr="00577065">
        <w:rPr>
          <w:rFonts w:eastAsia="TimesNewRomanPS-BoldMT"/>
          <w:b/>
          <w:bCs/>
          <w:color w:val="auto"/>
          <w:lang w:val="sr-Cyrl-CS"/>
        </w:rPr>
        <w:t>УПУТСТВО КАКО СЕ ДОКАЗУЈЕ ИСПУЊЕНОСТ УСЛОВА</w:t>
      </w:r>
    </w:p>
    <w:p w:rsidR="007929A9" w:rsidRPr="00577065" w:rsidRDefault="007929A9" w:rsidP="00017090">
      <w:pPr>
        <w:pStyle w:val="ListParagraph"/>
        <w:tabs>
          <w:tab w:val="left" w:pos="680"/>
        </w:tabs>
        <w:ind w:left="0"/>
        <w:rPr>
          <w:rFonts w:eastAsia="TimesNewRomanPS-BoldMT"/>
          <w:b/>
          <w:bCs/>
          <w:color w:val="auto"/>
          <w:lang w:val="sr-Cyrl-CS"/>
        </w:rPr>
      </w:pPr>
    </w:p>
    <w:p w:rsidR="000B038F" w:rsidRPr="00FC3428" w:rsidRDefault="002F2D34" w:rsidP="00CA1902">
      <w:pPr>
        <w:pStyle w:val="ListParagraph"/>
        <w:numPr>
          <w:ilvl w:val="0"/>
          <w:numId w:val="7"/>
        </w:numPr>
        <w:jc w:val="both"/>
        <w:rPr>
          <w:lang w:val="sr-Cyrl-CS"/>
        </w:rPr>
      </w:pPr>
      <w:r w:rsidRPr="00FC3428">
        <w:rPr>
          <w:lang w:val="sr-Cyrl-CS"/>
        </w:rPr>
        <w:t xml:space="preserve">Испуњеност </w:t>
      </w:r>
      <w:r w:rsidRPr="00FC3428">
        <w:rPr>
          <w:b/>
          <w:lang w:val="sr-Cyrl-CS"/>
        </w:rPr>
        <w:t xml:space="preserve">обавезних услова </w:t>
      </w:r>
      <w:r w:rsidRPr="00FC3428">
        <w:rPr>
          <w:lang w:val="sr-Cyrl-CS"/>
        </w:rPr>
        <w:t>за учешће у поступку предметне јавне набавке наведних у табеларном приказу обавезних услова под редним бројем 1, 2, 3 и 4.</w:t>
      </w:r>
      <w:r w:rsidR="000E1CAF" w:rsidRPr="00FC3428">
        <w:rPr>
          <w:lang w:val="sr-Cyrl-CS"/>
        </w:rPr>
        <w:t xml:space="preserve"> Понуђач доказује дотављањем</w:t>
      </w:r>
      <w:r w:rsidR="006A352E" w:rsidRPr="00FC3428">
        <w:rPr>
          <w:lang w:val="sr-Cyrl-CS"/>
        </w:rPr>
        <w:t xml:space="preserve"> </w:t>
      </w:r>
      <w:r w:rsidRPr="00FC3428">
        <w:rPr>
          <w:b/>
          <w:lang w:val="sr-Cyrl-CS"/>
        </w:rPr>
        <w:t>ИЗЈАВЕ</w:t>
      </w:r>
      <w:r w:rsidR="001775A9" w:rsidRPr="001775A9">
        <w:rPr>
          <w:b/>
          <w:lang w:val="sr-Cyrl-CS"/>
        </w:rPr>
        <w:t xml:space="preserve"> </w:t>
      </w:r>
      <w:r w:rsidRPr="00577065">
        <w:rPr>
          <w:color w:val="auto"/>
          <w:lang w:val="sr-Cyrl-CS"/>
        </w:rPr>
        <w:t>(</w:t>
      </w:r>
      <w:r w:rsidR="00284D49" w:rsidRPr="00284D49">
        <w:rPr>
          <w:i/>
          <w:color w:val="auto"/>
          <w:lang w:val="sr-Cyrl-CS"/>
        </w:rPr>
        <w:t>Образац  изјаве о испуњавању услова из чл.75. ЗЈН у поступку јавне набавке мале вреднсоти</w:t>
      </w:r>
      <w:r w:rsidR="00284D49">
        <w:rPr>
          <w:i/>
          <w:color w:val="auto"/>
          <w:lang w:val="sr-Cyrl-CS"/>
        </w:rPr>
        <w:t xml:space="preserve"> - </w:t>
      </w:r>
      <w:r w:rsidR="00284D49" w:rsidRPr="00577065">
        <w:rPr>
          <w:i/>
          <w:color w:val="auto"/>
          <w:lang w:val="ru-RU"/>
        </w:rPr>
        <w:t xml:space="preserve"> </w:t>
      </w:r>
      <w:r w:rsidR="00284D49" w:rsidRPr="00901031">
        <w:rPr>
          <w:i/>
          <w:color w:val="auto"/>
        </w:rPr>
        <w:t>П</w:t>
      </w:r>
      <w:r w:rsidR="00284D49" w:rsidRPr="00FC3428">
        <w:rPr>
          <w:i/>
          <w:color w:val="auto"/>
          <w:lang w:val="sr-Cyrl-CS"/>
        </w:rPr>
        <w:t>оглављ</w:t>
      </w:r>
      <w:r w:rsidR="00284D49" w:rsidRPr="00901031">
        <w:rPr>
          <w:i/>
          <w:color w:val="auto"/>
        </w:rPr>
        <w:t>е VIII</w:t>
      </w:r>
      <w:r w:rsidR="00284D49" w:rsidRPr="00901031">
        <w:rPr>
          <w:i/>
          <w:color w:val="auto"/>
          <w:lang w:val="ru-RU"/>
        </w:rPr>
        <w:t xml:space="preserve"> ове конкурсне документације</w:t>
      </w:r>
      <w:r w:rsidRPr="00901031">
        <w:rPr>
          <w:color w:val="auto"/>
          <w:lang w:val="sr-Cyrl-CS"/>
        </w:rPr>
        <w:t>),</w:t>
      </w:r>
      <w:r w:rsidR="008C11B1" w:rsidRPr="00901031">
        <w:rPr>
          <w:color w:val="auto"/>
          <w:lang w:val="sr-Cyrl-CS"/>
        </w:rPr>
        <w:t xml:space="preserve"> </w:t>
      </w:r>
      <w:r w:rsidRPr="00FC3428">
        <w:rPr>
          <w:lang w:val="sr-Cyrl-CS"/>
        </w:rPr>
        <w:t>којом под пуном материјалном и кривичном одговорношћу потврђује да испуњава услове за учешће у поступку јавне набавке из чл. 75. ст.</w:t>
      </w:r>
      <w:r w:rsidR="00172C2B" w:rsidRPr="00FC3428">
        <w:rPr>
          <w:lang w:val="sr-Cyrl-CS"/>
        </w:rPr>
        <w:t xml:space="preserve"> 1. тач. 1) до 4)</w:t>
      </w:r>
      <w:r w:rsidR="00FF0708" w:rsidRPr="00FC3428">
        <w:rPr>
          <w:lang w:val="sr-Cyrl-CS"/>
        </w:rPr>
        <w:t xml:space="preserve">, чл. 75. </w:t>
      </w:r>
      <w:r w:rsidR="000E1CAF" w:rsidRPr="00FC3428">
        <w:rPr>
          <w:lang w:val="sr-Cyrl-CS"/>
        </w:rPr>
        <w:t>ст. 2</w:t>
      </w:r>
      <w:r w:rsidR="001775A9">
        <w:rPr>
          <w:lang w:val="sr-Cyrl-CS"/>
        </w:rPr>
        <w:t>. ЗЈН</w:t>
      </w:r>
      <w:r w:rsidR="008C11B1">
        <w:t>.</w:t>
      </w:r>
    </w:p>
    <w:p w:rsidR="00412CBE" w:rsidRPr="00577065" w:rsidRDefault="009167C3" w:rsidP="00CA1902">
      <w:pPr>
        <w:pStyle w:val="ListParagraph"/>
        <w:numPr>
          <w:ilvl w:val="0"/>
          <w:numId w:val="4"/>
        </w:numPr>
        <w:jc w:val="both"/>
        <w:rPr>
          <w:bCs/>
          <w:iCs/>
          <w:lang w:val="sr-Cyrl-CS"/>
        </w:rPr>
      </w:pPr>
      <w:r w:rsidRPr="00FC3428">
        <w:rPr>
          <w:b/>
          <w:bCs/>
          <w:iCs/>
          <w:lang w:val="sr-Cyrl-CS"/>
        </w:rPr>
        <w:t>Уколико понуђач подноси понуду са подизвођачем</w:t>
      </w:r>
      <w:r w:rsidRPr="00FC3428">
        <w:rPr>
          <w:bCs/>
          <w:iCs/>
          <w:lang w:val="sr-Cyrl-CS"/>
        </w:rPr>
        <w:t xml:space="preserve">, у складу са чланом 80. </w:t>
      </w:r>
      <w:r w:rsidR="009B76F3" w:rsidRPr="00FC3428">
        <w:rPr>
          <w:bCs/>
          <w:iCs/>
          <w:lang w:val="sr-Cyrl-CS"/>
        </w:rPr>
        <w:t>ЗЈН</w:t>
      </w:r>
      <w:r w:rsidRPr="00FC3428">
        <w:rPr>
          <w:bCs/>
          <w:iCs/>
          <w:lang w:val="sr-Cyrl-CS"/>
        </w:rPr>
        <w:t xml:space="preserve">, подизвођач мора да испуњава обавезне услове из члана 75. став 1. тач. 1) до 4) </w:t>
      </w:r>
      <w:r w:rsidR="009B76F3" w:rsidRPr="00FC3428">
        <w:rPr>
          <w:bCs/>
          <w:iCs/>
          <w:lang w:val="sr-Cyrl-CS"/>
        </w:rPr>
        <w:t>ЗЈН</w:t>
      </w:r>
      <w:r w:rsidRPr="00FC3428">
        <w:rPr>
          <w:bCs/>
          <w:iCs/>
          <w:lang w:val="sr-Cyrl-CS"/>
        </w:rPr>
        <w:t xml:space="preserve">. У том случају понуђач је дужан да </w:t>
      </w:r>
      <w:r w:rsidRPr="00577065">
        <w:rPr>
          <w:bCs/>
          <w:iCs/>
          <w:lang w:val="sr-Cyrl-CS"/>
        </w:rPr>
        <w:t xml:space="preserve">за подизвођача достави </w:t>
      </w:r>
      <w:r w:rsidR="00172C2B" w:rsidRPr="00FC3428">
        <w:rPr>
          <w:b/>
          <w:bCs/>
          <w:iCs/>
          <w:lang w:val="sr-Cyrl-CS"/>
        </w:rPr>
        <w:t>ИЗЈАВУ</w:t>
      </w:r>
      <w:r w:rsidR="006A352E" w:rsidRPr="00FC3428">
        <w:rPr>
          <w:b/>
          <w:bCs/>
          <w:iCs/>
          <w:lang w:val="sr-Cyrl-CS"/>
        </w:rPr>
        <w:t xml:space="preserve"> </w:t>
      </w:r>
      <w:r w:rsidR="00412CBE" w:rsidRPr="00FC3428">
        <w:rPr>
          <w:bCs/>
          <w:iCs/>
          <w:lang w:val="sr-Cyrl-CS"/>
        </w:rPr>
        <w:lastRenderedPageBreak/>
        <w:t xml:space="preserve">подизвођача </w:t>
      </w:r>
      <w:r w:rsidR="00412CBE" w:rsidRPr="00577065">
        <w:rPr>
          <w:color w:val="auto"/>
          <w:lang w:val="sr-Cyrl-CS"/>
        </w:rPr>
        <w:t>(</w:t>
      </w:r>
      <w:r w:rsidR="00284D49" w:rsidRPr="00284D49">
        <w:rPr>
          <w:i/>
          <w:color w:val="auto"/>
          <w:lang w:val="sr-Cyrl-CS"/>
        </w:rPr>
        <w:t>Образац  изјаве о испуњавању услова из чл.75. ЗЈН у поступку јавне набавке мале вреднсоти</w:t>
      </w:r>
      <w:r w:rsidR="00284D49">
        <w:rPr>
          <w:i/>
          <w:color w:val="auto"/>
          <w:lang w:val="sr-Cyrl-CS"/>
        </w:rPr>
        <w:t xml:space="preserve"> - </w:t>
      </w:r>
      <w:r w:rsidR="00284D49" w:rsidRPr="00577065">
        <w:rPr>
          <w:i/>
          <w:color w:val="auto"/>
          <w:lang w:val="ru-RU"/>
        </w:rPr>
        <w:t xml:space="preserve"> </w:t>
      </w:r>
      <w:r w:rsidR="00284D49">
        <w:rPr>
          <w:i/>
          <w:color w:val="auto"/>
        </w:rPr>
        <w:t>П</w:t>
      </w:r>
      <w:r w:rsidR="00284D49" w:rsidRPr="00FC3428">
        <w:rPr>
          <w:i/>
          <w:color w:val="auto"/>
          <w:lang w:val="sr-Cyrl-CS"/>
        </w:rPr>
        <w:t>оглављ</w:t>
      </w:r>
      <w:r w:rsidR="00284D49">
        <w:rPr>
          <w:i/>
          <w:color w:val="auto"/>
        </w:rPr>
        <w:t xml:space="preserve">е </w:t>
      </w:r>
      <w:r w:rsidR="00284D49" w:rsidRPr="00577065">
        <w:rPr>
          <w:i/>
          <w:color w:val="auto"/>
        </w:rPr>
        <w:t>I</w:t>
      </w:r>
      <w:r w:rsidR="00284D49">
        <w:rPr>
          <w:i/>
          <w:color w:val="auto"/>
        </w:rPr>
        <w:t>X</w:t>
      </w:r>
      <w:r w:rsidR="00284D49" w:rsidRPr="00577065">
        <w:rPr>
          <w:i/>
          <w:color w:val="auto"/>
          <w:lang w:val="ru-RU"/>
        </w:rPr>
        <w:t xml:space="preserve"> ове конкурсне документације</w:t>
      </w:r>
      <w:r w:rsidR="00C94D61" w:rsidRPr="00FC3428">
        <w:rPr>
          <w:i/>
          <w:color w:val="auto"/>
          <w:lang w:val="sr-Cyrl-CS"/>
        </w:rPr>
        <w:t>)</w:t>
      </w:r>
      <w:r w:rsidR="00412CBE" w:rsidRPr="00577065">
        <w:rPr>
          <w:color w:val="auto"/>
          <w:lang w:val="sr-Cyrl-CS"/>
        </w:rPr>
        <w:t>,</w:t>
      </w:r>
      <w:r w:rsidR="001775A9" w:rsidRPr="001775A9">
        <w:rPr>
          <w:color w:val="auto"/>
          <w:lang w:val="sr-Cyrl-CS"/>
        </w:rPr>
        <w:t xml:space="preserve"> </w:t>
      </w:r>
      <w:r w:rsidR="00412CBE" w:rsidRPr="00FC3428">
        <w:rPr>
          <w:bCs/>
          <w:iCs/>
          <w:lang w:val="sr-Cyrl-CS"/>
        </w:rPr>
        <w:t xml:space="preserve">потписану од стране овлашћеног лица подизвођача и оверену печатом. </w:t>
      </w:r>
    </w:p>
    <w:p w:rsidR="00412CBE" w:rsidRPr="00577065" w:rsidRDefault="00412CBE" w:rsidP="00412CBE">
      <w:pPr>
        <w:pStyle w:val="ListParagraph"/>
        <w:jc w:val="both"/>
        <w:rPr>
          <w:bCs/>
          <w:iCs/>
          <w:lang w:val="sr-Cyrl-CS"/>
        </w:rPr>
      </w:pPr>
    </w:p>
    <w:p w:rsidR="007929A9" w:rsidRPr="00577065" w:rsidRDefault="009167C3" w:rsidP="00CA1902">
      <w:pPr>
        <w:pStyle w:val="ListParagraph"/>
        <w:numPr>
          <w:ilvl w:val="0"/>
          <w:numId w:val="4"/>
        </w:numPr>
        <w:jc w:val="both"/>
        <w:rPr>
          <w:bCs/>
          <w:iCs/>
          <w:lang w:val="sr-Cyrl-CS"/>
        </w:rPr>
      </w:pPr>
      <w:r w:rsidRPr="00FC3428">
        <w:rPr>
          <w:b/>
          <w:bCs/>
          <w:iCs/>
          <w:lang w:val="sr-Cyrl-CS"/>
        </w:rPr>
        <w:t>Уколико понуду подноси група понуђача</w:t>
      </w:r>
      <w:r w:rsidRPr="00FC3428">
        <w:rPr>
          <w:bCs/>
          <w:iCs/>
          <w:lang w:val="sr-Cyrl-CS"/>
        </w:rPr>
        <w:t xml:space="preserve">, сваки понуђач из групе понуђача мора да испуни обавезне услове из члана 75. став 1. тач. 1) до 4) </w:t>
      </w:r>
      <w:r w:rsidR="009B76F3" w:rsidRPr="00FC3428">
        <w:rPr>
          <w:bCs/>
          <w:iCs/>
          <w:lang w:val="sr-Cyrl-CS"/>
        </w:rPr>
        <w:t>ЗЈН</w:t>
      </w:r>
      <w:r w:rsidRPr="00FC3428">
        <w:rPr>
          <w:bCs/>
          <w:iCs/>
          <w:lang w:val="sr-Cyrl-CS"/>
        </w:rPr>
        <w:t xml:space="preserve">, а додатне услове испуњавају заједно. У том случају </w:t>
      </w:r>
      <w:r w:rsidR="00FF0708" w:rsidRPr="00FC3428">
        <w:rPr>
          <w:b/>
          <w:bCs/>
          <w:iCs/>
          <w:color w:val="auto"/>
          <w:lang w:val="sr-Cyrl-CS"/>
        </w:rPr>
        <w:t>ИЗЈАВА</w:t>
      </w:r>
      <w:r w:rsidR="00003A26">
        <w:rPr>
          <w:b/>
          <w:bCs/>
          <w:iCs/>
          <w:color w:val="auto"/>
        </w:rPr>
        <w:t xml:space="preserve"> </w:t>
      </w:r>
      <w:r w:rsidR="001B07E6" w:rsidRPr="00577065">
        <w:rPr>
          <w:color w:val="auto"/>
          <w:lang w:val="sr-Cyrl-CS"/>
        </w:rPr>
        <w:t>(</w:t>
      </w:r>
      <w:r w:rsidR="00284D49" w:rsidRPr="00284D49">
        <w:rPr>
          <w:i/>
          <w:color w:val="auto"/>
          <w:lang w:val="sr-Cyrl-CS"/>
        </w:rPr>
        <w:t>Образац  изјаве о испуњавању услова из чл.75. ЗЈН у поступку јавне набавке мале вреднсоти</w:t>
      </w:r>
      <w:r w:rsidR="00284D49">
        <w:rPr>
          <w:i/>
          <w:color w:val="auto"/>
          <w:lang w:val="sr-Cyrl-CS"/>
        </w:rPr>
        <w:t xml:space="preserve"> - </w:t>
      </w:r>
      <w:r w:rsidR="00284D49" w:rsidRPr="00577065">
        <w:rPr>
          <w:i/>
          <w:color w:val="auto"/>
          <w:lang w:val="ru-RU"/>
        </w:rPr>
        <w:t xml:space="preserve"> </w:t>
      </w:r>
      <w:r w:rsidR="00284D49">
        <w:rPr>
          <w:i/>
          <w:color w:val="auto"/>
        </w:rPr>
        <w:t>П</w:t>
      </w:r>
      <w:r w:rsidR="00284D49" w:rsidRPr="00FC3428">
        <w:rPr>
          <w:i/>
          <w:color w:val="auto"/>
          <w:lang w:val="sr-Cyrl-CS"/>
        </w:rPr>
        <w:t>оглављ</w:t>
      </w:r>
      <w:r w:rsidR="00284D49">
        <w:rPr>
          <w:i/>
          <w:color w:val="auto"/>
        </w:rPr>
        <w:t xml:space="preserve">е </w:t>
      </w:r>
      <w:r w:rsidR="00284D49" w:rsidRPr="00577065">
        <w:rPr>
          <w:i/>
          <w:color w:val="auto"/>
        </w:rPr>
        <w:t>VIII</w:t>
      </w:r>
      <w:r w:rsidR="00284D49" w:rsidRPr="00577065">
        <w:rPr>
          <w:i/>
          <w:color w:val="auto"/>
          <w:lang w:val="ru-RU"/>
        </w:rPr>
        <w:t xml:space="preserve"> ове конкурсне документације</w:t>
      </w:r>
      <w:r w:rsidR="001B07E6" w:rsidRPr="00577065">
        <w:rPr>
          <w:color w:val="auto"/>
          <w:lang w:val="sr-Cyrl-CS"/>
        </w:rPr>
        <w:t xml:space="preserve">), </w:t>
      </w:r>
      <w:r w:rsidR="00412CBE" w:rsidRPr="00FC3428">
        <w:rPr>
          <w:bCs/>
          <w:iCs/>
          <w:color w:val="auto"/>
          <w:lang w:val="sr-Cyrl-CS"/>
        </w:rPr>
        <w:t xml:space="preserve">мора бити потписана од стране овлашћеног лица сваког понуђача из групе понуђача и оверена печатом. </w:t>
      </w:r>
    </w:p>
    <w:p w:rsidR="007929A9" w:rsidRPr="00577065" w:rsidRDefault="007929A9" w:rsidP="004F278D">
      <w:pPr>
        <w:pStyle w:val="ListParagraph"/>
        <w:ind w:left="0"/>
        <w:rPr>
          <w:rFonts w:eastAsia="TimesNewRomanPSMT"/>
          <w:bCs/>
        </w:rPr>
      </w:pPr>
    </w:p>
    <w:p w:rsidR="007929A9" w:rsidRPr="00577065" w:rsidRDefault="007929A9" w:rsidP="00CA1902">
      <w:pPr>
        <w:pStyle w:val="ListParagraph"/>
        <w:numPr>
          <w:ilvl w:val="0"/>
          <w:numId w:val="4"/>
        </w:numPr>
        <w:jc w:val="both"/>
        <w:rPr>
          <w:bCs/>
          <w:iCs/>
          <w:lang w:val="sr-Cyrl-CS"/>
        </w:rPr>
      </w:pPr>
      <w:r w:rsidRPr="00FC342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577065" w:rsidRDefault="007929A9" w:rsidP="006815A0">
      <w:pPr>
        <w:pStyle w:val="ListParagraph"/>
        <w:jc w:val="both"/>
        <w:rPr>
          <w:bCs/>
          <w:iCs/>
          <w:lang w:val="sr-Cyrl-CS"/>
        </w:rPr>
      </w:pPr>
    </w:p>
    <w:p w:rsidR="006815A0" w:rsidRPr="00577065" w:rsidRDefault="00665653" w:rsidP="00CA1902">
      <w:pPr>
        <w:pStyle w:val="ListParagraph"/>
        <w:numPr>
          <w:ilvl w:val="0"/>
          <w:numId w:val="5"/>
        </w:numPr>
        <w:jc w:val="both"/>
        <w:rPr>
          <w:bCs/>
          <w:iCs/>
          <w:lang w:val="sr-Cyrl-CS"/>
        </w:rPr>
      </w:pPr>
      <w:r w:rsidRPr="00FC3428">
        <w:rPr>
          <w:bCs/>
          <w:iCs/>
          <w:lang w:val="sr-Cyrl-CS"/>
        </w:rPr>
        <w:t xml:space="preserve">Наручилац може пре доношења одлуке о додели уговора да </w:t>
      </w:r>
      <w:r w:rsidR="004F54F1" w:rsidRPr="00FC3428">
        <w:rPr>
          <w:bCs/>
          <w:iCs/>
          <w:lang w:val="sr-Cyrl-CS"/>
        </w:rPr>
        <w:t>зат</w:t>
      </w:r>
      <w:r w:rsidRPr="00577065">
        <w:rPr>
          <w:bCs/>
          <w:iCs/>
          <w:lang w:val="sr-Cyrl-CS"/>
        </w:rPr>
        <w:t xml:space="preserve">ражи </w:t>
      </w:r>
      <w:r w:rsidRPr="00FC3428">
        <w:rPr>
          <w:bCs/>
          <w:iCs/>
          <w:lang w:val="sr-Cyrl-CS"/>
        </w:rPr>
        <w:t xml:space="preserve">од понуђача, чија је понуда оцењена као најповољнија, да достави </w:t>
      </w:r>
      <w:r w:rsidR="004F54F1" w:rsidRPr="00FC3428">
        <w:rPr>
          <w:bCs/>
          <w:iCs/>
          <w:lang w:val="sr-Cyrl-CS"/>
        </w:rPr>
        <w:t xml:space="preserve">копију доказа о испуњености услова, а можеи да затражи </w:t>
      </w:r>
      <w:r w:rsidRPr="00FC3428">
        <w:rPr>
          <w:bCs/>
          <w:iCs/>
          <w:lang w:val="sr-Cyrl-CS"/>
        </w:rPr>
        <w:t>на увид оригинал или оверену копију свих или појединих доказа о испуњености услова.</w:t>
      </w:r>
      <w:r w:rsidR="009167C3" w:rsidRPr="00577065">
        <w:rPr>
          <w:bCs/>
          <w:lang w:val="sr-Cyrl-CS"/>
        </w:rPr>
        <w:t xml:space="preserve">Ако понуђач у остављеном, примереном року који не може бити краћи од пет дана, не достави </w:t>
      </w:r>
      <w:r w:rsidR="007B0275" w:rsidRPr="00577065">
        <w:rPr>
          <w:bCs/>
          <w:lang w:val="sr-Cyrl-CS"/>
        </w:rPr>
        <w:t>тражене доказе</w:t>
      </w:r>
      <w:r w:rsidR="009167C3" w:rsidRPr="00577065">
        <w:rPr>
          <w:bCs/>
          <w:lang w:val="sr-Cyrl-CS"/>
        </w:rPr>
        <w:t>, наручилац ће његову понуду одбити као неприхва</w:t>
      </w:r>
      <w:r w:rsidR="009167C3" w:rsidRPr="00FC3428">
        <w:rPr>
          <w:bCs/>
          <w:lang w:val="sr-Cyrl-CS"/>
        </w:rPr>
        <w:t>т</w:t>
      </w:r>
      <w:r w:rsidR="009167C3" w:rsidRPr="00577065">
        <w:rPr>
          <w:bCs/>
          <w:lang w:val="sr-Cyrl-CS"/>
        </w:rPr>
        <w:t>љиву.</w:t>
      </w:r>
    </w:p>
    <w:p w:rsidR="006815A0" w:rsidRPr="00FC3428" w:rsidRDefault="006815A0" w:rsidP="00C94D61">
      <w:pPr>
        <w:pStyle w:val="ListParagraph"/>
        <w:jc w:val="both"/>
        <w:rPr>
          <w:rFonts w:eastAsia="TimesNewRomanPSMT"/>
          <w:bCs/>
          <w:color w:val="auto"/>
          <w:lang w:val="sr-Cyrl-CS"/>
        </w:rPr>
      </w:pPr>
      <w:r w:rsidRPr="00FC3428">
        <w:rPr>
          <w:rFonts w:eastAsia="TimesNewRomanPSMT"/>
          <w:bCs/>
          <w:color w:val="auto"/>
          <w:lang w:val="sr-Cyrl-CS"/>
        </w:rPr>
        <w:t xml:space="preserve">Уколико наручилац </w:t>
      </w:r>
      <w:r w:rsidR="005611A9" w:rsidRPr="00FC3428">
        <w:rPr>
          <w:rFonts w:eastAsia="TimesNewRomanPSMT"/>
          <w:bCs/>
          <w:color w:val="auto"/>
          <w:lang w:val="sr-Cyrl-CS"/>
        </w:rPr>
        <w:t xml:space="preserve">буде </w:t>
      </w:r>
      <w:r w:rsidRPr="00FC3428">
        <w:rPr>
          <w:rFonts w:eastAsia="TimesNewRomanPSMT"/>
          <w:bCs/>
          <w:color w:val="auto"/>
          <w:lang w:val="sr-Cyrl-CS"/>
        </w:rPr>
        <w:t>захтева</w:t>
      </w:r>
      <w:r w:rsidR="005611A9" w:rsidRPr="00FC3428">
        <w:rPr>
          <w:rFonts w:eastAsia="TimesNewRomanPSMT"/>
          <w:bCs/>
          <w:color w:val="auto"/>
          <w:lang w:val="sr-Cyrl-CS"/>
        </w:rPr>
        <w:t>о</w:t>
      </w:r>
      <w:r w:rsidRPr="00FC3428">
        <w:rPr>
          <w:rFonts w:eastAsia="TimesNewRomanPSMT"/>
          <w:bCs/>
          <w:color w:val="auto"/>
          <w:lang w:val="sr-Cyrl-CS"/>
        </w:rPr>
        <w:t xml:space="preserve"> достављање </w:t>
      </w:r>
      <w:r w:rsidR="00962664" w:rsidRPr="00FC3428">
        <w:rPr>
          <w:rFonts w:eastAsia="TimesNewRomanPSMT"/>
          <w:bCs/>
          <w:color w:val="auto"/>
          <w:lang w:val="sr-Cyrl-CS"/>
        </w:rPr>
        <w:t>доказа о испуњености обавезних услова</w:t>
      </w:r>
      <w:r w:rsidRPr="00FC3428">
        <w:rPr>
          <w:rFonts w:eastAsia="TimesNewRomanPSMT"/>
          <w:bCs/>
          <w:color w:val="auto"/>
          <w:lang w:val="sr-Cyrl-CS"/>
        </w:rPr>
        <w:t xml:space="preserve"> за учешће у поступку предметне јавне набавке</w:t>
      </w:r>
      <w:r w:rsidR="007B0275" w:rsidRPr="00FC3428">
        <w:rPr>
          <w:bCs/>
          <w:iCs/>
          <w:color w:val="auto"/>
          <w:lang w:val="sr-Cyrl-CS"/>
        </w:rPr>
        <w:t>(свих или појединих доказа о испуњености услова)</w:t>
      </w:r>
      <w:r w:rsidRPr="00FC3428">
        <w:rPr>
          <w:rFonts w:eastAsia="TimesNewRomanPSMT"/>
          <w:bCs/>
          <w:color w:val="auto"/>
          <w:lang w:val="sr-Cyrl-CS"/>
        </w:rPr>
        <w:t xml:space="preserve">, понуђач ће бити дужан </w:t>
      </w:r>
      <w:r w:rsidR="007B0275" w:rsidRPr="00FC3428">
        <w:rPr>
          <w:rFonts w:eastAsia="TimesNewRomanPSMT"/>
          <w:bCs/>
          <w:color w:val="auto"/>
          <w:lang w:val="sr-Cyrl-CS"/>
        </w:rPr>
        <w:t xml:space="preserve">да </w:t>
      </w:r>
      <w:r w:rsidRPr="00FC3428">
        <w:rPr>
          <w:rFonts w:eastAsia="TimesNewRomanPSMT"/>
          <w:bCs/>
          <w:color w:val="auto"/>
          <w:lang w:val="sr-Cyrl-CS"/>
        </w:rPr>
        <w:t>достави:</w:t>
      </w:r>
    </w:p>
    <w:p w:rsidR="00EF63EB" w:rsidRPr="00577065" w:rsidRDefault="00EF63EB" w:rsidP="004F278D">
      <w:pPr>
        <w:pStyle w:val="ListParagraph"/>
        <w:ind w:left="0"/>
        <w:jc w:val="both"/>
        <w:rPr>
          <w:rFonts w:eastAsia="TimesNewRomanPSMT"/>
          <w:bCs/>
          <w:color w:val="auto"/>
        </w:rPr>
      </w:pPr>
    </w:p>
    <w:p w:rsidR="00692A03" w:rsidRPr="00577065" w:rsidRDefault="00692A03" w:rsidP="00CA1902">
      <w:pPr>
        <w:pStyle w:val="ListParagraph"/>
        <w:numPr>
          <w:ilvl w:val="0"/>
          <w:numId w:val="6"/>
        </w:numPr>
        <w:jc w:val="both"/>
        <w:rPr>
          <w:b/>
          <w:bCs/>
          <w:iCs/>
          <w:color w:val="auto"/>
          <w:lang w:val="sr-Cyrl-CS"/>
        </w:rPr>
      </w:pPr>
      <w:r w:rsidRPr="00577065">
        <w:rPr>
          <w:rFonts w:eastAsia="TimesNewRomanPSMT"/>
          <w:b/>
          <w:bCs/>
          <w:color w:val="auto"/>
        </w:rPr>
        <w:t>ОБАВЕЗНИ УСЛОВИ</w:t>
      </w:r>
    </w:p>
    <w:p w:rsidR="00692A03" w:rsidRPr="00FC3428" w:rsidRDefault="00FF0708" w:rsidP="00CA1902">
      <w:pPr>
        <w:pStyle w:val="ListParagraph"/>
        <w:numPr>
          <w:ilvl w:val="0"/>
          <w:numId w:val="2"/>
        </w:numPr>
        <w:tabs>
          <w:tab w:val="left" w:pos="680"/>
        </w:tabs>
        <w:ind w:left="1701"/>
        <w:jc w:val="both"/>
        <w:rPr>
          <w:rFonts w:eastAsia="TimesNewRomanPSMT"/>
          <w:bCs/>
          <w:color w:val="auto"/>
          <w:lang w:val="sr-Cyrl-CS"/>
        </w:rPr>
      </w:pPr>
      <w:r w:rsidRPr="00FC3428">
        <w:rPr>
          <w:rFonts w:eastAsia="TimesNewRomanPSMT"/>
          <w:bCs/>
          <w:color w:val="auto"/>
          <w:lang w:val="sr-Cyrl-CS"/>
        </w:rPr>
        <w:t>Чл. 75. ст. 1. тач. 1)</w:t>
      </w:r>
      <w:r w:rsidR="007B0275" w:rsidRPr="00FC3428">
        <w:rPr>
          <w:rFonts w:eastAsia="TimesNewRomanPSMT"/>
          <w:bCs/>
          <w:color w:val="auto"/>
          <w:lang w:val="sr-Cyrl-CS"/>
        </w:rPr>
        <w:t xml:space="preserve"> ЗЈН</w:t>
      </w:r>
      <w:r w:rsidRPr="00FC3428">
        <w:rPr>
          <w:rFonts w:eastAsia="TimesNewRomanPSMT"/>
          <w:bCs/>
          <w:color w:val="auto"/>
          <w:lang w:val="sr-Cyrl-CS"/>
        </w:rPr>
        <w:t xml:space="preserve">, услов </w:t>
      </w:r>
      <w:r w:rsidR="006815A0" w:rsidRPr="00FC3428">
        <w:rPr>
          <w:rFonts w:eastAsia="TimesNewRomanPSMT"/>
          <w:bCs/>
          <w:color w:val="auto"/>
          <w:lang w:val="sr-Cyrl-CS"/>
        </w:rPr>
        <w:t>под редним бројем 1</w:t>
      </w:r>
      <w:r w:rsidR="007E72E2" w:rsidRPr="00FC3428">
        <w:rPr>
          <w:rFonts w:eastAsia="TimesNewRomanPSMT"/>
          <w:bCs/>
          <w:color w:val="auto"/>
          <w:lang w:val="sr-Cyrl-CS"/>
        </w:rPr>
        <w:t xml:space="preserve">. наведен у табеларном приказу </w:t>
      </w:r>
      <w:r w:rsidR="007E72E2" w:rsidRPr="00FC3428">
        <w:rPr>
          <w:rFonts w:eastAsia="TimesNewRomanPSMT"/>
          <w:b/>
          <w:bCs/>
          <w:color w:val="auto"/>
          <w:lang w:val="sr-Cyrl-CS"/>
        </w:rPr>
        <w:t>обавезних усло</w:t>
      </w:r>
      <w:r w:rsidRPr="00FC3428">
        <w:rPr>
          <w:rFonts w:eastAsia="TimesNewRomanPSMT"/>
          <w:b/>
          <w:bCs/>
          <w:color w:val="auto"/>
          <w:lang w:val="sr-Cyrl-CS"/>
        </w:rPr>
        <w:t>в</w:t>
      </w:r>
      <w:r w:rsidR="007E72E2" w:rsidRPr="00FC3428">
        <w:rPr>
          <w:rFonts w:eastAsia="TimesNewRomanPSMT"/>
          <w:b/>
          <w:bCs/>
          <w:color w:val="auto"/>
          <w:lang w:val="sr-Cyrl-CS"/>
        </w:rPr>
        <w:t>а</w:t>
      </w:r>
      <w:r w:rsidR="007E72E2" w:rsidRPr="00FC3428">
        <w:rPr>
          <w:rFonts w:eastAsia="TimesNewRomanPSMT"/>
          <w:bCs/>
          <w:color w:val="auto"/>
          <w:lang w:val="sr-Cyrl-CS"/>
        </w:rPr>
        <w:t xml:space="preserve"> –</w:t>
      </w:r>
      <w:r w:rsidR="007E72E2" w:rsidRPr="00FC3428">
        <w:rPr>
          <w:rFonts w:eastAsia="TimesNewRomanPSMT"/>
          <w:b/>
          <w:bCs/>
          <w:color w:val="auto"/>
          <w:lang w:val="sr-Cyrl-CS"/>
        </w:rPr>
        <w:t>Доказ:</w:t>
      </w:r>
    </w:p>
    <w:p w:rsidR="00692A03" w:rsidRPr="00FC3428" w:rsidRDefault="00722E80" w:rsidP="00692A03">
      <w:pPr>
        <w:pStyle w:val="ListParagraph"/>
        <w:tabs>
          <w:tab w:val="left" w:pos="680"/>
        </w:tabs>
        <w:ind w:left="1701"/>
        <w:jc w:val="both"/>
        <w:rPr>
          <w:color w:val="auto"/>
          <w:lang w:val="sr-Cyrl-CS"/>
        </w:rPr>
      </w:pPr>
      <w:r w:rsidRPr="00FC3428">
        <w:rPr>
          <w:rFonts w:eastAsia="TimesNewRomanPSMT"/>
          <w:b/>
          <w:bCs/>
          <w:color w:val="auto"/>
          <w:u w:val="single"/>
          <w:lang w:val="sr-Cyrl-CS"/>
        </w:rPr>
        <w:t>Правна лица</w:t>
      </w:r>
      <w:r w:rsidRPr="00FC3428">
        <w:rPr>
          <w:rFonts w:eastAsia="TimesNewRomanPSMT"/>
          <w:bCs/>
          <w:color w:val="auto"/>
          <w:u w:val="single"/>
          <w:lang w:val="sr-Cyrl-CS"/>
        </w:rPr>
        <w:t xml:space="preserve">: </w:t>
      </w:r>
      <w:r w:rsidR="006815A0" w:rsidRPr="00FC3428">
        <w:rPr>
          <w:rFonts w:eastAsia="TimesNewRomanPSMT"/>
          <w:bCs/>
          <w:color w:val="auto"/>
          <w:lang w:val="sr-Cyrl-CS"/>
        </w:rPr>
        <w:t>И</w:t>
      </w:r>
      <w:r w:rsidR="006815A0" w:rsidRPr="00577065">
        <w:rPr>
          <w:iCs/>
          <w:color w:val="auto"/>
          <w:lang w:val="sr-Cyrl-CS"/>
        </w:rPr>
        <w:t xml:space="preserve">звод </w:t>
      </w:r>
      <w:r w:rsidR="006815A0" w:rsidRPr="00FC3428">
        <w:rPr>
          <w:color w:val="auto"/>
          <w:lang w:val="sr-Cyrl-CS"/>
        </w:rPr>
        <w:t>из регистра Агенције за привредне регистре, однос</w:t>
      </w:r>
      <w:r w:rsidRPr="00FC3428">
        <w:rPr>
          <w:color w:val="auto"/>
          <w:lang w:val="sr-Cyrl-CS"/>
        </w:rPr>
        <w:t>но извод из регистра надлежног п</w:t>
      </w:r>
      <w:r w:rsidR="006815A0" w:rsidRPr="00FC3428">
        <w:rPr>
          <w:color w:val="auto"/>
          <w:lang w:val="sr-Cyrl-CS"/>
        </w:rPr>
        <w:t>ривредног суда</w:t>
      </w:r>
      <w:r w:rsidRPr="00FC3428">
        <w:rPr>
          <w:color w:val="auto"/>
          <w:lang w:val="sr-Cyrl-CS"/>
        </w:rPr>
        <w:t xml:space="preserve">; </w:t>
      </w:r>
    </w:p>
    <w:p w:rsidR="006815A0" w:rsidRPr="00FC3428" w:rsidRDefault="00722E80" w:rsidP="00692A03">
      <w:pPr>
        <w:pStyle w:val="ListParagraph"/>
        <w:tabs>
          <w:tab w:val="left" w:pos="680"/>
        </w:tabs>
        <w:ind w:left="1701"/>
        <w:jc w:val="both"/>
        <w:rPr>
          <w:rFonts w:eastAsia="TimesNewRomanPSMT"/>
          <w:bCs/>
          <w:color w:val="auto"/>
          <w:lang w:val="sr-Cyrl-CS"/>
        </w:rPr>
      </w:pPr>
      <w:r w:rsidRPr="00FC3428">
        <w:rPr>
          <w:b/>
          <w:color w:val="auto"/>
          <w:u w:val="single"/>
          <w:lang w:val="sr-Cyrl-CS"/>
        </w:rPr>
        <w:t>Предузетници:</w:t>
      </w:r>
      <w:r w:rsidRPr="00FC3428">
        <w:rPr>
          <w:rFonts w:eastAsia="TimesNewRomanPSMT"/>
          <w:bCs/>
          <w:color w:val="auto"/>
          <w:lang w:val="sr-Cyrl-CS"/>
        </w:rPr>
        <w:t xml:space="preserve"> И</w:t>
      </w:r>
      <w:r w:rsidRPr="00577065">
        <w:rPr>
          <w:iCs/>
          <w:color w:val="auto"/>
          <w:lang w:val="sr-Cyrl-CS"/>
        </w:rPr>
        <w:t xml:space="preserve">звод </w:t>
      </w:r>
      <w:r w:rsidRPr="00FC3428">
        <w:rPr>
          <w:color w:val="auto"/>
          <w:lang w:val="sr-Cyrl-CS"/>
        </w:rPr>
        <w:t>из регистра Агенције за привредне регистре,, односно извод из одговарајућег регистра</w:t>
      </w:r>
      <w:r w:rsidR="00692A03" w:rsidRPr="00FC3428">
        <w:rPr>
          <w:color w:val="auto"/>
          <w:lang w:val="sr-Cyrl-CS"/>
        </w:rPr>
        <w:t>.</w:t>
      </w:r>
    </w:p>
    <w:p w:rsidR="006815A0" w:rsidRPr="00FC3428" w:rsidRDefault="00FF0708" w:rsidP="00CA1902">
      <w:pPr>
        <w:pStyle w:val="ListParagraph"/>
        <w:numPr>
          <w:ilvl w:val="0"/>
          <w:numId w:val="2"/>
        </w:numPr>
        <w:tabs>
          <w:tab w:val="left" w:pos="680"/>
        </w:tabs>
        <w:autoSpaceDE w:val="0"/>
        <w:autoSpaceDN w:val="0"/>
        <w:adjustRightInd w:val="0"/>
        <w:ind w:left="1701"/>
        <w:jc w:val="both"/>
        <w:rPr>
          <w:color w:val="auto"/>
          <w:lang w:val="sr-Cyrl-CS"/>
        </w:rPr>
      </w:pPr>
      <w:r w:rsidRPr="00FC3428">
        <w:rPr>
          <w:rFonts w:eastAsia="TimesNewRomanPSMT"/>
          <w:bCs/>
          <w:color w:val="auto"/>
          <w:lang w:val="sr-Cyrl-CS"/>
        </w:rPr>
        <w:t>Чл. 75. ст. 1. тач. 2)</w:t>
      </w:r>
      <w:r w:rsidR="007B0275" w:rsidRPr="00FC3428">
        <w:rPr>
          <w:rFonts w:eastAsia="TimesNewRomanPSMT"/>
          <w:bCs/>
          <w:color w:val="auto"/>
          <w:lang w:val="sr-Cyrl-CS"/>
        </w:rPr>
        <w:t xml:space="preserve"> ЗЈН</w:t>
      </w:r>
      <w:r w:rsidRPr="00FC3428">
        <w:rPr>
          <w:rFonts w:eastAsia="TimesNewRomanPSMT"/>
          <w:bCs/>
          <w:color w:val="auto"/>
          <w:lang w:val="sr-Cyrl-CS"/>
        </w:rPr>
        <w:t>, у</w:t>
      </w:r>
      <w:r w:rsidR="006815A0" w:rsidRPr="00FC3428">
        <w:rPr>
          <w:rFonts w:eastAsia="TimesNewRomanPSMT"/>
          <w:bCs/>
          <w:color w:val="auto"/>
          <w:lang w:val="sr-Cyrl-CS"/>
        </w:rPr>
        <w:t>слов под редним бројем 2.</w:t>
      </w:r>
      <w:r w:rsidR="007E72E2" w:rsidRPr="00FC3428">
        <w:rPr>
          <w:rFonts w:eastAsia="TimesNewRomanPSMT"/>
          <w:bCs/>
          <w:color w:val="auto"/>
          <w:lang w:val="sr-Cyrl-CS"/>
        </w:rPr>
        <w:t xml:space="preserve"> наведен у табеларном приказу </w:t>
      </w:r>
      <w:r w:rsidR="007E72E2" w:rsidRPr="00FC3428">
        <w:rPr>
          <w:rFonts w:eastAsia="TimesNewRomanPSMT"/>
          <w:b/>
          <w:bCs/>
          <w:color w:val="auto"/>
          <w:lang w:val="sr-Cyrl-CS"/>
        </w:rPr>
        <w:t>обавезних усло</w:t>
      </w:r>
      <w:r w:rsidRPr="00FC3428">
        <w:rPr>
          <w:rFonts w:eastAsia="TimesNewRomanPSMT"/>
          <w:b/>
          <w:bCs/>
          <w:color w:val="auto"/>
          <w:lang w:val="sr-Cyrl-CS"/>
        </w:rPr>
        <w:t>ва</w:t>
      </w:r>
      <w:r w:rsidR="007E72E2" w:rsidRPr="00FC3428">
        <w:rPr>
          <w:rFonts w:eastAsia="TimesNewRomanPSMT"/>
          <w:bCs/>
          <w:color w:val="auto"/>
          <w:lang w:val="sr-Cyrl-CS"/>
        </w:rPr>
        <w:t>–</w:t>
      </w:r>
      <w:r w:rsidR="007E72E2" w:rsidRPr="00FC3428">
        <w:rPr>
          <w:rFonts w:eastAsia="TimesNewRomanPSMT"/>
          <w:b/>
          <w:bCs/>
          <w:color w:val="auto"/>
          <w:lang w:val="sr-Cyrl-CS"/>
        </w:rPr>
        <w:t>Доказ:</w:t>
      </w:r>
    </w:p>
    <w:p w:rsidR="006815A0" w:rsidRPr="00FC3428" w:rsidRDefault="006815A0" w:rsidP="00692A03">
      <w:pPr>
        <w:pStyle w:val="ListParagraph"/>
        <w:tabs>
          <w:tab w:val="left" w:pos="680"/>
        </w:tabs>
        <w:autoSpaceDE w:val="0"/>
        <w:autoSpaceDN w:val="0"/>
        <w:adjustRightInd w:val="0"/>
        <w:ind w:left="1701"/>
        <w:jc w:val="both"/>
        <w:rPr>
          <w:color w:val="auto"/>
          <w:lang w:val="sr-Cyrl-CS"/>
        </w:rPr>
      </w:pPr>
      <w:r w:rsidRPr="00FC3428">
        <w:rPr>
          <w:b/>
          <w:color w:val="auto"/>
          <w:u w:val="single"/>
          <w:lang w:val="sr-Cyrl-CS"/>
        </w:rPr>
        <w:t>П</w:t>
      </w:r>
      <w:r w:rsidRPr="00577065">
        <w:rPr>
          <w:b/>
          <w:color w:val="auto"/>
          <w:u w:val="single"/>
          <w:lang w:val="sr-Cyrl-CS"/>
        </w:rPr>
        <w:t>р</w:t>
      </w:r>
      <w:r w:rsidRPr="00FC3428">
        <w:rPr>
          <w:b/>
          <w:bCs/>
          <w:color w:val="auto"/>
          <w:u w:val="single"/>
          <w:lang w:val="sr-Cyrl-CS"/>
        </w:rPr>
        <w:t>авна лица:</w:t>
      </w:r>
      <w:r w:rsidRPr="00FC3428">
        <w:rPr>
          <w:bCs/>
          <w:color w:val="auto"/>
          <w:lang w:val="sr-Cyrl-CS"/>
        </w:rPr>
        <w:t xml:space="preserve"> 1) </w:t>
      </w:r>
      <w:r w:rsidRPr="00FC3428">
        <w:rPr>
          <w:color w:val="auto"/>
          <w:lang w:val="sr-Cyrl-CS"/>
        </w:rPr>
        <w:t>Извод из казнене евиденције, односно уверењ</w:t>
      </w:r>
      <w:r w:rsidRPr="00577065">
        <w:rPr>
          <w:color w:val="auto"/>
        </w:rPr>
        <w:t>e</w:t>
      </w:r>
      <w:r w:rsidRPr="00FC3428">
        <w:rPr>
          <w:b/>
          <w:color w:val="auto"/>
          <w:lang w:val="sr-Cyrl-CS"/>
        </w:rPr>
        <w:t xml:space="preserve"> основног суда </w:t>
      </w:r>
      <w:r w:rsidRPr="00FC3428">
        <w:rPr>
          <w:color w:val="auto"/>
          <w:lang w:val="sr-Cyrl-CS"/>
        </w:rPr>
        <w:t>на чијем подручју се налази седиште домаћег правног лица</w:t>
      </w:r>
      <w:r w:rsidRPr="00577065">
        <w:rPr>
          <w:color w:val="auto"/>
          <w:lang w:val="ru-RU"/>
        </w:rPr>
        <w:t>,</w:t>
      </w:r>
      <w:r w:rsidRPr="00FC3428">
        <w:rPr>
          <w:color w:val="auto"/>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C3428">
        <w:rPr>
          <w:color w:val="auto"/>
          <w:u w:val="single"/>
          <w:lang w:val="sr-Cyrl-CS"/>
        </w:rPr>
        <w:t>Напомена</w:t>
      </w:r>
      <w:r w:rsidRPr="00FC3428">
        <w:rPr>
          <w:color w:val="auto"/>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C3428">
        <w:rPr>
          <w:b/>
          <w:color w:val="auto"/>
          <w:lang w:val="sr-Cyrl-CS"/>
        </w:rPr>
        <w:t>И</w:t>
      </w:r>
      <w:r w:rsidR="00213FD3" w:rsidRPr="00FC3428">
        <w:rPr>
          <w:b/>
          <w:color w:val="auto"/>
          <w:lang w:val="sr-Cyrl-CS"/>
        </w:rPr>
        <w:t xml:space="preserve"> </w:t>
      </w:r>
      <w:r w:rsidRPr="00FC3428">
        <w:rPr>
          <w:b/>
          <w:color w:val="auto"/>
          <w:lang w:val="sr-Cyrl-CS"/>
        </w:rPr>
        <w:t xml:space="preserve">УВЕРЕЊЕ ВИШЕГ СУДА </w:t>
      </w:r>
      <w:r w:rsidRPr="00FC3428">
        <w:rPr>
          <w:color w:val="auto"/>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C3428">
        <w:rPr>
          <w:b/>
          <w:color w:val="auto"/>
          <w:lang w:val="sr-Cyrl-CS"/>
        </w:rPr>
        <w:t xml:space="preserve">Посебног одељења за организовани криминал Вишег суда у </w:t>
      </w:r>
      <w:r w:rsidRPr="00FC3428">
        <w:rPr>
          <w:b/>
          <w:color w:val="auto"/>
          <w:lang w:val="sr-Cyrl-CS"/>
        </w:rPr>
        <w:lastRenderedPageBreak/>
        <w:t>Београду</w:t>
      </w:r>
      <w:r w:rsidRPr="00FC3428">
        <w:rPr>
          <w:color w:val="auto"/>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C3428">
        <w:rPr>
          <w:b/>
          <w:color w:val="auto"/>
          <w:lang w:val="sr-Cyrl-CS"/>
        </w:rPr>
        <w:t xml:space="preserve"> надлежне полицијске управе МУП-а</w:t>
      </w:r>
      <w:r w:rsidRPr="00FC3428">
        <w:rPr>
          <w:color w:val="auto"/>
          <w:lang w:val="sr-Cyrl-CS"/>
        </w:rPr>
        <w:t xml:space="preserve">, којим се потврђује да </w:t>
      </w:r>
      <w:r w:rsidR="007B0275" w:rsidRPr="00FC3428">
        <w:rPr>
          <w:color w:val="auto"/>
          <w:lang w:val="sr-Cyrl-CS"/>
        </w:rPr>
        <w:t>закон</w:t>
      </w:r>
      <w:r w:rsidRPr="00FC3428">
        <w:rPr>
          <w:color w:val="auto"/>
          <w:lang w:val="sr-Cyrl-C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FC3428">
        <w:rPr>
          <w:color w:val="auto"/>
          <w:lang w:val="sr-Cyrl-CS"/>
        </w:rPr>
        <w:t>законс</w:t>
      </w:r>
      <w:r w:rsidRPr="00FC3428">
        <w:rPr>
          <w:color w:val="auto"/>
          <w:lang w:val="sr-Cyrl-CS"/>
        </w:rPr>
        <w:t xml:space="preserve">ког заступника). Уколико понуђач има више </w:t>
      </w:r>
      <w:r w:rsidR="007B0275" w:rsidRPr="00FC3428">
        <w:rPr>
          <w:color w:val="auto"/>
          <w:lang w:val="sr-Cyrl-CS"/>
        </w:rPr>
        <w:t>з</w:t>
      </w:r>
      <w:r w:rsidR="00003A26">
        <w:rPr>
          <w:color w:val="auto"/>
        </w:rPr>
        <w:t>а</w:t>
      </w:r>
      <w:r w:rsidR="007B0275" w:rsidRPr="00FC3428">
        <w:rPr>
          <w:color w:val="auto"/>
          <w:lang w:val="sr-Cyrl-CS"/>
        </w:rPr>
        <w:t>кон</w:t>
      </w:r>
      <w:r w:rsidRPr="00FC3428">
        <w:rPr>
          <w:color w:val="auto"/>
          <w:lang w:val="sr-Cyrl-CS"/>
        </w:rPr>
        <w:t>ских заступника дужан је да достави доказ за сваког од њих.</w:t>
      </w:r>
    </w:p>
    <w:p w:rsidR="006815A0" w:rsidRPr="00FC3428" w:rsidRDefault="006815A0" w:rsidP="00692A03">
      <w:pPr>
        <w:pStyle w:val="ListParagraph"/>
        <w:tabs>
          <w:tab w:val="left" w:pos="680"/>
        </w:tabs>
        <w:autoSpaceDE w:val="0"/>
        <w:autoSpaceDN w:val="0"/>
        <w:adjustRightInd w:val="0"/>
        <w:ind w:left="1701"/>
        <w:jc w:val="both"/>
        <w:rPr>
          <w:color w:val="auto"/>
          <w:lang w:val="sr-Cyrl-CS"/>
        </w:rPr>
      </w:pPr>
      <w:r w:rsidRPr="00FC3428">
        <w:rPr>
          <w:b/>
          <w:color w:val="auto"/>
          <w:u w:val="single"/>
          <w:lang w:val="sr-Cyrl-CS"/>
        </w:rPr>
        <w:t>П</w:t>
      </w:r>
      <w:r w:rsidRPr="00FC3428">
        <w:rPr>
          <w:b/>
          <w:bCs/>
          <w:color w:val="auto"/>
          <w:u w:val="single"/>
          <w:lang w:val="sr-Cyrl-CS"/>
        </w:rPr>
        <w:t>редузетници и физичка лица</w:t>
      </w:r>
      <w:r w:rsidRPr="00FC3428">
        <w:rPr>
          <w:color w:val="auto"/>
          <w:u w:val="single"/>
          <w:lang w:val="sr-Cyrl-CS"/>
        </w:rPr>
        <w:t>:</w:t>
      </w:r>
      <w:r w:rsidRPr="00FC3428">
        <w:rPr>
          <w:color w:val="auto"/>
          <w:lang w:val="sr-Cyrl-CS"/>
        </w:rPr>
        <w:t xml:space="preserve"> Извод из казнене евиденције, односно уверење </w:t>
      </w:r>
      <w:r w:rsidRPr="00FC3428">
        <w:rPr>
          <w:b/>
          <w:color w:val="auto"/>
          <w:lang w:val="sr-Cyrl-CS"/>
        </w:rPr>
        <w:t>надлежне полицијске управе МУП-а</w:t>
      </w:r>
      <w:r w:rsidRPr="00FC3428">
        <w:rPr>
          <w:color w:val="auto"/>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FC3428" w:rsidRDefault="006815A0" w:rsidP="00692A03">
      <w:pPr>
        <w:pStyle w:val="ListParagraph"/>
        <w:tabs>
          <w:tab w:val="left" w:pos="680"/>
        </w:tabs>
        <w:autoSpaceDE w:val="0"/>
        <w:autoSpaceDN w:val="0"/>
        <w:adjustRightInd w:val="0"/>
        <w:ind w:left="1701"/>
        <w:jc w:val="both"/>
        <w:rPr>
          <w:color w:val="auto"/>
          <w:lang w:val="sr-Cyrl-CS"/>
        </w:rPr>
      </w:pPr>
      <w:r w:rsidRPr="00FC3428">
        <w:rPr>
          <w:b/>
          <w:color w:val="auto"/>
          <w:lang w:val="sr-Cyrl-CS"/>
        </w:rPr>
        <w:t>Докази не могу бити старији од два месеца пре отварања понуда.</w:t>
      </w:r>
    </w:p>
    <w:p w:rsidR="00FF0708" w:rsidRPr="00FC3428" w:rsidRDefault="00FF0708" w:rsidP="00CA1902">
      <w:pPr>
        <w:pStyle w:val="ListParagraph"/>
        <w:numPr>
          <w:ilvl w:val="0"/>
          <w:numId w:val="2"/>
        </w:numPr>
        <w:tabs>
          <w:tab w:val="left" w:pos="680"/>
        </w:tabs>
        <w:autoSpaceDE w:val="0"/>
        <w:autoSpaceDN w:val="0"/>
        <w:adjustRightInd w:val="0"/>
        <w:ind w:left="1701"/>
        <w:jc w:val="both"/>
        <w:rPr>
          <w:color w:val="auto"/>
          <w:lang w:val="sr-Cyrl-CS"/>
        </w:rPr>
      </w:pPr>
      <w:r w:rsidRPr="00FC3428">
        <w:rPr>
          <w:rFonts w:eastAsia="TimesNewRomanPSMT"/>
          <w:bCs/>
          <w:color w:val="auto"/>
          <w:lang w:val="sr-Cyrl-CS"/>
        </w:rPr>
        <w:t>Чл. 75. ст. 1. тач. 4)</w:t>
      </w:r>
      <w:r w:rsidR="007B0275" w:rsidRPr="00FC3428">
        <w:rPr>
          <w:rFonts w:eastAsia="TimesNewRomanPSMT"/>
          <w:bCs/>
          <w:color w:val="auto"/>
          <w:lang w:val="sr-Cyrl-CS"/>
        </w:rPr>
        <w:t xml:space="preserve"> ЗЈН</w:t>
      </w:r>
      <w:r w:rsidRPr="00FC3428">
        <w:rPr>
          <w:rFonts w:eastAsia="TimesNewRomanPSMT"/>
          <w:bCs/>
          <w:color w:val="auto"/>
          <w:lang w:val="sr-Cyrl-CS"/>
        </w:rPr>
        <w:t>, у</w:t>
      </w:r>
      <w:r w:rsidR="005C476E" w:rsidRPr="00FC3428">
        <w:rPr>
          <w:rFonts w:eastAsia="TimesNewRomanPSMT"/>
          <w:bCs/>
          <w:color w:val="auto"/>
          <w:lang w:val="sr-Cyrl-CS"/>
        </w:rPr>
        <w:t>слов под редним бро</w:t>
      </w:r>
      <w:r w:rsidR="006815A0" w:rsidRPr="00FC3428">
        <w:rPr>
          <w:rFonts w:eastAsia="TimesNewRomanPSMT"/>
          <w:bCs/>
          <w:color w:val="auto"/>
          <w:lang w:val="sr-Cyrl-CS"/>
        </w:rPr>
        <w:t>јем 3.</w:t>
      </w:r>
      <w:r w:rsidR="007E72E2" w:rsidRPr="00FC3428">
        <w:rPr>
          <w:rFonts w:eastAsia="TimesNewRomanPSMT"/>
          <w:bCs/>
          <w:color w:val="auto"/>
          <w:lang w:val="sr-Cyrl-CS"/>
        </w:rPr>
        <w:t xml:space="preserve"> наведен у табеларном приказу </w:t>
      </w:r>
      <w:r w:rsidR="007B0275" w:rsidRPr="00FC3428">
        <w:rPr>
          <w:rFonts w:eastAsia="TimesNewRomanPSMT"/>
          <w:b/>
          <w:bCs/>
          <w:color w:val="auto"/>
          <w:lang w:val="sr-Cyrl-CS"/>
        </w:rPr>
        <w:t>обавезних услов</w:t>
      </w:r>
      <w:r w:rsidR="007E72E2" w:rsidRPr="00FC3428">
        <w:rPr>
          <w:rFonts w:eastAsia="TimesNewRomanPSMT"/>
          <w:b/>
          <w:bCs/>
          <w:color w:val="auto"/>
          <w:lang w:val="sr-Cyrl-CS"/>
        </w:rPr>
        <w:t>а</w:t>
      </w:r>
      <w:r w:rsidR="006815A0" w:rsidRPr="00FC3428">
        <w:rPr>
          <w:rFonts w:eastAsia="TimesNewRomanPSMT"/>
          <w:bCs/>
          <w:color w:val="auto"/>
          <w:lang w:val="sr-Cyrl-CS"/>
        </w:rPr>
        <w:t>-</w:t>
      </w:r>
      <w:r w:rsidR="006815A0" w:rsidRPr="00577065">
        <w:rPr>
          <w:b/>
          <w:color w:val="auto"/>
          <w:lang w:val="sr-Cyrl-CS"/>
        </w:rPr>
        <w:t xml:space="preserve"> Доказ</w:t>
      </w:r>
      <w:r w:rsidR="007E72E2" w:rsidRPr="00577065">
        <w:rPr>
          <w:b/>
          <w:color w:val="auto"/>
          <w:lang w:val="sr-Cyrl-CS"/>
        </w:rPr>
        <w:t xml:space="preserve">: </w:t>
      </w:r>
    </w:p>
    <w:p w:rsidR="00023F18" w:rsidRPr="00FC3428" w:rsidRDefault="006815A0" w:rsidP="00FF0708">
      <w:pPr>
        <w:pStyle w:val="ListParagraph"/>
        <w:tabs>
          <w:tab w:val="left" w:pos="680"/>
        </w:tabs>
        <w:autoSpaceDE w:val="0"/>
        <w:autoSpaceDN w:val="0"/>
        <w:adjustRightInd w:val="0"/>
        <w:ind w:left="1701"/>
        <w:jc w:val="both"/>
        <w:rPr>
          <w:color w:val="auto"/>
          <w:lang w:val="sr-Cyrl-CS"/>
        </w:rPr>
      </w:pPr>
      <w:r w:rsidRPr="00FC3428">
        <w:rPr>
          <w:color w:val="auto"/>
          <w:lang w:val="sr-Cyrl-CS"/>
        </w:rPr>
        <w:t xml:space="preserve">Уверење </w:t>
      </w:r>
      <w:r w:rsidRPr="00FC3428">
        <w:rPr>
          <w:bCs/>
          <w:color w:val="auto"/>
          <w:lang w:val="sr-Cyrl-CS"/>
        </w:rPr>
        <w:t xml:space="preserve">Пореске управе Министарства финансија </w:t>
      </w:r>
      <w:r w:rsidRPr="00FC3428">
        <w:rPr>
          <w:color w:val="auto"/>
          <w:lang w:val="sr-Cyrl-CS"/>
        </w:rPr>
        <w:t xml:space="preserve">да је измирио доспеле порезе и доприносе и уверење надлежне управе </w:t>
      </w:r>
      <w:r w:rsidRPr="00FC3428">
        <w:rPr>
          <w:bCs/>
          <w:color w:val="auto"/>
          <w:lang w:val="sr-Cyrl-CS"/>
        </w:rPr>
        <w:t xml:space="preserve">локалне самоуправе </w:t>
      </w:r>
      <w:r w:rsidRPr="00FC3428">
        <w:rPr>
          <w:color w:val="auto"/>
          <w:lang w:val="sr-Cyrl-CS"/>
        </w:rPr>
        <w:t xml:space="preserve">да је измирио обавезе по основу изворних локалних јавних прихода или потврду </w:t>
      </w:r>
      <w:r w:rsidR="007929A9" w:rsidRPr="00FC3428">
        <w:rPr>
          <w:color w:val="auto"/>
          <w:lang w:val="sr-Cyrl-CS"/>
        </w:rPr>
        <w:t xml:space="preserve">надлежног органа </w:t>
      </w:r>
      <w:r w:rsidRPr="00FC3428">
        <w:rPr>
          <w:color w:val="auto"/>
          <w:lang w:val="sr-Cyrl-CS"/>
        </w:rPr>
        <w:t>да се понуђач налази у поступку приватизације.</w:t>
      </w:r>
    </w:p>
    <w:p w:rsidR="00AD05F8" w:rsidRDefault="002409BB" w:rsidP="00AD05F8">
      <w:pPr>
        <w:pStyle w:val="ListParagraph"/>
        <w:tabs>
          <w:tab w:val="left" w:pos="680"/>
        </w:tabs>
        <w:autoSpaceDE w:val="0"/>
        <w:autoSpaceDN w:val="0"/>
        <w:adjustRightInd w:val="0"/>
        <w:ind w:left="1701"/>
        <w:jc w:val="both"/>
        <w:rPr>
          <w:b/>
          <w:color w:val="auto"/>
        </w:rPr>
      </w:pPr>
      <w:r w:rsidRPr="00FC3428">
        <w:rPr>
          <w:b/>
          <w:color w:val="auto"/>
          <w:lang w:val="sr-Cyrl-CS"/>
        </w:rPr>
        <w:t>Докази не могу бити старији од два месеца пре отварања понуда.</w:t>
      </w:r>
    </w:p>
    <w:p w:rsidR="002C2789" w:rsidRPr="0009296F" w:rsidRDefault="0009296F" w:rsidP="0009296F">
      <w:pPr>
        <w:jc w:val="both"/>
      </w:pPr>
      <w:r>
        <w:rPr>
          <w:iCs/>
          <w:lang w:val="sr-Cyrl-CS"/>
        </w:rPr>
        <w:tab/>
      </w:r>
      <w:r>
        <w:rPr>
          <w:iCs/>
          <w:lang w:val="sr-Cyrl-CS"/>
        </w:rPr>
        <w:tab/>
      </w:r>
    </w:p>
    <w:p w:rsidR="00A04B7F" w:rsidRPr="0009296F" w:rsidRDefault="00C76AE2" w:rsidP="00A04B7F">
      <w:pPr>
        <w:pStyle w:val="ListParagraph"/>
        <w:tabs>
          <w:tab w:val="left" w:pos="680"/>
        </w:tabs>
        <w:autoSpaceDE w:val="0"/>
        <w:autoSpaceDN w:val="0"/>
        <w:adjustRightInd w:val="0"/>
        <w:jc w:val="both"/>
        <w:rPr>
          <w:rFonts w:eastAsia="TimesNewRomanPS-BoldMT"/>
          <w:bCs/>
          <w:color w:val="auto"/>
        </w:rPr>
      </w:pPr>
      <w:proofErr w:type="gramStart"/>
      <w:r w:rsidRPr="00FC3428">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FC3428">
        <w:rPr>
          <w:rFonts w:eastAsia="TimesNewRomanPS-BoldMT"/>
          <w:bCs/>
          <w:color w:val="auto"/>
        </w:rPr>
        <w:t>љају</w:t>
      </w:r>
      <w:r w:rsidRPr="00FC3428">
        <w:rPr>
          <w:rFonts w:eastAsia="TimesNewRomanPS-BoldMT"/>
          <w:bCs/>
          <w:color w:val="auto"/>
        </w:rPr>
        <w:t xml:space="preserve"> доказе о испуњености услова из члана 75.став 1.</w:t>
      </w:r>
      <w:proofErr w:type="gramEnd"/>
      <w:r w:rsidRPr="00FC3428">
        <w:rPr>
          <w:rFonts w:eastAsia="TimesNewRomanPS-BoldMT"/>
          <w:bCs/>
          <w:color w:val="auto"/>
        </w:rPr>
        <w:t xml:space="preserve"> </w:t>
      </w:r>
      <w:proofErr w:type="gramStart"/>
      <w:r w:rsidRPr="00FC3428">
        <w:rPr>
          <w:rFonts w:eastAsia="TimesNewRomanPS-BoldMT"/>
          <w:bCs/>
          <w:color w:val="auto"/>
        </w:rPr>
        <w:t>тачке</w:t>
      </w:r>
      <w:r w:rsidRPr="00FC3428">
        <w:rPr>
          <w:bCs/>
          <w:iCs/>
          <w:color w:val="auto"/>
        </w:rPr>
        <w:t xml:space="preserve">1) до 4) </w:t>
      </w:r>
      <w:r w:rsidR="009B76F3" w:rsidRPr="00FC3428">
        <w:rPr>
          <w:rFonts w:eastAsia="TimesNewRomanPS-BoldMT"/>
          <w:bCs/>
          <w:color w:val="auto"/>
        </w:rPr>
        <w:t>ЗЈН</w:t>
      </w:r>
      <w:r w:rsidRPr="00FC3428">
        <w:rPr>
          <w:rFonts w:eastAsia="TimesNewRomanPS-BoldMT"/>
          <w:bCs/>
          <w:color w:val="auto"/>
        </w:rPr>
        <w:t>, сходно чл.</w:t>
      </w:r>
      <w:proofErr w:type="gramEnd"/>
      <w:r w:rsidRPr="00FC3428">
        <w:rPr>
          <w:rFonts w:eastAsia="TimesNewRomanPS-BoldMT"/>
          <w:bCs/>
          <w:color w:val="auto"/>
        </w:rPr>
        <w:t xml:space="preserve"> 78. </w:t>
      </w:r>
      <w:r w:rsidR="009B76F3" w:rsidRPr="00FC3428">
        <w:rPr>
          <w:rFonts w:eastAsia="TimesNewRomanPS-BoldMT"/>
          <w:bCs/>
          <w:color w:val="auto"/>
        </w:rPr>
        <w:t>ЗЈН</w:t>
      </w:r>
      <w:r w:rsidRPr="00FC3428">
        <w:rPr>
          <w:rFonts w:eastAsia="TimesNewRomanPS-BoldMT"/>
          <w:bCs/>
          <w:color w:val="auto"/>
        </w:rPr>
        <w:t>.</w:t>
      </w:r>
    </w:p>
    <w:p w:rsidR="0020712B" w:rsidRPr="0009296F" w:rsidRDefault="00EA02C0" w:rsidP="0009296F">
      <w:pPr>
        <w:pStyle w:val="ListParagraph"/>
        <w:tabs>
          <w:tab w:val="left" w:pos="680"/>
        </w:tabs>
        <w:autoSpaceDE w:val="0"/>
        <w:autoSpaceDN w:val="0"/>
        <w:adjustRightInd w:val="0"/>
        <w:jc w:val="both"/>
        <w:rPr>
          <w:rFonts w:eastAsia="TimesNewRomanPS-BoldMT"/>
          <w:bCs/>
          <w:color w:val="auto"/>
        </w:rPr>
      </w:pPr>
      <w:r w:rsidRPr="00FC3428">
        <w:rPr>
          <w:color w:val="auto"/>
        </w:rPr>
        <w:t xml:space="preserve">Понуђач није дужан да доставља доказе који су јавно доступни на интернет страницама надлежних органа, </w:t>
      </w:r>
      <w:r w:rsidR="00523A31" w:rsidRPr="00FC3428">
        <w:rPr>
          <w:rFonts w:eastAsia="TimesNewRomanPS-BoldMT"/>
          <w:bCs/>
          <w:color w:val="auto"/>
        </w:rPr>
        <w:t>и то:</w:t>
      </w:r>
    </w:p>
    <w:p w:rsidR="00A04B7F" w:rsidRPr="0009296F" w:rsidRDefault="006815A0" w:rsidP="00EA02C0">
      <w:pPr>
        <w:pStyle w:val="ListParagraph"/>
        <w:jc w:val="both"/>
        <w:rPr>
          <w:color w:val="auto"/>
        </w:rPr>
      </w:pPr>
      <w:proofErr w:type="gramStart"/>
      <w:r w:rsidRPr="00FC342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FC3428">
        <w:rPr>
          <w:color w:val="auto"/>
        </w:rPr>
        <w:t>законом</w:t>
      </w:r>
      <w:r w:rsidRPr="00FC3428">
        <w:rPr>
          <w:color w:val="auto"/>
        </w:rPr>
        <w:t xml:space="preserve"> којим се уређује електронски документ.</w:t>
      </w:r>
      <w:proofErr w:type="gramEnd"/>
    </w:p>
    <w:p w:rsidR="00A04B7F" w:rsidRPr="0009296F" w:rsidRDefault="006815A0" w:rsidP="006815A0">
      <w:pPr>
        <w:pStyle w:val="ListParagraph"/>
        <w:tabs>
          <w:tab w:val="left" w:pos="680"/>
        </w:tabs>
        <w:autoSpaceDE w:val="0"/>
        <w:autoSpaceDN w:val="0"/>
        <w:adjustRightInd w:val="0"/>
        <w:jc w:val="both"/>
        <w:rPr>
          <w:rFonts w:eastAsia="TimesNewRomanPSMT"/>
          <w:bCs/>
          <w:color w:val="auto"/>
        </w:rPr>
      </w:pPr>
      <w:r w:rsidRPr="00FC342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815A0" w:rsidRDefault="006815A0" w:rsidP="006815A0">
      <w:pPr>
        <w:pStyle w:val="ListParagraph"/>
        <w:tabs>
          <w:tab w:val="left" w:pos="680"/>
        </w:tabs>
        <w:autoSpaceDE w:val="0"/>
        <w:autoSpaceDN w:val="0"/>
        <w:adjustRightInd w:val="0"/>
        <w:jc w:val="both"/>
        <w:rPr>
          <w:rFonts w:eastAsia="TimesNewRomanPSMT"/>
          <w:bCs/>
          <w:color w:val="auto"/>
        </w:rPr>
      </w:pPr>
      <w:proofErr w:type="gramStart"/>
      <w:r w:rsidRPr="00FC3428">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C3428">
        <w:rPr>
          <w:rFonts w:eastAsia="TimesNewRomanPSMT"/>
          <w:bCs/>
          <w:color w:val="auto"/>
        </w:rPr>
        <w:t>.</w:t>
      </w:r>
      <w:proofErr w:type="gramEnd"/>
    </w:p>
    <w:p w:rsidR="00486F1B" w:rsidRDefault="00486F1B" w:rsidP="006815A0">
      <w:pPr>
        <w:pStyle w:val="ListParagraph"/>
        <w:tabs>
          <w:tab w:val="left" w:pos="680"/>
        </w:tabs>
        <w:autoSpaceDE w:val="0"/>
        <w:autoSpaceDN w:val="0"/>
        <w:adjustRightInd w:val="0"/>
        <w:jc w:val="both"/>
        <w:rPr>
          <w:rFonts w:eastAsia="TimesNewRomanPSMT"/>
          <w:bCs/>
          <w:color w:val="auto"/>
        </w:rPr>
      </w:pPr>
    </w:p>
    <w:p w:rsidR="00486F1B" w:rsidRDefault="00486F1B" w:rsidP="006815A0">
      <w:pPr>
        <w:pStyle w:val="ListParagraph"/>
        <w:tabs>
          <w:tab w:val="left" w:pos="680"/>
        </w:tabs>
        <w:autoSpaceDE w:val="0"/>
        <w:autoSpaceDN w:val="0"/>
        <w:adjustRightInd w:val="0"/>
        <w:jc w:val="both"/>
        <w:rPr>
          <w:color w:val="auto"/>
        </w:rPr>
      </w:pPr>
    </w:p>
    <w:p w:rsidR="00A346E6" w:rsidRDefault="00A346E6" w:rsidP="006815A0">
      <w:pPr>
        <w:pStyle w:val="ListParagraph"/>
        <w:tabs>
          <w:tab w:val="left" w:pos="680"/>
        </w:tabs>
        <w:autoSpaceDE w:val="0"/>
        <w:autoSpaceDN w:val="0"/>
        <w:adjustRightInd w:val="0"/>
        <w:jc w:val="both"/>
        <w:rPr>
          <w:color w:val="auto"/>
        </w:rPr>
      </w:pPr>
    </w:p>
    <w:p w:rsidR="00A346E6" w:rsidRDefault="00A346E6" w:rsidP="006815A0">
      <w:pPr>
        <w:pStyle w:val="ListParagraph"/>
        <w:tabs>
          <w:tab w:val="left" w:pos="680"/>
        </w:tabs>
        <w:autoSpaceDE w:val="0"/>
        <w:autoSpaceDN w:val="0"/>
        <w:adjustRightInd w:val="0"/>
        <w:jc w:val="both"/>
        <w:rPr>
          <w:color w:val="auto"/>
        </w:rPr>
      </w:pPr>
    </w:p>
    <w:p w:rsidR="00A346E6" w:rsidRPr="00FC3428" w:rsidRDefault="00A346E6" w:rsidP="006815A0">
      <w:pPr>
        <w:pStyle w:val="ListParagraph"/>
        <w:tabs>
          <w:tab w:val="left" w:pos="680"/>
        </w:tabs>
        <w:autoSpaceDE w:val="0"/>
        <w:autoSpaceDN w:val="0"/>
        <w:adjustRightInd w:val="0"/>
        <w:jc w:val="both"/>
        <w:rPr>
          <w:color w:val="auto"/>
        </w:rPr>
      </w:pPr>
    </w:p>
    <w:p w:rsidR="007929A9" w:rsidRDefault="007929A9" w:rsidP="007100AB">
      <w:pPr>
        <w:pStyle w:val="ListParagraph"/>
        <w:ind w:left="0"/>
        <w:jc w:val="both"/>
        <w:rPr>
          <w:bCs/>
          <w:iCs/>
          <w:lang w:val="sr-Cyrl-CS"/>
        </w:rPr>
      </w:pPr>
    </w:p>
    <w:p w:rsidR="001775A9" w:rsidRDefault="001775A9" w:rsidP="007100AB">
      <w:pPr>
        <w:pStyle w:val="ListParagraph"/>
        <w:ind w:left="0"/>
        <w:jc w:val="both"/>
        <w:rPr>
          <w:bCs/>
          <w:iCs/>
          <w:lang w:val="sr-Cyrl-CS"/>
        </w:rPr>
      </w:pPr>
    </w:p>
    <w:p w:rsidR="001775A9" w:rsidRDefault="001775A9" w:rsidP="007100AB">
      <w:pPr>
        <w:pStyle w:val="ListParagraph"/>
        <w:ind w:left="0"/>
        <w:jc w:val="both"/>
        <w:rPr>
          <w:bCs/>
          <w:iCs/>
          <w:lang w:val="sr-Cyrl-CS"/>
        </w:rPr>
      </w:pPr>
    </w:p>
    <w:p w:rsidR="001775A9" w:rsidRPr="00577065" w:rsidRDefault="001775A9" w:rsidP="007100AB">
      <w:pPr>
        <w:pStyle w:val="ListParagraph"/>
        <w:ind w:left="0"/>
        <w:jc w:val="both"/>
        <w:rPr>
          <w:bCs/>
          <w:iCs/>
          <w:lang w:val="sr-Cyrl-CS"/>
        </w:rPr>
      </w:pPr>
    </w:p>
    <w:p w:rsidR="00F0768B" w:rsidRPr="00FC3428" w:rsidRDefault="00EF63EB" w:rsidP="00EF63EB">
      <w:pPr>
        <w:shd w:val="clear" w:color="auto" w:fill="C6D9F1"/>
        <w:ind w:firstLine="708"/>
        <w:jc w:val="center"/>
        <w:rPr>
          <w:b/>
          <w:bCs/>
          <w:i/>
          <w:iCs/>
          <w:lang w:val="sr-Cyrl-CS"/>
        </w:rPr>
      </w:pPr>
      <w:r w:rsidRPr="00577065">
        <w:rPr>
          <w:b/>
          <w:bCs/>
          <w:i/>
          <w:iCs/>
        </w:rPr>
        <w:t>I</w:t>
      </w:r>
      <w:r w:rsidR="00B232CD">
        <w:rPr>
          <w:b/>
          <w:bCs/>
          <w:i/>
          <w:iCs/>
        </w:rPr>
        <w:t>V</w:t>
      </w:r>
      <w:r w:rsidR="00B232CD" w:rsidRPr="00FC3428">
        <w:rPr>
          <w:b/>
          <w:bCs/>
          <w:i/>
          <w:iCs/>
          <w:lang w:val="sr-Cyrl-CS"/>
        </w:rPr>
        <w:t xml:space="preserve"> </w:t>
      </w:r>
      <w:r w:rsidR="00F0768B" w:rsidRPr="00FC3428">
        <w:rPr>
          <w:b/>
          <w:bCs/>
          <w:i/>
          <w:iCs/>
          <w:lang w:val="sr-Cyrl-CS"/>
        </w:rPr>
        <w:t>УПУТСТВО ПОНУЂАЧИМА КАКО ДА САЧИНЕ ПОНУДУ</w:t>
      </w:r>
    </w:p>
    <w:p w:rsidR="00F0768B" w:rsidRPr="00FC3428" w:rsidRDefault="00F0768B" w:rsidP="00F0768B">
      <w:pPr>
        <w:shd w:val="clear" w:color="auto" w:fill="C6D9F1"/>
        <w:jc w:val="center"/>
        <w:rPr>
          <w:b/>
          <w:bCs/>
          <w:i/>
          <w:iCs/>
          <w:lang w:val="sr-Cyrl-CS"/>
        </w:rPr>
      </w:pPr>
    </w:p>
    <w:p w:rsidR="00F0768B" w:rsidRPr="00FC3428" w:rsidRDefault="00F0768B" w:rsidP="00F0768B">
      <w:pPr>
        <w:jc w:val="both"/>
        <w:rPr>
          <w:b/>
          <w:bCs/>
          <w:i/>
          <w:iCs/>
          <w:lang w:val="sr-Cyrl-CS"/>
        </w:rPr>
      </w:pPr>
    </w:p>
    <w:p w:rsidR="00F0768B" w:rsidRPr="00FC3428" w:rsidRDefault="00F0768B" w:rsidP="00F0768B">
      <w:pPr>
        <w:jc w:val="both"/>
        <w:rPr>
          <w:b/>
          <w:bCs/>
          <w:i/>
          <w:iCs/>
          <w:lang w:val="sr-Cyrl-CS"/>
        </w:rPr>
      </w:pPr>
      <w:r w:rsidRPr="00FC3428">
        <w:rPr>
          <w:b/>
          <w:bCs/>
          <w:i/>
          <w:iCs/>
          <w:lang w:val="sr-Cyrl-CS"/>
        </w:rPr>
        <w:t>1. ПОДАЦИ О ЈЕЗИКУ НА КОЈЕМ ПОНУДА МОРА ДА БУДЕ САСТАВЉЕНА</w:t>
      </w:r>
    </w:p>
    <w:p w:rsidR="00F0768B" w:rsidRPr="00FC3428" w:rsidRDefault="00F0768B" w:rsidP="00F0768B">
      <w:pPr>
        <w:jc w:val="both"/>
        <w:rPr>
          <w:lang w:val="sr-Cyrl-CS"/>
        </w:rPr>
      </w:pPr>
      <w:r w:rsidRPr="00FC3428">
        <w:rPr>
          <w:lang w:val="sr-Cyrl-CS"/>
        </w:rPr>
        <w:t>Понуђач подноси понуду на српском језику.</w:t>
      </w:r>
    </w:p>
    <w:p w:rsidR="007A280F" w:rsidRPr="00FC3428" w:rsidRDefault="007A280F" w:rsidP="00F0768B">
      <w:pPr>
        <w:jc w:val="both"/>
        <w:rPr>
          <w:lang w:val="sr-Cyrl-CS"/>
        </w:rPr>
      </w:pPr>
    </w:p>
    <w:p w:rsidR="00F0768B" w:rsidRPr="00FC3428" w:rsidRDefault="00F0768B" w:rsidP="00F0768B">
      <w:pPr>
        <w:jc w:val="both"/>
        <w:rPr>
          <w:b/>
          <w:bCs/>
          <w:i/>
          <w:iCs/>
          <w:lang w:val="sr-Cyrl-CS"/>
        </w:rPr>
      </w:pPr>
      <w:r w:rsidRPr="00FC3428">
        <w:rPr>
          <w:b/>
          <w:bCs/>
          <w:i/>
          <w:iCs/>
          <w:lang w:val="sr-Cyrl-CS"/>
        </w:rPr>
        <w:t>2. НАЧИН НА КОЈИ ПОНУДА МОРА ДА БУДЕ САЧИЊЕНА</w:t>
      </w:r>
    </w:p>
    <w:p w:rsidR="00F0768B" w:rsidRPr="00FC3428" w:rsidRDefault="00F0768B" w:rsidP="00F0768B">
      <w:pPr>
        <w:jc w:val="both"/>
        <w:rPr>
          <w:rFonts w:eastAsia="TimesNewRomanPSMT"/>
          <w:bCs/>
          <w:lang w:val="sr-Cyrl-CS"/>
        </w:rPr>
      </w:pPr>
      <w:r w:rsidRPr="00FC3428">
        <w:rPr>
          <w:rFonts w:eastAsia="TimesNewRomanPSMT"/>
          <w:bCs/>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0768B" w:rsidRPr="00FC3428" w:rsidRDefault="00F0768B" w:rsidP="00F0768B">
      <w:pPr>
        <w:jc w:val="both"/>
        <w:rPr>
          <w:rFonts w:eastAsia="TimesNewRomanPSMT"/>
          <w:bCs/>
          <w:lang w:val="sr-Cyrl-CS"/>
        </w:rPr>
      </w:pPr>
      <w:r w:rsidRPr="00FC3428">
        <w:rPr>
          <w:rFonts w:eastAsia="TimesNewRomanPSMT"/>
          <w:bCs/>
          <w:lang w:val="sr-Cyrl-CS"/>
        </w:rPr>
        <w:t>На полеђини коверте или на кутији навести назив</w:t>
      </w:r>
      <w:r w:rsidRPr="00AD05F8">
        <w:rPr>
          <w:rFonts w:eastAsia="TimesNewRomanPSMT"/>
          <w:bCs/>
          <w:lang w:val="sr-Cyrl-CS"/>
        </w:rPr>
        <w:t xml:space="preserve"> и адресу</w:t>
      </w:r>
      <w:r w:rsidRPr="00FC3428">
        <w:rPr>
          <w:rFonts w:eastAsia="TimesNewRomanPSMT"/>
          <w:bCs/>
          <w:lang w:val="sr-Cyrl-CS"/>
        </w:rPr>
        <w:t xml:space="preserve"> понуђача.</w:t>
      </w:r>
    </w:p>
    <w:p w:rsidR="00F0768B" w:rsidRPr="00FC3428" w:rsidRDefault="00F0768B" w:rsidP="00F0768B">
      <w:pPr>
        <w:jc w:val="both"/>
        <w:rPr>
          <w:rFonts w:eastAsia="TimesNewRomanPSMT"/>
          <w:bCs/>
          <w:lang w:val="sr-Cyrl-CS"/>
        </w:rPr>
      </w:pPr>
      <w:r w:rsidRPr="00FC3428">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0768B" w:rsidRPr="00AD05F8" w:rsidRDefault="00F0768B" w:rsidP="000723D9">
      <w:pPr>
        <w:pStyle w:val="Normal-u"/>
        <w:spacing w:before="0"/>
        <w:rPr>
          <w:rFonts w:ascii="Times New Roman" w:hAnsi="Times New Roman"/>
          <w:i/>
        </w:rPr>
      </w:pPr>
      <w:r w:rsidRPr="00FC3428">
        <w:rPr>
          <w:rFonts w:ascii="Times New Roman" w:eastAsia="TimesNewRomanPSMT" w:hAnsi="Times New Roman"/>
          <w:bCs/>
          <w:szCs w:val="24"/>
          <w:lang w:val="sr-Cyrl-CS"/>
        </w:rPr>
        <w:t xml:space="preserve">Понуду доставити на адресу: </w:t>
      </w:r>
      <w:r w:rsidR="000723D9" w:rsidRPr="00AD05F8">
        <w:rPr>
          <w:rFonts w:ascii="Times New Roman" w:eastAsia="TimesNewRomanPSMT" w:hAnsi="Times New Roman"/>
          <w:bCs/>
          <w:iCs/>
        </w:rPr>
        <w:t xml:space="preserve">Аеродроми Србије д.о.о. </w:t>
      </w:r>
      <w:r w:rsidR="00AD05F8" w:rsidRPr="00AD05F8">
        <w:rPr>
          <w:rFonts w:ascii="Times New Roman" w:eastAsia="TimesNewRomanPSMT" w:hAnsi="Times New Roman"/>
          <w:bCs/>
          <w:iCs/>
        </w:rPr>
        <w:t>Ниш</w:t>
      </w:r>
      <w:r w:rsidR="000723D9" w:rsidRPr="00AD05F8">
        <w:rPr>
          <w:rFonts w:ascii="Times New Roman" w:hAnsi="Times New Roman"/>
        </w:rPr>
        <w:t xml:space="preserve">, </w:t>
      </w:r>
      <w:r w:rsidR="00AD05F8" w:rsidRPr="00AD05F8">
        <w:rPr>
          <w:rFonts w:ascii="Times New Roman" w:hAnsi="Times New Roman"/>
        </w:rPr>
        <w:t>Ваздухоплова</w:t>
      </w:r>
      <w:r w:rsidR="00AD05F8">
        <w:rPr>
          <w:rFonts w:ascii="Times New Roman" w:hAnsi="Times New Roman"/>
        </w:rPr>
        <w:t>ца</w:t>
      </w:r>
      <w:r w:rsidR="00AD05F8" w:rsidRPr="00AD05F8">
        <w:rPr>
          <w:rFonts w:ascii="Times New Roman" w:hAnsi="Times New Roman"/>
        </w:rPr>
        <w:t xml:space="preserve"> 24, 18 000 Ниш</w:t>
      </w:r>
      <w:r w:rsidR="000723D9" w:rsidRPr="00FC3428">
        <w:rPr>
          <w:rFonts w:ascii="Times New Roman" w:hAnsi="Times New Roman"/>
          <w:i/>
          <w:iCs/>
          <w:lang w:val="sr-Cyrl-CS"/>
        </w:rPr>
        <w:t>,</w:t>
      </w:r>
      <w:proofErr w:type="gramStart"/>
      <w:r w:rsidRPr="00FC3428">
        <w:rPr>
          <w:rFonts w:ascii="Times New Roman" w:hAnsi="Times New Roman"/>
          <w:iCs/>
          <w:lang w:val="sr-Cyrl-CS"/>
        </w:rPr>
        <w:t>,</w:t>
      </w:r>
      <w:r w:rsidRPr="00FC3428">
        <w:rPr>
          <w:rFonts w:ascii="Times New Roman" w:eastAsia="TimesNewRomanPSMT" w:hAnsi="Times New Roman"/>
          <w:bCs/>
          <w:lang w:val="sr-Cyrl-CS"/>
        </w:rPr>
        <w:t>са</w:t>
      </w:r>
      <w:proofErr w:type="gramEnd"/>
      <w:r w:rsidRPr="00FC3428">
        <w:rPr>
          <w:rFonts w:ascii="Times New Roman" w:eastAsia="TimesNewRomanPSMT" w:hAnsi="Times New Roman"/>
          <w:bCs/>
          <w:lang w:val="sr-Cyrl-CS"/>
        </w:rPr>
        <w:t xml:space="preserve"> назнаком: </w:t>
      </w:r>
      <w:r w:rsidRPr="00FC3428">
        <w:rPr>
          <w:rFonts w:ascii="Times New Roman" w:eastAsia="TimesNewRomanPS-BoldMT" w:hAnsi="Times New Roman"/>
          <w:b/>
          <w:bCs/>
          <w:lang w:val="sr-Cyrl-CS"/>
        </w:rPr>
        <w:t>,,Понуда за јавну набавку</w:t>
      </w:r>
      <w:r w:rsidR="00392B7F" w:rsidRPr="00AD05F8">
        <w:rPr>
          <w:rFonts w:ascii="Times New Roman" w:eastAsia="TimesNewRomanPS-BoldMT" w:hAnsi="Times New Roman"/>
          <w:b/>
          <w:bCs/>
        </w:rPr>
        <w:t xml:space="preserve"> </w:t>
      </w:r>
      <w:r w:rsidR="00AD05F8" w:rsidRPr="007100AB">
        <w:rPr>
          <w:rFonts w:ascii="Times New Roman" w:hAnsi="Times New Roman"/>
          <w:lang w:val="sr-Cyrl-CS"/>
        </w:rPr>
        <w:t>доб</w:t>
      </w:r>
      <w:r w:rsidR="00C5590F" w:rsidRPr="007100AB">
        <w:rPr>
          <w:rFonts w:ascii="Times New Roman" w:hAnsi="Times New Roman"/>
          <w:lang w:val="sr-Cyrl-CS"/>
        </w:rPr>
        <w:t>ра</w:t>
      </w:r>
      <w:r w:rsidRPr="007100AB">
        <w:rPr>
          <w:rFonts w:ascii="Times New Roman" w:hAnsi="Times New Roman"/>
          <w:lang w:val="sr-Cyrl-CS"/>
        </w:rPr>
        <w:t xml:space="preserve"> – </w:t>
      </w:r>
      <w:r w:rsidR="007100AB" w:rsidRPr="007100AB">
        <w:rPr>
          <w:rFonts w:ascii="Times New Roman" w:hAnsi="Times New Roman"/>
          <w:b/>
        </w:rPr>
        <w:t>Уљ</w:t>
      </w:r>
      <w:r w:rsidR="007D1538">
        <w:rPr>
          <w:rFonts w:ascii="Times New Roman" w:hAnsi="Times New Roman"/>
          <w:b/>
        </w:rPr>
        <w:t>а</w:t>
      </w:r>
      <w:r w:rsidR="007100AB" w:rsidRPr="007100AB">
        <w:rPr>
          <w:rFonts w:ascii="Times New Roman" w:hAnsi="Times New Roman"/>
          <w:b/>
        </w:rPr>
        <w:t>, мазив</w:t>
      </w:r>
      <w:r w:rsidR="007D1538">
        <w:rPr>
          <w:rFonts w:ascii="Times New Roman" w:hAnsi="Times New Roman"/>
          <w:b/>
        </w:rPr>
        <w:t>а</w:t>
      </w:r>
      <w:r w:rsidR="007100AB" w:rsidRPr="007100AB">
        <w:rPr>
          <w:b/>
        </w:rPr>
        <w:t xml:space="preserve"> и антифриз за потребе „Аеродрома Србије“д.о.о. Ниш</w:t>
      </w:r>
      <w:r w:rsidR="00C60B66" w:rsidRPr="00C60B66">
        <w:rPr>
          <w:rFonts w:ascii="Times New Roman" w:hAnsi="Times New Roman"/>
          <w:b/>
        </w:rPr>
        <w:t>,</w:t>
      </w:r>
      <w:r w:rsidR="002C2789">
        <w:rPr>
          <w:rFonts w:ascii="Calibri" w:hAnsi="Calibri"/>
        </w:rPr>
        <w:t xml:space="preserve"> </w:t>
      </w:r>
      <w:r w:rsidRPr="002C2789">
        <w:rPr>
          <w:rFonts w:ascii="Times New Roman" w:hAnsi="Times New Roman"/>
          <w:b/>
          <w:lang w:val="sr-Cyrl-CS"/>
        </w:rPr>
        <w:t>ЈН б</w:t>
      </w:r>
      <w:r w:rsidRPr="00FC3428">
        <w:rPr>
          <w:rFonts w:ascii="Times New Roman" w:hAnsi="Times New Roman"/>
          <w:b/>
          <w:lang w:val="sr-Cyrl-CS"/>
        </w:rPr>
        <w:t xml:space="preserve">рој </w:t>
      </w:r>
      <w:r w:rsidR="007100AB">
        <w:rPr>
          <w:rFonts w:ascii="Times New Roman" w:hAnsi="Times New Roman"/>
          <w:b/>
        </w:rPr>
        <w:t>6</w:t>
      </w:r>
      <w:r w:rsidRPr="002C2789">
        <w:rPr>
          <w:rFonts w:ascii="Times New Roman" w:hAnsi="Times New Roman"/>
          <w:b/>
          <w:lang w:val="sr-Cyrl-CS"/>
        </w:rPr>
        <w:t>/20</w:t>
      </w:r>
      <w:r w:rsidR="007100AB">
        <w:rPr>
          <w:rFonts w:ascii="Times New Roman" w:hAnsi="Times New Roman"/>
          <w:b/>
          <w:lang w:val="sr-Cyrl-CS"/>
        </w:rPr>
        <w:t>20</w:t>
      </w:r>
      <w:r w:rsidRPr="00FC3428">
        <w:rPr>
          <w:rFonts w:ascii="Times New Roman" w:eastAsia="TimesNewRomanPSMT" w:hAnsi="Times New Roman"/>
          <w:b/>
          <w:bCs/>
          <w:lang w:val="sr-Cyrl-CS"/>
        </w:rPr>
        <w:t xml:space="preserve">- </w:t>
      </w:r>
      <w:r w:rsidRPr="00FC3428">
        <w:rPr>
          <w:rFonts w:ascii="Times New Roman" w:eastAsia="TimesNewRomanPS-BoldMT" w:hAnsi="Times New Roman"/>
          <w:b/>
          <w:bCs/>
          <w:lang w:val="sr-Cyrl-CS"/>
        </w:rPr>
        <w:t>НЕ ОТВАРАТИ”</w:t>
      </w:r>
      <w:r w:rsidRPr="00FC3428">
        <w:rPr>
          <w:rFonts w:ascii="Times New Roman" w:hAnsi="Times New Roman"/>
          <w:b/>
          <w:lang w:val="sr-Cyrl-CS"/>
        </w:rPr>
        <w:t>.</w:t>
      </w:r>
      <w:r w:rsidR="00227C4B" w:rsidRPr="002C2789">
        <w:rPr>
          <w:rFonts w:ascii="Times New Roman" w:hAnsi="Times New Roman"/>
          <w:b/>
        </w:rPr>
        <w:t xml:space="preserve"> </w:t>
      </w:r>
      <w:proofErr w:type="gramStart"/>
      <w:r w:rsidRPr="00FC3428">
        <w:rPr>
          <w:rFonts w:ascii="Times New Roman" w:hAnsi="Times New Roman"/>
        </w:rPr>
        <w:t xml:space="preserve">Понуда се сматра благовременом уколико је примљена од стране наручиоца до </w:t>
      </w:r>
      <w:r w:rsidR="00506785" w:rsidRPr="00B159DB">
        <w:rPr>
          <w:rFonts w:ascii="Times New Roman" w:hAnsi="Times New Roman"/>
          <w:b/>
        </w:rPr>
        <w:t>2</w:t>
      </w:r>
      <w:r w:rsidR="001F0C0C" w:rsidRPr="00B159DB">
        <w:rPr>
          <w:rFonts w:ascii="Times New Roman" w:hAnsi="Times New Roman"/>
          <w:b/>
        </w:rPr>
        <w:t>2</w:t>
      </w:r>
      <w:r w:rsidR="00392B7F" w:rsidRPr="00B159DB">
        <w:rPr>
          <w:rFonts w:ascii="Times New Roman" w:hAnsi="Times New Roman"/>
          <w:b/>
        </w:rPr>
        <w:t>.</w:t>
      </w:r>
      <w:r w:rsidR="007100AB" w:rsidRPr="00B159DB">
        <w:rPr>
          <w:rFonts w:ascii="Times New Roman" w:hAnsi="Times New Roman"/>
          <w:b/>
        </w:rPr>
        <w:t>04</w:t>
      </w:r>
      <w:r w:rsidR="00392B7F" w:rsidRPr="00B159DB">
        <w:rPr>
          <w:rFonts w:ascii="Times New Roman" w:hAnsi="Times New Roman"/>
          <w:b/>
        </w:rPr>
        <w:t>.</w:t>
      </w:r>
      <w:r w:rsidRPr="00B159DB">
        <w:rPr>
          <w:rFonts w:ascii="Times New Roman" w:hAnsi="Times New Roman"/>
          <w:b/>
        </w:rPr>
        <w:t>20</w:t>
      </w:r>
      <w:r w:rsidR="007100AB" w:rsidRPr="00B159DB">
        <w:rPr>
          <w:rFonts w:ascii="Times New Roman" w:hAnsi="Times New Roman"/>
          <w:b/>
        </w:rPr>
        <w:t>20</w:t>
      </w:r>
      <w:r w:rsidRPr="00B159DB">
        <w:rPr>
          <w:rFonts w:ascii="Times New Roman" w:hAnsi="Times New Roman"/>
          <w:b/>
        </w:rPr>
        <w:t>.</w:t>
      </w:r>
      <w:proofErr w:type="gramEnd"/>
      <w:r w:rsidR="000723D9" w:rsidRPr="00BA02F2">
        <w:rPr>
          <w:rFonts w:ascii="Times New Roman" w:hAnsi="Times New Roman"/>
          <w:b/>
        </w:rPr>
        <w:t xml:space="preserve"> </w:t>
      </w:r>
      <w:proofErr w:type="gramStart"/>
      <w:r w:rsidRPr="00FC3428">
        <w:rPr>
          <w:rFonts w:ascii="Times New Roman" w:hAnsi="Times New Roman"/>
          <w:b/>
        </w:rPr>
        <w:t>до</w:t>
      </w:r>
      <w:proofErr w:type="gramEnd"/>
      <w:r w:rsidRPr="00FC3428">
        <w:rPr>
          <w:rFonts w:ascii="Times New Roman" w:hAnsi="Times New Roman"/>
          <w:b/>
        </w:rPr>
        <w:t xml:space="preserve"> 1</w:t>
      </w:r>
      <w:r w:rsidR="007100AB">
        <w:rPr>
          <w:rFonts w:ascii="Times New Roman" w:hAnsi="Times New Roman"/>
          <w:b/>
        </w:rPr>
        <w:t>2</w:t>
      </w:r>
      <w:r w:rsidRPr="00FC3428">
        <w:rPr>
          <w:rFonts w:ascii="Times New Roman" w:hAnsi="Times New Roman"/>
          <w:b/>
        </w:rPr>
        <w:t>.00 часова</w:t>
      </w:r>
      <w:r w:rsidRPr="00FC3428">
        <w:rPr>
          <w:rFonts w:ascii="Times New Roman" w:hAnsi="Times New Roman"/>
          <w:b/>
          <w:i/>
          <w:iCs/>
        </w:rPr>
        <w:t>.</w:t>
      </w:r>
    </w:p>
    <w:p w:rsidR="00F0768B" w:rsidRPr="00FC3428" w:rsidRDefault="00F0768B" w:rsidP="00F0768B">
      <w:pPr>
        <w:autoSpaceDE w:val="0"/>
        <w:spacing w:line="240" w:lineRule="auto"/>
        <w:jc w:val="both"/>
        <w:rPr>
          <w:rFonts w:eastAsia="TimesNewRomanPS-BoldMT"/>
          <w:b/>
          <w:bCs/>
          <w:color w:val="FF0000"/>
        </w:rPr>
      </w:pPr>
    </w:p>
    <w:p w:rsidR="00AD05F8" w:rsidRDefault="00F0768B" w:rsidP="00AD05F8">
      <w:pPr>
        <w:jc w:val="both"/>
        <w:rPr>
          <w:color w:val="auto"/>
        </w:rPr>
      </w:pPr>
      <w:proofErr w:type="gramStart"/>
      <w:r w:rsidRPr="00FC3428">
        <w:t>Отварање пон</w:t>
      </w:r>
      <w:r w:rsidR="00694979" w:rsidRPr="00FC3428">
        <w:t xml:space="preserve">уда ће се извршити јавно, дана </w:t>
      </w:r>
      <w:r w:rsidR="007100AB" w:rsidRPr="00B159DB">
        <w:rPr>
          <w:b/>
        </w:rPr>
        <w:t>2</w:t>
      </w:r>
      <w:r w:rsidR="001F0C0C" w:rsidRPr="00B159DB">
        <w:rPr>
          <w:b/>
        </w:rPr>
        <w:t>2</w:t>
      </w:r>
      <w:r w:rsidR="007100AB" w:rsidRPr="00B159DB">
        <w:rPr>
          <w:b/>
        </w:rPr>
        <w:t>.04.2020</w:t>
      </w:r>
      <w:r w:rsidRPr="00B159DB">
        <w:rPr>
          <w:b/>
          <w:color w:val="auto"/>
        </w:rPr>
        <w:t>.</w:t>
      </w:r>
      <w:proofErr w:type="gramEnd"/>
      <w:r w:rsidR="002B2BC7" w:rsidRPr="00506785">
        <w:rPr>
          <w:b/>
          <w:color w:val="auto"/>
        </w:rPr>
        <w:t xml:space="preserve"> </w:t>
      </w:r>
      <w:proofErr w:type="gramStart"/>
      <w:r w:rsidR="00454A2A" w:rsidRPr="00506785">
        <w:rPr>
          <w:b/>
          <w:color w:val="auto"/>
        </w:rPr>
        <w:t>у</w:t>
      </w:r>
      <w:proofErr w:type="gramEnd"/>
      <w:r w:rsidRPr="00FC3428">
        <w:rPr>
          <w:b/>
          <w:color w:val="auto"/>
        </w:rPr>
        <w:t xml:space="preserve"> 1</w:t>
      </w:r>
      <w:r w:rsidR="007100AB">
        <w:rPr>
          <w:b/>
          <w:color w:val="auto"/>
        </w:rPr>
        <w:t>2</w:t>
      </w:r>
      <w:r w:rsidRPr="00FC3428">
        <w:rPr>
          <w:b/>
          <w:color w:val="auto"/>
        </w:rPr>
        <w:t>.30</w:t>
      </w:r>
      <w:r w:rsidR="00B232CD">
        <w:rPr>
          <w:b/>
          <w:i/>
          <w:iCs/>
          <w:color w:val="auto"/>
        </w:rPr>
        <w:t xml:space="preserve"> </w:t>
      </w:r>
      <w:r w:rsidRPr="00FC3428">
        <w:rPr>
          <w:b/>
        </w:rPr>
        <w:t>часов</w:t>
      </w:r>
      <w:r w:rsidRPr="00506785">
        <w:rPr>
          <w:b/>
        </w:rPr>
        <w:t>a</w:t>
      </w:r>
      <w:r w:rsidRPr="00FC3428">
        <w:rPr>
          <w:b/>
          <w:color w:val="auto"/>
        </w:rPr>
        <w:t xml:space="preserve">, </w:t>
      </w:r>
      <w:r w:rsidRPr="00FC3428">
        <w:t xml:space="preserve">у просторијама </w:t>
      </w:r>
      <w:r w:rsidR="00AD05F8">
        <w:t xml:space="preserve">седишта </w:t>
      </w:r>
      <w:r w:rsidRPr="00FC3428">
        <w:t xml:space="preserve">Наручиоца, на адреси  </w:t>
      </w:r>
      <w:r w:rsidR="000723D9">
        <w:rPr>
          <w:rFonts w:eastAsia="TimesNewRomanPSMT"/>
          <w:bCs/>
          <w:iCs/>
        </w:rPr>
        <w:t xml:space="preserve">Аеродроми Србије д.о.о. </w:t>
      </w:r>
      <w:r w:rsidR="00AD05F8">
        <w:rPr>
          <w:rFonts w:eastAsia="TimesNewRomanPSMT"/>
          <w:bCs/>
          <w:iCs/>
        </w:rPr>
        <w:t>Ниш</w:t>
      </w:r>
      <w:r w:rsidR="000723D9">
        <w:t xml:space="preserve">, </w:t>
      </w:r>
      <w:r w:rsidR="00AD05F8" w:rsidRPr="00AD05F8">
        <w:t>Ваздухоплова</w:t>
      </w:r>
      <w:r w:rsidR="00AD05F8">
        <w:t>ца</w:t>
      </w:r>
      <w:r w:rsidR="004902DB">
        <w:t xml:space="preserve"> 24,</w:t>
      </w:r>
      <w:r w:rsidR="00B232CD">
        <w:t xml:space="preserve"> </w:t>
      </w:r>
      <w:r w:rsidR="004902DB">
        <w:t xml:space="preserve">     </w:t>
      </w:r>
      <w:r w:rsidR="00AD05F8" w:rsidRPr="00AD05F8">
        <w:t>18 000 Ниш</w:t>
      </w:r>
      <w:r w:rsidR="00AD05F8">
        <w:rPr>
          <w:color w:val="auto"/>
        </w:rPr>
        <w:t>.</w:t>
      </w:r>
    </w:p>
    <w:p w:rsidR="00F0768B" w:rsidRPr="00FC3428" w:rsidRDefault="00F0768B" w:rsidP="00AD05F8">
      <w:pPr>
        <w:jc w:val="both"/>
        <w:rPr>
          <w:color w:val="auto"/>
        </w:rPr>
      </w:pPr>
      <w:r w:rsidRPr="00FC342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577065">
        <w:rPr>
          <w:color w:val="auto"/>
          <w:lang w:val="sr-Cyrl-CS"/>
        </w:rPr>
        <w:t>н</w:t>
      </w:r>
      <w:r w:rsidRPr="00FC3428">
        <w:rPr>
          <w:color w:val="auto"/>
        </w:rPr>
        <w:t>аручулац ће понуђачу предати потврду пријема понуде.У потврди о пријему наручилац ће навести датум и сат пријема понуде.</w:t>
      </w:r>
    </w:p>
    <w:p w:rsidR="00F0768B" w:rsidRPr="008432D9" w:rsidRDefault="00F0768B" w:rsidP="008432D9">
      <w:pPr>
        <w:autoSpaceDE w:val="0"/>
        <w:spacing w:line="240" w:lineRule="auto"/>
        <w:jc w:val="both"/>
        <w:rPr>
          <w:color w:val="auto"/>
        </w:rPr>
      </w:pPr>
      <w:proofErr w:type="gramStart"/>
      <w:r w:rsidRPr="00FC342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F0768B" w:rsidRPr="00FC3428" w:rsidRDefault="00F0768B" w:rsidP="00F0768B">
      <w:pPr>
        <w:jc w:val="both"/>
        <w:rPr>
          <w:rFonts w:eastAsia="TimesNewRomanPSMT"/>
          <w:b/>
          <w:bCs/>
          <w:color w:val="auto"/>
          <w:u w:val="single"/>
        </w:rPr>
      </w:pPr>
      <w:r w:rsidRPr="00FC3428">
        <w:rPr>
          <w:rFonts w:eastAsia="TimesNewRomanPSMT"/>
          <w:b/>
          <w:bCs/>
          <w:color w:val="auto"/>
          <w:u w:val="single"/>
        </w:rPr>
        <w:t>Понуда мора да садржи:</w:t>
      </w:r>
    </w:p>
    <w:p w:rsidR="00F0768B" w:rsidRPr="00FC3428" w:rsidRDefault="00F0768B" w:rsidP="00F0768B">
      <w:pPr>
        <w:ind w:firstLine="720"/>
        <w:jc w:val="both"/>
        <w:rPr>
          <w:rFonts w:eastAsia="TimesNewRomanPSMT"/>
          <w:bCs/>
        </w:rPr>
      </w:pPr>
      <w:r w:rsidRPr="00FC3428">
        <w:rPr>
          <w:rFonts w:eastAsia="TimesNewRomanPSMT"/>
          <w:bCs/>
        </w:rPr>
        <w:t>Понуда мора да садржи:</w:t>
      </w:r>
    </w:p>
    <w:p w:rsidR="00F0768B" w:rsidRPr="00577065" w:rsidRDefault="00F0768B" w:rsidP="00CA1902">
      <w:pPr>
        <w:pStyle w:val="Header"/>
        <w:numPr>
          <w:ilvl w:val="0"/>
          <w:numId w:val="9"/>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577065">
        <w:rPr>
          <w:bCs/>
          <w:lang w:val="sr-Cyrl-CS"/>
        </w:rPr>
        <w:t>Образац понуде</w:t>
      </w:r>
      <w:r w:rsidR="00EF63EB" w:rsidRPr="00577065">
        <w:rPr>
          <w:bCs/>
          <w:lang w:val="sr-Cyrl-CS"/>
        </w:rPr>
        <w:t xml:space="preserve"> са </w:t>
      </w:r>
      <w:r w:rsidRPr="00577065">
        <w:rPr>
          <w:bCs/>
          <w:lang w:val="sr-Cyrl-CS"/>
        </w:rPr>
        <w:t>Опис</w:t>
      </w:r>
      <w:r w:rsidR="00AB6A4E" w:rsidRPr="00577065">
        <w:rPr>
          <w:bCs/>
          <w:lang w:val="sr-Cyrl-CS"/>
        </w:rPr>
        <w:t>ом</w:t>
      </w:r>
      <w:r w:rsidRPr="00577065">
        <w:rPr>
          <w:bCs/>
          <w:lang w:val="sr-Cyrl-CS"/>
        </w:rPr>
        <w:t xml:space="preserve"> предмета набавке </w:t>
      </w:r>
      <w:r w:rsidR="00E23C49" w:rsidRPr="00577065">
        <w:rPr>
          <w:bCs/>
        </w:rPr>
        <w:t xml:space="preserve">и структуром цене </w:t>
      </w:r>
      <w:r w:rsidRPr="00577065">
        <w:rPr>
          <w:bCs/>
          <w:lang w:val="sr-Cyrl-CS"/>
        </w:rPr>
        <w:t xml:space="preserve">за коју се понуда подноси - </w:t>
      </w:r>
      <w:r w:rsidRPr="00FC3428">
        <w:t>попуњен, потписа</w:t>
      </w:r>
      <w:r w:rsidRPr="00577065">
        <w:rPr>
          <w:lang w:val="sr-Cyrl-CS"/>
        </w:rPr>
        <w:t>н</w:t>
      </w:r>
      <w:r w:rsidRPr="00FC3428">
        <w:t xml:space="preserve"> и оверен</w:t>
      </w:r>
      <w:r w:rsidRPr="00577065">
        <w:rPr>
          <w:lang w:val="sr-Cyrl-CS"/>
        </w:rPr>
        <w:t xml:space="preserve"> печатом</w:t>
      </w:r>
      <w:r w:rsidRPr="00577065">
        <w:rPr>
          <w:bCs/>
          <w:lang w:val="sr-Cyrl-CS"/>
        </w:rPr>
        <w:t>;</w:t>
      </w:r>
    </w:p>
    <w:p w:rsidR="00072954" w:rsidRDefault="00F0768B" w:rsidP="00CA1902">
      <w:pPr>
        <w:pStyle w:val="Header"/>
        <w:numPr>
          <w:ilvl w:val="0"/>
          <w:numId w:val="9"/>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577065">
        <w:rPr>
          <w:bCs/>
          <w:lang w:val="sr-Cyrl-CS"/>
        </w:rPr>
        <w:t xml:space="preserve">Изјаву понуђача о испуњавању </w:t>
      </w:r>
      <w:r w:rsidR="008C11B1">
        <w:rPr>
          <w:bCs/>
          <w:lang w:val="sr-Cyrl-CS"/>
        </w:rPr>
        <w:t xml:space="preserve">обавезних </w:t>
      </w:r>
      <w:r w:rsidRPr="00577065">
        <w:rPr>
          <w:bCs/>
          <w:lang w:val="sr-Cyrl-CS"/>
        </w:rPr>
        <w:t xml:space="preserve">услова из чл. 75. Закона у поступку јавне набавке мале вредности - </w:t>
      </w:r>
      <w:r w:rsidRPr="00FC3428">
        <w:rPr>
          <w:lang w:val="sr-Cyrl-CS"/>
        </w:rPr>
        <w:t>попуње</w:t>
      </w:r>
      <w:r w:rsidRPr="00577065">
        <w:rPr>
          <w:lang w:val="sr-Cyrl-CS"/>
        </w:rPr>
        <w:t>на</w:t>
      </w:r>
      <w:r w:rsidRPr="00FC3428">
        <w:rPr>
          <w:lang w:val="sr-Cyrl-CS"/>
        </w:rPr>
        <w:t>, потпис</w:t>
      </w:r>
      <w:r w:rsidRPr="00577065">
        <w:rPr>
          <w:lang w:val="sr-Cyrl-CS"/>
        </w:rPr>
        <w:t>ана</w:t>
      </w:r>
      <w:r w:rsidRPr="00FC3428">
        <w:rPr>
          <w:lang w:val="sr-Cyrl-CS"/>
        </w:rPr>
        <w:t xml:space="preserve"> и овере</w:t>
      </w:r>
      <w:r w:rsidRPr="00577065">
        <w:rPr>
          <w:lang w:val="sr-Cyrl-CS"/>
        </w:rPr>
        <w:t>на печато</w:t>
      </w:r>
      <w:r w:rsidRPr="00577065">
        <w:rPr>
          <w:bCs/>
          <w:lang w:val="sr-Cyrl-CS"/>
        </w:rPr>
        <w:t>м;</w:t>
      </w:r>
    </w:p>
    <w:p w:rsidR="00F0768B" w:rsidRPr="00577065" w:rsidRDefault="00F0768B" w:rsidP="00CA1902">
      <w:pPr>
        <w:pStyle w:val="Header"/>
        <w:numPr>
          <w:ilvl w:val="0"/>
          <w:numId w:val="9"/>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FC3428">
        <w:t>Образац изјаве о испуњавању услова из члана 75. Закона</w:t>
      </w:r>
      <w:r w:rsidR="00F135B9" w:rsidRPr="00577065">
        <w:t xml:space="preserve"> </w:t>
      </w:r>
      <w:r w:rsidRPr="00FC3428">
        <w:t xml:space="preserve">за сваког члана заједничке понуде – попуњен, </w:t>
      </w:r>
      <w:r w:rsidRPr="00FC3428">
        <w:rPr>
          <w:rFonts w:eastAsia="TimesNewRomanPSMT"/>
        </w:rPr>
        <w:t>потписан и оверен</w:t>
      </w:r>
      <w:r w:rsidRPr="00577065">
        <w:rPr>
          <w:rFonts w:eastAsia="TimesNewRomanPSMT"/>
          <w:lang w:val="sr-Cyrl-CS"/>
        </w:rPr>
        <w:t xml:space="preserve"> печатом</w:t>
      </w:r>
      <w:r w:rsidRPr="00FC3428">
        <w:rPr>
          <w:rFonts w:eastAsia="TimesNewRomanPSMT"/>
        </w:rPr>
        <w:t xml:space="preserve">, </w:t>
      </w:r>
      <w:r w:rsidRPr="00FC3428">
        <w:rPr>
          <w:rFonts w:eastAsia="TimesNewRomanPSMT"/>
          <w:u w:val="single"/>
        </w:rPr>
        <w:t>уколико</w:t>
      </w:r>
      <w:r w:rsidRPr="00FC3428">
        <w:rPr>
          <w:rFonts w:eastAsia="TimesNewRomanPSMT"/>
        </w:rPr>
        <w:t xml:space="preserve"> понуду подноси група грађана</w:t>
      </w:r>
      <w:r w:rsidRPr="00577065">
        <w:rPr>
          <w:rFonts w:eastAsia="TimesNewRomanPSMT"/>
          <w:lang w:val="sr-Cyrl-CS"/>
        </w:rPr>
        <w:t>;</w:t>
      </w:r>
    </w:p>
    <w:p w:rsidR="00F0768B" w:rsidRPr="008C11B1" w:rsidRDefault="00F0768B" w:rsidP="00CA1902">
      <w:pPr>
        <w:pStyle w:val="Header"/>
        <w:numPr>
          <w:ilvl w:val="0"/>
          <w:numId w:val="9"/>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FC3428">
        <w:rPr>
          <w:rFonts w:eastAsia="TimesNewRomanPSMT"/>
          <w:lang w:val="sr-Cyrl-CS"/>
        </w:rPr>
        <w:t>Образац изјаве о испуњавању услова из члана 75. Закона за подизвођача</w:t>
      </w:r>
      <w:r w:rsidRPr="00577065">
        <w:rPr>
          <w:rFonts w:eastAsia="TimesNewRomanPSMT"/>
          <w:lang w:val="sr-Cyrl-CS"/>
        </w:rPr>
        <w:t>-</w:t>
      </w:r>
      <w:r w:rsidRPr="00FC3428">
        <w:rPr>
          <w:rFonts w:eastAsia="TimesNewRomanPSMT"/>
          <w:lang w:val="sr-Cyrl-CS"/>
        </w:rPr>
        <w:t xml:space="preserve">  попуњен, потписан и </w:t>
      </w:r>
      <w:r w:rsidRPr="00577065">
        <w:rPr>
          <w:rFonts w:eastAsia="TimesNewRomanPSMT"/>
          <w:lang w:val="sr-Cyrl-CS"/>
        </w:rPr>
        <w:t xml:space="preserve">оверен </w:t>
      </w:r>
      <w:r w:rsidRPr="00FC3428">
        <w:rPr>
          <w:rFonts w:eastAsia="TimesNewRomanPSMT"/>
          <w:lang w:val="sr-Cyrl-CS"/>
        </w:rPr>
        <w:t>печато</w:t>
      </w:r>
      <w:r w:rsidRPr="00577065">
        <w:rPr>
          <w:rFonts w:eastAsia="TimesNewRomanPSMT"/>
          <w:lang w:val="sr-Cyrl-CS"/>
        </w:rPr>
        <w:t>м</w:t>
      </w:r>
      <w:r w:rsidRPr="00FC3428">
        <w:rPr>
          <w:rFonts w:eastAsia="TimesNewRomanPSMT"/>
          <w:lang w:val="sr-Cyrl-CS"/>
        </w:rPr>
        <w:t xml:space="preserve">, </w:t>
      </w:r>
      <w:r w:rsidRPr="00FC3428">
        <w:rPr>
          <w:rFonts w:eastAsia="TimesNewRomanPSMT"/>
          <w:u w:val="single"/>
          <w:lang w:val="sr-Cyrl-CS"/>
        </w:rPr>
        <w:t>уколико</w:t>
      </w:r>
      <w:r w:rsidRPr="00FC3428">
        <w:rPr>
          <w:rFonts w:eastAsia="TimesNewRomanPSMT"/>
          <w:lang w:val="sr-Cyrl-CS"/>
        </w:rPr>
        <w:t xml:space="preserve"> понуђач делимично извршење набавке поверава подизвођачу</w:t>
      </w:r>
      <w:r w:rsidRPr="00577065">
        <w:rPr>
          <w:rFonts w:eastAsia="TimesNewRomanPSMT"/>
          <w:lang w:val="sr-Cyrl-CS"/>
        </w:rPr>
        <w:t>;</w:t>
      </w:r>
    </w:p>
    <w:p w:rsidR="00F0768B" w:rsidRPr="00577065" w:rsidRDefault="00F0768B" w:rsidP="00CA1902">
      <w:pPr>
        <w:pStyle w:val="Header"/>
        <w:numPr>
          <w:ilvl w:val="0"/>
          <w:numId w:val="9"/>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577065">
        <w:rPr>
          <w:lang w:val="sr-Cyrl-CS"/>
        </w:rPr>
        <w:t>С</w:t>
      </w:r>
      <w:r w:rsidRPr="00FC3428">
        <w:rPr>
          <w:lang w:val="sr-Cyrl-CS"/>
        </w:rPr>
        <w:t>поразум којим се понуђачи из групе међусобно и према наручиоцу обавезују на извршење јавне набавке</w:t>
      </w:r>
      <w:r w:rsidRPr="00577065">
        <w:rPr>
          <w:lang w:val="sr-Cyrl-CS"/>
        </w:rPr>
        <w:t xml:space="preserve">, </w:t>
      </w:r>
      <w:r w:rsidRPr="00FC3428">
        <w:rPr>
          <w:lang w:val="sr-Cyrl-CS"/>
        </w:rPr>
        <w:t xml:space="preserve">потписан и оверен од стране свих учесника у заједничкој понуди, </w:t>
      </w:r>
      <w:r w:rsidRPr="00FC3428">
        <w:rPr>
          <w:u w:val="single"/>
          <w:lang w:val="sr-Cyrl-CS"/>
        </w:rPr>
        <w:t>уколико</w:t>
      </w:r>
      <w:r w:rsidRPr="00FC3428">
        <w:rPr>
          <w:lang w:val="sr-Cyrl-CS"/>
        </w:rPr>
        <w:t xml:space="preserve"> понуду подноси група понуђача</w:t>
      </w:r>
      <w:r w:rsidRPr="00577065">
        <w:rPr>
          <w:lang w:val="sr-Cyrl-CS"/>
        </w:rPr>
        <w:t>;</w:t>
      </w:r>
    </w:p>
    <w:p w:rsidR="00F0768B" w:rsidRDefault="00F0768B" w:rsidP="00CA1902">
      <w:pPr>
        <w:pStyle w:val="Header"/>
        <w:numPr>
          <w:ilvl w:val="0"/>
          <w:numId w:val="9"/>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577065">
        <w:rPr>
          <w:bCs/>
          <w:lang w:val="sr-Cyrl-CS"/>
        </w:rPr>
        <w:t xml:space="preserve">Модел уговора - </w:t>
      </w:r>
      <w:r w:rsidRPr="00FC3428">
        <w:rPr>
          <w:lang w:val="sr-Cyrl-CS"/>
        </w:rPr>
        <w:t>попуњен, потписа</w:t>
      </w:r>
      <w:r w:rsidRPr="00577065">
        <w:rPr>
          <w:lang w:val="sr-Cyrl-CS"/>
        </w:rPr>
        <w:t>н</w:t>
      </w:r>
      <w:r w:rsidRPr="00FC3428">
        <w:rPr>
          <w:lang w:val="sr-Cyrl-CS"/>
        </w:rPr>
        <w:t xml:space="preserve"> и оверен</w:t>
      </w:r>
      <w:r w:rsidRPr="00577065">
        <w:rPr>
          <w:lang w:val="sr-Cyrl-CS"/>
        </w:rPr>
        <w:t xml:space="preserve"> печатом</w:t>
      </w:r>
      <w:r w:rsidRPr="00577065">
        <w:rPr>
          <w:bCs/>
          <w:lang w:val="sr-Cyrl-CS"/>
        </w:rPr>
        <w:t>;</w:t>
      </w:r>
    </w:p>
    <w:p w:rsidR="00387700" w:rsidRPr="00922C38" w:rsidRDefault="00F0768B" w:rsidP="00CA1902">
      <w:pPr>
        <w:pStyle w:val="Header"/>
        <w:numPr>
          <w:ilvl w:val="0"/>
          <w:numId w:val="9"/>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FC3428">
        <w:rPr>
          <w:rFonts w:eastAsia="TimesNewRomanPSMT"/>
          <w:lang w:val="sr-Cyrl-CS"/>
        </w:rPr>
        <w:lastRenderedPageBreak/>
        <w:t>Образац изјаве о независној понуди</w:t>
      </w:r>
      <w:r w:rsidRPr="00577065">
        <w:rPr>
          <w:rFonts w:eastAsia="TimesNewRomanPSMT"/>
          <w:lang w:val="sr-Cyrl-CS"/>
        </w:rPr>
        <w:t xml:space="preserve"> - </w:t>
      </w:r>
      <w:r w:rsidRPr="00FC3428">
        <w:rPr>
          <w:lang w:val="sr-Cyrl-CS"/>
        </w:rPr>
        <w:t>попуњен, потписа</w:t>
      </w:r>
      <w:r w:rsidRPr="00577065">
        <w:rPr>
          <w:lang w:val="sr-Cyrl-CS"/>
        </w:rPr>
        <w:t>н</w:t>
      </w:r>
      <w:r w:rsidRPr="00FC3428">
        <w:rPr>
          <w:lang w:val="sr-Cyrl-CS"/>
        </w:rPr>
        <w:t xml:space="preserve"> и оверен</w:t>
      </w:r>
      <w:r w:rsidR="00020899" w:rsidRPr="00FC3428">
        <w:rPr>
          <w:lang w:val="sr-Cyrl-CS"/>
        </w:rPr>
        <w:t xml:space="preserve"> </w:t>
      </w:r>
      <w:r w:rsidRPr="00577065">
        <w:rPr>
          <w:lang w:val="sr-Cyrl-CS"/>
        </w:rPr>
        <w:t>печатом</w:t>
      </w:r>
      <w:r w:rsidRPr="00577065">
        <w:rPr>
          <w:rFonts w:eastAsia="TimesNewRomanPSMT"/>
          <w:lang w:val="sr-Cyrl-CS"/>
        </w:rPr>
        <w:t>;</w:t>
      </w:r>
    </w:p>
    <w:p w:rsidR="00F0768B" w:rsidRPr="00FC3428" w:rsidRDefault="00F0768B" w:rsidP="00F0768B">
      <w:pPr>
        <w:ind w:left="720"/>
        <w:jc w:val="both"/>
        <w:rPr>
          <w:b/>
          <w:lang w:val="sr-Cyrl-CS"/>
        </w:rPr>
      </w:pPr>
      <w:r w:rsidRPr="00FC3428">
        <w:rPr>
          <w:b/>
          <w:lang w:val="sr-Cyrl-CS"/>
        </w:rPr>
        <w:t>Понуда која не буде садржала све горе наведене елементе биће одбијена као неприхватљива.</w:t>
      </w:r>
    </w:p>
    <w:p w:rsidR="00F0768B" w:rsidRPr="00FC3428" w:rsidRDefault="00F0768B" w:rsidP="00F0768B">
      <w:pPr>
        <w:jc w:val="both"/>
        <w:rPr>
          <w:rFonts w:eastAsia="Times New Roman"/>
          <w:color w:val="auto"/>
          <w:lang w:val="sr-Cyrl-CS"/>
        </w:rPr>
      </w:pPr>
    </w:p>
    <w:p w:rsidR="00F0768B" w:rsidRPr="00946F57" w:rsidRDefault="00F0768B" w:rsidP="00F0768B">
      <w:pPr>
        <w:jc w:val="both"/>
        <w:rPr>
          <w:b/>
          <w:bCs/>
          <w:i/>
          <w:iCs/>
        </w:rPr>
      </w:pPr>
      <w:r w:rsidRPr="00577065">
        <w:rPr>
          <w:b/>
          <w:i/>
          <w:iCs/>
        </w:rPr>
        <w:t>3.</w:t>
      </w:r>
      <w:r w:rsidRPr="00577065">
        <w:rPr>
          <w:b/>
          <w:bCs/>
          <w:i/>
          <w:iCs/>
        </w:rPr>
        <w:t xml:space="preserve">  ПОНУДА СА ВАРИЈАНТАМА</w:t>
      </w:r>
    </w:p>
    <w:p w:rsidR="00F0768B" w:rsidRPr="00FC3428" w:rsidRDefault="00F0768B" w:rsidP="00F0768B">
      <w:pPr>
        <w:jc w:val="both"/>
        <w:rPr>
          <w:bCs/>
          <w:iCs/>
        </w:rPr>
      </w:pPr>
      <w:proofErr w:type="gramStart"/>
      <w:r w:rsidRPr="00FC3428">
        <w:rPr>
          <w:bCs/>
          <w:iCs/>
        </w:rPr>
        <w:t>Подношење понуде са варијантама није дозвољено.</w:t>
      </w:r>
      <w:proofErr w:type="gramEnd"/>
    </w:p>
    <w:p w:rsidR="00F0768B" w:rsidRPr="00FC3428" w:rsidRDefault="00F0768B" w:rsidP="00F0768B">
      <w:pPr>
        <w:jc w:val="both"/>
      </w:pPr>
    </w:p>
    <w:p w:rsidR="00F0768B" w:rsidRPr="00946F57" w:rsidRDefault="00F0768B" w:rsidP="00F0768B">
      <w:pPr>
        <w:jc w:val="both"/>
        <w:rPr>
          <w:b/>
          <w:i/>
          <w:iCs/>
        </w:rPr>
      </w:pPr>
      <w:r w:rsidRPr="00FC3428">
        <w:rPr>
          <w:b/>
          <w:bCs/>
          <w:i/>
          <w:iCs/>
        </w:rPr>
        <w:t xml:space="preserve">4. </w:t>
      </w:r>
      <w:r w:rsidRPr="00FC3428">
        <w:rPr>
          <w:b/>
          <w:i/>
          <w:iCs/>
        </w:rPr>
        <w:t>НАЧИН ИЗМЕНЕ, ДОПУНЕ И ОПОЗИВА ПОНУДЕ</w:t>
      </w:r>
    </w:p>
    <w:p w:rsidR="00F0768B" w:rsidRPr="00FC3428" w:rsidRDefault="00F0768B" w:rsidP="00F0768B">
      <w:pPr>
        <w:jc w:val="both"/>
      </w:pPr>
      <w:proofErr w:type="gramStart"/>
      <w:r w:rsidRPr="00FC3428">
        <w:t>У року за подношење понуде понуђач може да измени, допуни или опозове своју понуду на начин који је одређен за подношење понуде.</w:t>
      </w:r>
      <w:proofErr w:type="gramEnd"/>
    </w:p>
    <w:p w:rsidR="00F0768B" w:rsidRPr="00FC3428" w:rsidRDefault="00F0768B" w:rsidP="00F0768B">
      <w:pPr>
        <w:jc w:val="both"/>
      </w:pPr>
      <w:proofErr w:type="gramStart"/>
      <w:r w:rsidRPr="00FC3428">
        <w:t>Понуђач је дужан да јасно назначи који део понуде мења односно која документа накнадно доставља.</w:t>
      </w:r>
      <w:proofErr w:type="gramEnd"/>
    </w:p>
    <w:p w:rsidR="00F0768B" w:rsidRPr="00922C38" w:rsidRDefault="00F0768B" w:rsidP="00F0768B">
      <w:pPr>
        <w:pStyle w:val="Normal-u"/>
        <w:spacing w:before="0"/>
        <w:rPr>
          <w:rFonts w:ascii="Times New Roman" w:hAnsi="Times New Roman"/>
          <w:caps/>
          <w:szCs w:val="24"/>
          <w:lang w:val="ru-RU"/>
        </w:rPr>
      </w:pPr>
      <w:r w:rsidRPr="00FC3428">
        <w:rPr>
          <w:rFonts w:ascii="Times New Roman" w:eastAsia="TimesNewRomanPSMT" w:hAnsi="Times New Roman"/>
          <w:bCs/>
          <w:iCs/>
          <w:szCs w:val="24"/>
        </w:rPr>
        <w:t xml:space="preserve">Измену, допуну или опозив понуде треба доставити на адресу: </w:t>
      </w:r>
      <w:r w:rsidR="000723D9" w:rsidRPr="00922C38">
        <w:rPr>
          <w:rFonts w:ascii="Times New Roman" w:eastAsia="TimesNewRomanPSMT" w:hAnsi="Times New Roman"/>
          <w:bCs/>
          <w:iCs/>
        </w:rPr>
        <w:t xml:space="preserve">Аеродроми Србије д.о.о. </w:t>
      </w:r>
      <w:proofErr w:type="gramStart"/>
      <w:r w:rsidR="00922C38" w:rsidRPr="00922C38">
        <w:rPr>
          <w:rFonts w:ascii="Times New Roman" w:eastAsia="TimesNewRomanPSMT" w:hAnsi="Times New Roman"/>
          <w:bCs/>
          <w:iCs/>
        </w:rPr>
        <w:t>Ниш</w:t>
      </w:r>
      <w:r w:rsidR="000723D9" w:rsidRPr="00A97F7A">
        <w:t xml:space="preserve"> </w:t>
      </w:r>
      <w:r w:rsidR="000723D9">
        <w:t>,</w:t>
      </w:r>
      <w:proofErr w:type="gramEnd"/>
      <w:r w:rsidR="000723D9">
        <w:t xml:space="preserve"> </w:t>
      </w:r>
      <w:r w:rsidR="00922C38" w:rsidRPr="00922C38">
        <w:rPr>
          <w:rFonts w:ascii="Times New Roman" w:hAnsi="Times New Roman"/>
        </w:rPr>
        <w:t>Ваздухопловаца 24, Ниш</w:t>
      </w:r>
      <w:r w:rsidR="00041184" w:rsidRPr="00922C38">
        <w:rPr>
          <w:rFonts w:ascii="Times New Roman" w:hAnsi="Times New Roman"/>
          <w:szCs w:val="24"/>
          <w:lang w:val="ru-RU"/>
        </w:rPr>
        <w:t xml:space="preserve"> </w:t>
      </w:r>
      <w:r w:rsidRPr="00FC3428">
        <w:rPr>
          <w:rFonts w:ascii="Times New Roman" w:eastAsia="TimesNewRomanPSMT" w:hAnsi="Times New Roman"/>
          <w:bCs/>
          <w:iCs/>
          <w:szCs w:val="24"/>
        </w:rPr>
        <w:t>са назнаком:</w:t>
      </w:r>
    </w:p>
    <w:p w:rsidR="00F0768B" w:rsidRPr="00FC3428" w:rsidRDefault="00F0768B" w:rsidP="002C2789">
      <w:pPr>
        <w:jc w:val="both"/>
        <w:rPr>
          <w:i/>
          <w:lang w:val="ru-RU"/>
        </w:rPr>
      </w:pPr>
      <w:r w:rsidRPr="00FC3428">
        <w:rPr>
          <w:rFonts w:eastAsia="TimesNewRomanPSMT"/>
          <w:bCs/>
          <w:iCs/>
          <w:lang w:val="ru-RU"/>
        </w:rPr>
        <w:t>„</w:t>
      </w:r>
      <w:r w:rsidRPr="00FC3428">
        <w:rPr>
          <w:rFonts w:eastAsia="TimesNewRomanPSMT"/>
          <w:b/>
          <w:bCs/>
          <w:iCs/>
          <w:lang w:val="ru-RU"/>
        </w:rPr>
        <w:t>Измена понуде</w:t>
      </w:r>
      <w:r w:rsidRPr="00FC3428">
        <w:rPr>
          <w:rFonts w:eastAsia="TimesNewRomanPS-BoldMT"/>
          <w:b/>
          <w:bCs/>
          <w:lang w:val="ru-RU"/>
        </w:rPr>
        <w:t xml:space="preserve"> за јавну набавку</w:t>
      </w:r>
      <w:r w:rsidR="00392B7F" w:rsidRPr="00922C38">
        <w:rPr>
          <w:rFonts w:eastAsia="TimesNewRomanPS-BoldMT"/>
          <w:b/>
          <w:bCs/>
        </w:rPr>
        <w:t xml:space="preserve"> </w:t>
      </w:r>
      <w:r w:rsidR="00C5590F" w:rsidRPr="00FC3428">
        <w:rPr>
          <w:lang w:val="ru-RU"/>
        </w:rPr>
        <w:t>добра</w:t>
      </w:r>
      <w:r w:rsidRPr="00FC3428">
        <w:rPr>
          <w:lang w:val="ru-RU"/>
        </w:rPr>
        <w:t xml:space="preserve"> </w:t>
      </w:r>
      <w:r w:rsidR="00392B7F" w:rsidRPr="00FC3428">
        <w:rPr>
          <w:lang w:val="ru-RU"/>
        </w:rPr>
        <w:t>–</w:t>
      </w:r>
      <w:r w:rsidRPr="00FC3428">
        <w:rPr>
          <w:lang w:val="ru-RU"/>
        </w:rPr>
        <w:t xml:space="preserve"> </w:t>
      </w:r>
      <w:r w:rsidR="00F01740" w:rsidRPr="007100AB">
        <w:rPr>
          <w:b/>
        </w:rPr>
        <w:t>Уљ</w:t>
      </w:r>
      <w:r w:rsidR="007D1538">
        <w:rPr>
          <w:b/>
        </w:rPr>
        <w:t>а</w:t>
      </w:r>
      <w:r w:rsidR="00F01740" w:rsidRPr="007100AB">
        <w:rPr>
          <w:b/>
        </w:rPr>
        <w:t>, мазив</w:t>
      </w:r>
      <w:r w:rsidR="007D1538">
        <w:rPr>
          <w:b/>
        </w:rPr>
        <w:t>а</w:t>
      </w:r>
      <w:r w:rsidR="00F01740" w:rsidRPr="007100AB">
        <w:rPr>
          <w:b/>
        </w:rPr>
        <w:t xml:space="preserve"> и антифриз за потребе „Аеродрома Србије“д.о.о. Ниш</w:t>
      </w:r>
      <w:r w:rsidR="000705B8" w:rsidRPr="00FC3428">
        <w:rPr>
          <w:b/>
          <w:lang w:val="ru-RU"/>
        </w:rPr>
        <w:t xml:space="preserve">, </w:t>
      </w:r>
      <w:r w:rsidR="000705B8" w:rsidRPr="00577065">
        <w:rPr>
          <w:b/>
          <w:lang w:val="sr-Cyrl-CS"/>
        </w:rPr>
        <w:t>ЈН б</w:t>
      </w:r>
      <w:r w:rsidR="000705B8" w:rsidRPr="00FC3428">
        <w:rPr>
          <w:b/>
          <w:lang w:val="ru-RU"/>
        </w:rPr>
        <w:t>рој</w:t>
      </w:r>
      <w:r w:rsidR="000723D9">
        <w:rPr>
          <w:b/>
        </w:rPr>
        <w:t xml:space="preserve"> </w:t>
      </w:r>
      <w:r w:rsidR="00F01740">
        <w:rPr>
          <w:b/>
        </w:rPr>
        <w:t>6</w:t>
      </w:r>
      <w:r w:rsidR="000705B8" w:rsidRPr="00577065">
        <w:rPr>
          <w:b/>
          <w:lang w:val="sr-Cyrl-CS"/>
        </w:rPr>
        <w:t>/20</w:t>
      </w:r>
      <w:r w:rsidR="00F01740">
        <w:rPr>
          <w:b/>
          <w:lang w:val="sr-Cyrl-CS"/>
        </w:rPr>
        <w:t>20</w:t>
      </w:r>
      <w:r w:rsidR="004D6F27" w:rsidRPr="00577065">
        <w:rPr>
          <w:rFonts w:eastAsia="TimesNewRomanPSMT"/>
          <w:b/>
          <w:bCs/>
        </w:rPr>
        <w:t xml:space="preserve"> </w:t>
      </w:r>
      <w:r w:rsidR="00C5590F" w:rsidRPr="00FC3428">
        <w:rPr>
          <w:rFonts w:eastAsia="TimesNewRomanPSMT"/>
          <w:b/>
          <w:bCs/>
          <w:lang w:val="ru-RU"/>
        </w:rPr>
        <w:t>–</w:t>
      </w:r>
      <w:r w:rsidR="004D6F27" w:rsidRPr="00577065">
        <w:rPr>
          <w:rFonts w:eastAsia="TimesNewRomanPSMT"/>
          <w:b/>
          <w:bCs/>
        </w:rPr>
        <w:t xml:space="preserve"> </w:t>
      </w:r>
      <w:r w:rsidR="00C5590F" w:rsidRPr="00FC3428">
        <w:rPr>
          <w:rFonts w:eastAsia="TimesNewRomanPS-BoldMT"/>
          <w:b/>
          <w:bCs/>
          <w:lang w:val="ru-RU"/>
        </w:rPr>
        <w:t xml:space="preserve">НЕ </w:t>
      </w:r>
      <w:r w:rsidRPr="00FC3428">
        <w:rPr>
          <w:rFonts w:eastAsia="TimesNewRomanPS-BoldMT"/>
          <w:b/>
          <w:bCs/>
          <w:lang w:val="ru-RU"/>
        </w:rPr>
        <w:t>ОТВАРАТИ”</w:t>
      </w:r>
      <w:r w:rsidRPr="00FC3428">
        <w:rPr>
          <w:rFonts w:eastAsia="TimesNewRomanPSMT"/>
          <w:bCs/>
          <w:iCs/>
          <w:lang w:val="ru-RU"/>
        </w:rPr>
        <w:t xml:space="preserve"> или</w:t>
      </w:r>
    </w:p>
    <w:p w:rsidR="00F0768B" w:rsidRPr="00FC3428" w:rsidRDefault="00F0768B" w:rsidP="00F0768B">
      <w:pPr>
        <w:jc w:val="both"/>
        <w:rPr>
          <w:rFonts w:eastAsia="TimesNewRomanPSMT"/>
          <w:bCs/>
          <w:iCs/>
          <w:lang w:val="ru-RU"/>
        </w:rPr>
      </w:pPr>
      <w:r w:rsidRPr="00FC3428">
        <w:rPr>
          <w:rFonts w:eastAsia="TimesNewRomanPSMT"/>
          <w:bCs/>
          <w:iCs/>
          <w:lang w:val="ru-RU"/>
        </w:rPr>
        <w:t>„</w:t>
      </w:r>
      <w:r w:rsidRPr="00FC3428">
        <w:rPr>
          <w:rFonts w:eastAsia="TimesNewRomanPSMT"/>
          <w:b/>
          <w:bCs/>
          <w:iCs/>
          <w:lang w:val="ru-RU"/>
        </w:rPr>
        <w:t>Допуна понуде</w:t>
      </w:r>
      <w:r w:rsidR="00F135B9" w:rsidRPr="00577065">
        <w:rPr>
          <w:rFonts w:eastAsia="TimesNewRomanPSMT"/>
          <w:b/>
          <w:bCs/>
          <w:iCs/>
        </w:rPr>
        <w:t xml:space="preserve"> </w:t>
      </w:r>
      <w:r w:rsidRPr="00FC3428">
        <w:rPr>
          <w:rFonts w:eastAsia="TimesNewRomanPS-BoldMT"/>
          <w:b/>
          <w:bCs/>
          <w:lang w:val="ru-RU"/>
        </w:rPr>
        <w:t>за јавну набавку</w:t>
      </w:r>
      <w:r w:rsidR="00392B7F" w:rsidRPr="00577065">
        <w:rPr>
          <w:rFonts w:eastAsia="TimesNewRomanPS-BoldMT"/>
          <w:b/>
          <w:bCs/>
        </w:rPr>
        <w:t xml:space="preserve"> </w:t>
      </w:r>
      <w:r w:rsidR="00922C38" w:rsidRPr="00FC3428">
        <w:rPr>
          <w:lang w:val="ru-RU"/>
        </w:rPr>
        <w:t xml:space="preserve">добра </w:t>
      </w:r>
      <w:r w:rsidR="0009296F" w:rsidRPr="00FC3428">
        <w:rPr>
          <w:lang w:val="ru-RU"/>
        </w:rPr>
        <w:t xml:space="preserve">– </w:t>
      </w:r>
      <w:r w:rsidR="00F01740" w:rsidRPr="007100AB">
        <w:rPr>
          <w:b/>
        </w:rPr>
        <w:t>Уљ</w:t>
      </w:r>
      <w:r w:rsidR="007D1538">
        <w:rPr>
          <w:b/>
        </w:rPr>
        <w:t>а</w:t>
      </w:r>
      <w:r w:rsidR="00F01740" w:rsidRPr="007100AB">
        <w:rPr>
          <w:b/>
        </w:rPr>
        <w:t>, мазив</w:t>
      </w:r>
      <w:r w:rsidR="007D1538">
        <w:rPr>
          <w:b/>
        </w:rPr>
        <w:t>а</w:t>
      </w:r>
      <w:r w:rsidR="00F01740" w:rsidRPr="007100AB">
        <w:rPr>
          <w:b/>
        </w:rPr>
        <w:t xml:space="preserve"> и антифриз за потребе „Аеродрома Србије“д.о.о. Ниш</w:t>
      </w:r>
      <w:r w:rsidR="0009296F" w:rsidRPr="00FC3428">
        <w:rPr>
          <w:b/>
          <w:lang w:val="ru-RU"/>
        </w:rPr>
        <w:t xml:space="preserve">, </w:t>
      </w:r>
      <w:r w:rsidR="0009296F" w:rsidRPr="00577065">
        <w:rPr>
          <w:b/>
          <w:lang w:val="sr-Cyrl-CS"/>
        </w:rPr>
        <w:t>ЈН б</w:t>
      </w:r>
      <w:r w:rsidR="0009296F" w:rsidRPr="00FC3428">
        <w:rPr>
          <w:b/>
          <w:lang w:val="ru-RU"/>
        </w:rPr>
        <w:t>рој</w:t>
      </w:r>
      <w:r w:rsidR="0009296F">
        <w:rPr>
          <w:b/>
        </w:rPr>
        <w:t xml:space="preserve"> </w:t>
      </w:r>
      <w:r w:rsidR="00F01740">
        <w:rPr>
          <w:b/>
        </w:rPr>
        <w:t>6</w:t>
      </w:r>
      <w:r w:rsidR="0009296F" w:rsidRPr="00577065">
        <w:rPr>
          <w:b/>
          <w:lang w:val="sr-Cyrl-CS"/>
        </w:rPr>
        <w:t>/20</w:t>
      </w:r>
      <w:r w:rsidR="00F01740">
        <w:rPr>
          <w:b/>
          <w:lang w:val="sr-Cyrl-CS"/>
        </w:rPr>
        <w:t>20</w:t>
      </w:r>
      <w:r w:rsidR="0009296F">
        <w:rPr>
          <w:b/>
          <w:lang w:val="sr-Cyrl-CS"/>
        </w:rPr>
        <w:t xml:space="preserve">, </w:t>
      </w:r>
      <w:r w:rsidRPr="00FC3428">
        <w:rPr>
          <w:rFonts w:eastAsia="TimesNewRomanPS-BoldMT"/>
          <w:b/>
          <w:bCs/>
          <w:lang w:val="ru-RU"/>
        </w:rPr>
        <w:t>НЕ ОТВАРАТИ”</w:t>
      </w:r>
      <w:r w:rsidRPr="00FC3428">
        <w:rPr>
          <w:rFonts w:eastAsia="TimesNewRomanPSMT"/>
          <w:bCs/>
          <w:iCs/>
          <w:lang w:val="ru-RU"/>
        </w:rPr>
        <w:t xml:space="preserve"> или</w:t>
      </w:r>
    </w:p>
    <w:p w:rsidR="00F0768B" w:rsidRPr="00FC3428" w:rsidRDefault="00F0768B" w:rsidP="00F0768B">
      <w:pPr>
        <w:jc w:val="both"/>
        <w:rPr>
          <w:rFonts w:eastAsia="TimesNewRomanPS-BoldMT"/>
          <w:bCs/>
          <w:lang w:val="ru-RU"/>
        </w:rPr>
      </w:pPr>
      <w:r w:rsidRPr="00FC3428">
        <w:rPr>
          <w:rFonts w:eastAsia="TimesNewRomanPSMT"/>
          <w:bCs/>
          <w:iCs/>
          <w:lang w:val="ru-RU"/>
        </w:rPr>
        <w:t>„</w:t>
      </w:r>
      <w:r w:rsidRPr="00FC3428">
        <w:rPr>
          <w:rFonts w:eastAsia="TimesNewRomanPSMT"/>
          <w:b/>
          <w:bCs/>
          <w:iCs/>
          <w:lang w:val="ru-RU"/>
        </w:rPr>
        <w:t>Опозив понуде</w:t>
      </w:r>
      <w:r w:rsidR="004D6F27" w:rsidRPr="00577065">
        <w:rPr>
          <w:rFonts w:eastAsia="TimesNewRomanPSMT"/>
          <w:b/>
          <w:bCs/>
          <w:iCs/>
        </w:rPr>
        <w:t xml:space="preserve"> </w:t>
      </w:r>
      <w:r w:rsidRPr="00FC3428">
        <w:rPr>
          <w:rFonts w:eastAsia="TimesNewRomanPS-BoldMT"/>
          <w:b/>
          <w:bCs/>
          <w:lang w:val="ru-RU"/>
        </w:rPr>
        <w:t>за јавну набавку</w:t>
      </w:r>
      <w:r w:rsidR="00392B7F" w:rsidRPr="00577065">
        <w:rPr>
          <w:rFonts w:eastAsia="TimesNewRomanPS-BoldMT"/>
          <w:b/>
          <w:bCs/>
        </w:rPr>
        <w:t xml:space="preserve"> </w:t>
      </w:r>
      <w:r w:rsidR="002C2789" w:rsidRPr="00FC3428">
        <w:rPr>
          <w:lang w:val="ru-RU"/>
        </w:rPr>
        <w:t>доб</w:t>
      </w:r>
      <w:r w:rsidR="00392B7F" w:rsidRPr="00FC3428">
        <w:rPr>
          <w:lang w:val="ru-RU"/>
        </w:rPr>
        <w:t>ра</w:t>
      </w:r>
      <w:r w:rsidR="00FA2ECC">
        <w:t xml:space="preserve"> </w:t>
      </w:r>
      <w:r w:rsidR="0009296F" w:rsidRPr="00FC3428">
        <w:rPr>
          <w:lang w:val="ru-RU"/>
        </w:rPr>
        <w:t xml:space="preserve">–  </w:t>
      </w:r>
      <w:r w:rsidR="00F01740" w:rsidRPr="007100AB">
        <w:rPr>
          <w:b/>
        </w:rPr>
        <w:t>Уљ</w:t>
      </w:r>
      <w:r w:rsidR="007D1538">
        <w:rPr>
          <w:b/>
        </w:rPr>
        <w:t>а</w:t>
      </w:r>
      <w:r w:rsidR="00F01740" w:rsidRPr="007100AB">
        <w:rPr>
          <w:b/>
        </w:rPr>
        <w:t>, мазив</w:t>
      </w:r>
      <w:r w:rsidR="007D1538">
        <w:rPr>
          <w:b/>
        </w:rPr>
        <w:t>а</w:t>
      </w:r>
      <w:r w:rsidR="00F01740" w:rsidRPr="007100AB">
        <w:rPr>
          <w:b/>
        </w:rPr>
        <w:t xml:space="preserve"> и антифриз за потребе „Аеродрома Србије“д.о.о. Ниш</w:t>
      </w:r>
      <w:r w:rsidR="0009296F" w:rsidRPr="00FC3428">
        <w:rPr>
          <w:b/>
          <w:lang w:val="ru-RU"/>
        </w:rPr>
        <w:t xml:space="preserve">, </w:t>
      </w:r>
      <w:r w:rsidR="0009296F" w:rsidRPr="00577065">
        <w:rPr>
          <w:b/>
          <w:lang w:val="sr-Cyrl-CS"/>
        </w:rPr>
        <w:t>ЈН б</w:t>
      </w:r>
      <w:r w:rsidR="0009296F" w:rsidRPr="00FC3428">
        <w:rPr>
          <w:b/>
          <w:lang w:val="ru-RU"/>
        </w:rPr>
        <w:t>рој</w:t>
      </w:r>
      <w:r w:rsidR="0009296F">
        <w:rPr>
          <w:b/>
        </w:rPr>
        <w:t xml:space="preserve"> </w:t>
      </w:r>
      <w:r w:rsidR="00F01740">
        <w:rPr>
          <w:b/>
        </w:rPr>
        <w:t>6</w:t>
      </w:r>
      <w:r w:rsidR="0009296F" w:rsidRPr="00577065">
        <w:rPr>
          <w:b/>
          <w:lang w:val="sr-Cyrl-CS"/>
        </w:rPr>
        <w:t>/20</w:t>
      </w:r>
      <w:r w:rsidR="00F01740">
        <w:rPr>
          <w:b/>
          <w:lang w:val="sr-Cyrl-CS"/>
        </w:rPr>
        <w:t>20</w:t>
      </w:r>
      <w:r w:rsidRPr="00FC3428">
        <w:rPr>
          <w:rFonts w:eastAsia="TimesNewRomanPSMT"/>
          <w:b/>
          <w:bCs/>
          <w:lang w:val="ru-RU"/>
        </w:rPr>
        <w:t xml:space="preserve">- </w:t>
      </w:r>
      <w:r w:rsidRPr="00FC3428">
        <w:rPr>
          <w:rFonts w:eastAsia="TimesNewRomanPS-BoldMT"/>
          <w:b/>
          <w:bCs/>
          <w:lang w:val="ru-RU"/>
        </w:rPr>
        <w:t xml:space="preserve">НЕ ОТВАРАТИ” </w:t>
      </w:r>
      <w:r w:rsidRPr="00FC3428">
        <w:rPr>
          <w:rFonts w:eastAsia="TimesNewRomanPS-BoldMT"/>
          <w:bCs/>
          <w:lang w:val="ru-RU"/>
        </w:rPr>
        <w:t>или</w:t>
      </w:r>
    </w:p>
    <w:p w:rsidR="00F0768B" w:rsidRPr="00FC3428" w:rsidRDefault="00F0768B" w:rsidP="00F0768B">
      <w:pPr>
        <w:jc w:val="both"/>
        <w:rPr>
          <w:rFonts w:eastAsia="TimesNewRomanPS-BoldMT"/>
          <w:b/>
          <w:bCs/>
          <w:lang w:val="ru-RU"/>
        </w:rPr>
      </w:pPr>
      <w:r w:rsidRPr="00FC3428">
        <w:rPr>
          <w:rFonts w:eastAsia="TimesNewRomanPSMT"/>
          <w:bCs/>
          <w:iCs/>
          <w:lang w:val="ru-RU"/>
        </w:rPr>
        <w:t>„</w:t>
      </w:r>
      <w:r w:rsidRPr="00FC3428">
        <w:rPr>
          <w:rFonts w:eastAsia="TimesNewRomanPSMT"/>
          <w:b/>
          <w:bCs/>
          <w:iCs/>
          <w:lang w:val="ru-RU"/>
        </w:rPr>
        <w:t>Измена и допуна понуде</w:t>
      </w:r>
      <w:r w:rsidRPr="00FC3428">
        <w:rPr>
          <w:rFonts w:eastAsia="TimesNewRomanPS-BoldMT"/>
          <w:b/>
          <w:bCs/>
          <w:lang w:val="ru-RU"/>
        </w:rPr>
        <w:t xml:space="preserve"> за јавну </w:t>
      </w:r>
      <w:r w:rsidR="00FA2ECC" w:rsidRPr="00FC3428">
        <w:rPr>
          <w:lang w:val="ru-RU"/>
        </w:rPr>
        <w:t>добра</w:t>
      </w:r>
      <w:r w:rsidR="00922C38" w:rsidRPr="00FC3428">
        <w:rPr>
          <w:lang w:val="ru-RU"/>
        </w:rPr>
        <w:t xml:space="preserve"> </w:t>
      </w:r>
      <w:r w:rsidR="0009296F" w:rsidRPr="00FC3428">
        <w:rPr>
          <w:lang w:val="ru-RU"/>
        </w:rPr>
        <w:t xml:space="preserve">–  </w:t>
      </w:r>
      <w:r w:rsidR="00F01740" w:rsidRPr="007100AB">
        <w:rPr>
          <w:b/>
        </w:rPr>
        <w:t>Уљ</w:t>
      </w:r>
      <w:r w:rsidR="007D1538">
        <w:rPr>
          <w:b/>
        </w:rPr>
        <w:t>а</w:t>
      </w:r>
      <w:r w:rsidR="00F01740" w:rsidRPr="007100AB">
        <w:rPr>
          <w:b/>
        </w:rPr>
        <w:t>, мазив</w:t>
      </w:r>
      <w:r w:rsidR="007D1538">
        <w:rPr>
          <w:b/>
        </w:rPr>
        <w:t>а</w:t>
      </w:r>
      <w:r w:rsidR="00F01740" w:rsidRPr="007100AB">
        <w:rPr>
          <w:b/>
        </w:rPr>
        <w:t xml:space="preserve"> и антифриз за потребе „Аеродрома Србије“д.о.о. </w:t>
      </w:r>
      <w:proofErr w:type="gramStart"/>
      <w:r w:rsidR="00F01740" w:rsidRPr="007100AB">
        <w:rPr>
          <w:b/>
        </w:rPr>
        <w:t>Ниш</w:t>
      </w:r>
      <w:r w:rsidR="0009296F" w:rsidRPr="00FC3428">
        <w:rPr>
          <w:b/>
          <w:lang w:val="ru-RU"/>
        </w:rPr>
        <w:t xml:space="preserve">, </w:t>
      </w:r>
      <w:r w:rsidR="0009296F" w:rsidRPr="00577065">
        <w:rPr>
          <w:b/>
          <w:lang w:val="sr-Cyrl-CS"/>
        </w:rPr>
        <w:t>ЈН б</w:t>
      </w:r>
      <w:r w:rsidR="0009296F" w:rsidRPr="00FC3428">
        <w:rPr>
          <w:b/>
          <w:lang w:val="ru-RU"/>
        </w:rPr>
        <w:t>рој</w:t>
      </w:r>
      <w:r w:rsidR="0009296F">
        <w:rPr>
          <w:b/>
        </w:rPr>
        <w:t xml:space="preserve"> </w:t>
      </w:r>
      <w:r w:rsidR="00F01740">
        <w:rPr>
          <w:b/>
        </w:rPr>
        <w:t>6</w:t>
      </w:r>
      <w:r w:rsidR="0009296F" w:rsidRPr="00577065">
        <w:rPr>
          <w:b/>
          <w:lang w:val="sr-Cyrl-CS"/>
        </w:rPr>
        <w:t>/20</w:t>
      </w:r>
      <w:r w:rsidR="00F01740">
        <w:rPr>
          <w:b/>
          <w:lang w:val="sr-Cyrl-CS"/>
        </w:rPr>
        <w:t>20</w:t>
      </w:r>
      <w:r w:rsidRPr="00FC3428">
        <w:rPr>
          <w:rFonts w:eastAsia="TimesNewRomanPSMT"/>
          <w:b/>
          <w:bCs/>
          <w:lang w:val="ru-RU"/>
        </w:rPr>
        <w:t xml:space="preserve">- </w:t>
      </w:r>
      <w:r w:rsidRPr="00FC3428">
        <w:rPr>
          <w:rFonts w:eastAsia="TimesNewRomanPS-BoldMT"/>
          <w:b/>
          <w:bCs/>
          <w:lang w:val="ru-RU"/>
        </w:rPr>
        <w:t>НЕ ОТВАРАТИ”.</w:t>
      </w:r>
      <w:proofErr w:type="gramEnd"/>
    </w:p>
    <w:p w:rsidR="00F0768B" w:rsidRPr="00FC3428" w:rsidRDefault="00F0768B" w:rsidP="00F0768B">
      <w:pPr>
        <w:jc w:val="both"/>
        <w:rPr>
          <w:rFonts w:eastAsia="TimesNewRomanPSMT"/>
          <w:bCs/>
        </w:rPr>
      </w:pPr>
      <w:r w:rsidRPr="00FC3428">
        <w:rPr>
          <w:rFonts w:eastAsia="TimesNewRomanPSMT"/>
          <w:bCs/>
          <w:lang w:val="ru-RU"/>
        </w:rPr>
        <w:t>На полеђини коверте или на кутији навести назив</w:t>
      </w:r>
      <w:r w:rsidRPr="00577065">
        <w:rPr>
          <w:rFonts w:eastAsia="TimesNewRomanPSMT"/>
          <w:bCs/>
          <w:lang w:val="sr-Cyrl-CS"/>
        </w:rPr>
        <w:t xml:space="preserve"> и адресу</w:t>
      </w:r>
      <w:r w:rsidRPr="00FC3428">
        <w:rPr>
          <w:rFonts w:eastAsia="TimesNewRomanPSMT"/>
          <w:bCs/>
          <w:lang w:val="ru-RU"/>
        </w:rPr>
        <w:t xml:space="preserve"> понуђача.</w:t>
      </w:r>
      <w:r w:rsidR="00F135B9" w:rsidRPr="00577065">
        <w:rPr>
          <w:rFonts w:eastAsia="TimesNewRomanPSMT"/>
          <w:bCs/>
        </w:rPr>
        <w:t xml:space="preserve"> </w:t>
      </w:r>
      <w:proofErr w:type="gramStart"/>
      <w:r w:rsidRPr="00FC342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0768B" w:rsidRPr="00FC3428" w:rsidRDefault="00F0768B" w:rsidP="00F0768B">
      <w:pPr>
        <w:jc w:val="both"/>
      </w:pPr>
      <w:proofErr w:type="gramStart"/>
      <w:r w:rsidRPr="00FC3428">
        <w:t>По истеку рока за подношење понуда понуђач не може да повуче нити да мења своју понуду.</w:t>
      </w:r>
      <w:proofErr w:type="gramEnd"/>
    </w:p>
    <w:p w:rsidR="00F0768B" w:rsidRPr="00FC3428" w:rsidRDefault="00F0768B" w:rsidP="00F0768B">
      <w:pPr>
        <w:jc w:val="both"/>
        <w:rPr>
          <w:b/>
          <w:i/>
          <w:iCs/>
        </w:rPr>
      </w:pPr>
    </w:p>
    <w:p w:rsidR="00F0768B" w:rsidRPr="00FC3428" w:rsidRDefault="00F0768B" w:rsidP="00F0768B">
      <w:pPr>
        <w:jc w:val="both"/>
        <w:rPr>
          <w:b/>
          <w:bCs/>
          <w:i/>
          <w:iCs/>
        </w:rPr>
      </w:pPr>
      <w:r w:rsidRPr="00FC3428">
        <w:rPr>
          <w:b/>
          <w:bCs/>
          <w:i/>
          <w:iCs/>
        </w:rPr>
        <w:t xml:space="preserve">5. УЧЕСТВОВАЊЕ У ЗАЈЕДНИЧКОЈ ПОНУДИ ИЛИ КАО ПОДИЗВОЂАЧ </w:t>
      </w:r>
    </w:p>
    <w:p w:rsidR="00F0768B" w:rsidRPr="00FC3428" w:rsidRDefault="00F0768B" w:rsidP="00F0768B">
      <w:pPr>
        <w:jc w:val="both"/>
        <w:rPr>
          <w:i/>
          <w:iCs/>
        </w:rPr>
      </w:pPr>
      <w:proofErr w:type="gramStart"/>
      <w:r w:rsidRPr="00FC3428">
        <w:rPr>
          <w:bCs/>
          <w:iCs/>
        </w:rPr>
        <w:t>Понуђач може да поднесе само једну понуду.</w:t>
      </w:r>
      <w:proofErr w:type="gramEnd"/>
    </w:p>
    <w:p w:rsidR="00F0768B" w:rsidRPr="00FC3428" w:rsidRDefault="00F0768B" w:rsidP="00F0768B">
      <w:pPr>
        <w:jc w:val="both"/>
        <w:rPr>
          <w:iCs/>
        </w:rPr>
      </w:pPr>
      <w:proofErr w:type="gramStart"/>
      <w:r w:rsidRPr="00FC342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1578F9" w:rsidRDefault="00F0768B" w:rsidP="00F0768B">
      <w:pPr>
        <w:jc w:val="both"/>
        <w:rPr>
          <w:iCs/>
        </w:rPr>
      </w:pPr>
      <w:r w:rsidRPr="00FC3428">
        <w:rPr>
          <w:iCs/>
        </w:rPr>
        <w:t xml:space="preserve">У Обрасцу </w:t>
      </w:r>
      <w:proofErr w:type="gramStart"/>
      <w:r w:rsidRPr="00FC3428">
        <w:rPr>
          <w:iCs/>
        </w:rPr>
        <w:t>понуде ,</w:t>
      </w:r>
      <w:proofErr w:type="gramEnd"/>
      <w:r w:rsidRPr="00FC3428">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6785" w:rsidRDefault="00506785" w:rsidP="00F0768B">
      <w:pPr>
        <w:jc w:val="both"/>
        <w:rPr>
          <w:iCs/>
        </w:rPr>
      </w:pPr>
    </w:p>
    <w:p w:rsidR="004E7CC7" w:rsidRPr="004E7CC7" w:rsidRDefault="004E7CC7" w:rsidP="00F0768B">
      <w:pPr>
        <w:jc w:val="both"/>
        <w:rPr>
          <w:iCs/>
        </w:rPr>
      </w:pPr>
    </w:p>
    <w:p w:rsidR="00F0768B" w:rsidRPr="00FC3428" w:rsidRDefault="00F0768B" w:rsidP="00F0768B">
      <w:pPr>
        <w:jc w:val="both"/>
        <w:rPr>
          <w:b/>
          <w:bCs/>
          <w:i/>
          <w:iCs/>
        </w:rPr>
      </w:pPr>
      <w:r w:rsidRPr="00FC3428">
        <w:rPr>
          <w:b/>
          <w:bCs/>
          <w:i/>
          <w:iCs/>
        </w:rPr>
        <w:t xml:space="preserve">6. </w:t>
      </w:r>
      <w:r w:rsidRPr="00577065">
        <w:rPr>
          <w:b/>
          <w:bCs/>
          <w:i/>
          <w:iCs/>
        </w:rPr>
        <w:t>ПОНУДА</w:t>
      </w:r>
      <w:r w:rsidRPr="00FC3428">
        <w:rPr>
          <w:b/>
          <w:bCs/>
          <w:i/>
          <w:iCs/>
        </w:rPr>
        <w:t xml:space="preserve"> </w:t>
      </w:r>
      <w:r w:rsidRPr="00577065">
        <w:rPr>
          <w:b/>
          <w:bCs/>
          <w:i/>
          <w:iCs/>
        </w:rPr>
        <w:t>СА</w:t>
      </w:r>
      <w:r w:rsidRPr="00FC3428">
        <w:rPr>
          <w:b/>
          <w:bCs/>
          <w:i/>
          <w:iCs/>
        </w:rPr>
        <w:t xml:space="preserve"> </w:t>
      </w:r>
      <w:r w:rsidRPr="00577065">
        <w:rPr>
          <w:b/>
          <w:bCs/>
          <w:i/>
          <w:iCs/>
        </w:rPr>
        <w:t>ПОДИЗВОЂАЧЕМ</w:t>
      </w:r>
    </w:p>
    <w:p w:rsidR="00F0768B" w:rsidRPr="00FC3428" w:rsidRDefault="00F0768B" w:rsidP="00F0768B">
      <w:pPr>
        <w:jc w:val="both"/>
        <w:rPr>
          <w:iCs/>
        </w:rPr>
      </w:pPr>
      <w:r w:rsidRPr="00577065">
        <w:rPr>
          <w:iCs/>
        </w:rPr>
        <w:t>Уколико</w:t>
      </w:r>
      <w:r w:rsidRPr="00FC3428">
        <w:rPr>
          <w:iCs/>
        </w:rPr>
        <w:t xml:space="preserve"> </w:t>
      </w:r>
      <w:r w:rsidRPr="00577065">
        <w:rPr>
          <w:iCs/>
        </w:rPr>
        <w:t>понуђач</w:t>
      </w:r>
      <w:r w:rsidRPr="00FC3428">
        <w:rPr>
          <w:iCs/>
        </w:rPr>
        <w:t xml:space="preserve"> </w:t>
      </w:r>
      <w:r w:rsidRPr="00577065">
        <w:rPr>
          <w:iCs/>
        </w:rPr>
        <w:t>подноси</w:t>
      </w:r>
      <w:r w:rsidRPr="00FC3428">
        <w:rPr>
          <w:iCs/>
        </w:rPr>
        <w:t xml:space="preserve"> </w:t>
      </w:r>
      <w:r w:rsidRPr="00577065">
        <w:rPr>
          <w:iCs/>
        </w:rPr>
        <w:t>понуду</w:t>
      </w:r>
      <w:r w:rsidRPr="00FC3428">
        <w:rPr>
          <w:iCs/>
        </w:rPr>
        <w:t xml:space="preserve"> </w:t>
      </w:r>
      <w:r w:rsidRPr="00577065">
        <w:rPr>
          <w:iCs/>
        </w:rPr>
        <w:t>са</w:t>
      </w:r>
      <w:r w:rsidRPr="00FC3428">
        <w:rPr>
          <w:iCs/>
        </w:rPr>
        <w:t xml:space="preserve"> </w:t>
      </w:r>
      <w:r w:rsidRPr="00577065">
        <w:rPr>
          <w:iCs/>
        </w:rPr>
        <w:t>подизвођачем</w:t>
      </w:r>
      <w:r w:rsidRPr="00FC3428">
        <w:rPr>
          <w:iCs/>
        </w:rPr>
        <w:t xml:space="preserve"> </w:t>
      </w:r>
      <w:r w:rsidRPr="00577065">
        <w:rPr>
          <w:iCs/>
        </w:rPr>
        <w:t>дужан</w:t>
      </w:r>
      <w:r w:rsidRPr="00FC3428">
        <w:rPr>
          <w:iCs/>
        </w:rPr>
        <w:t xml:space="preserve"> </w:t>
      </w:r>
      <w:r w:rsidRPr="00577065">
        <w:rPr>
          <w:iCs/>
        </w:rPr>
        <w:t>је</w:t>
      </w:r>
      <w:r w:rsidRPr="00FC3428">
        <w:rPr>
          <w:iCs/>
        </w:rPr>
        <w:t xml:space="preserve"> </w:t>
      </w:r>
      <w:r w:rsidRPr="00577065">
        <w:rPr>
          <w:iCs/>
        </w:rPr>
        <w:t>да</w:t>
      </w:r>
      <w:r w:rsidRPr="00FC3428">
        <w:rPr>
          <w:iCs/>
        </w:rPr>
        <w:t xml:space="preserve"> </w:t>
      </w:r>
      <w:r w:rsidRPr="00577065">
        <w:rPr>
          <w:iCs/>
        </w:rPr>
        <w:t>у</w:t>
      </w:r>
      <w:r w:rsidRPr="00FC3428">
        <w:rPr>
          <w:iCs/>
        </w:rPr>
        <w:t xml:space="preserve"> </w:t>
      </w:r>
      <w:r w:rsidRPr="00577065">
        <w:rPr>
          <w:iCs/>
        </w:rPr>
        <w:t>Обрасцу</w:t>
      </w:r>
      <w:r w:rsidRPr="00FC3428">
        <w:rPr>
          <w:iCs/>
        </w:rPr>
        <w:t xml:space="preserve"> </w:t>
      </w:r>
      <w:r w:rsidRPr="00577065">
        <w:rPr>
          <w:iCs/>
        </w:rPr>
        <w:t>понуде</w:t>
      </w:r>
      <w:r w:rsidRPr="00577065">
        <w:rPr>
          <w:iCs/>
          <w:lang w:val="sr-Latn-CS"/>
        </w:rPr>
        <w:t>,</w:t>
      </w:r>
      <w:r w:rsidRPr="00FC3428">
        <w:rPr>
          <w:iCs/>
        </w:rPr>
        <w:t xml:space="preserve"> </w:t>
      </w:r>
      <w:r w:rsidRPr="00577065">
        <w:rPr>
          <w:iCs/>
        </w:rPr>
        <w:t>наведе</w:t>
      </w:r>
      <w:r w:rsidRPr="00FC3428">
        <w:rPr>
          <w:iCs/>
        </w:rPr>
        <w:t xml:space="preserve"> </w:t>
      </w:r>
      <w:r w:rsidRPr="00577065">
        <w:rPr>
          <w:iCs/>
        </w:rPr>
        <w:t>да</w:t>
      </w:r>
      <w:r w:rsidRPr="00FC3428">
        <w:rPr>
          <w:iCs/>
        </w:rPr>
        <w:t xml:space="preserve"> </w:t>
      </w:r>
      <w:r w:rsidRPr="00577065">
        <w:rPr>
          <w:iCs/>
        </w:rPr>
        <w:t>понуду</w:t>
      </w:r>
      <w:r w:rsidRPr="00FC3428">
        <w:rPr>
          <w:iCs/>
        </w:rPr>
        <w:t xml:space="preserve"> </w:t>
      </w:r>
      <w:r w:rsidRPr="00577065">
        <w:rPr>
          <w:iCs/>
        </w:rPr>
        <w:t>подноси</w:t>
      </w:r>
      <w:r w:rsidRPr="00FC3428">
        <w:rPr>
          <w:iCs/>
        </w:rPr>
        <w:t xml:space="preserve"> </w:t>
      </w:r>
      <w:r w:rsidRPr="00577065">
        <w:rPr>
          <w:iCs/>
        </w:rPr>
        <w:t>са</w:t>
      </w:r>
      <w:r w:rsidRPr="00FC3428">
        <w:rPr>
          <w:iCs/>
        </w:rPr>
        <w:t xml:space="preserve"> </w:t>
      </w:r>
      <w:r w:rsidRPr="00577065">
        <w:rPr>
          <w:iCs/>
        </w:rPr>
        <w:t>подизвођачем</w:t>
      </w:r>
      <w:r w:rsidRPr="00FC3428">
        <w:rPr>
          <w:iCs/>
        </w:rPr>
        <w:t xml:space="preserve">, </w:t>
      </w:r>
      <w:r w:rsidRPr="00577065">
        <w:rPr>
          <w:iCs/>
        </w:rPr>
        <w:t>проценат</w:t>
      </w:r>
      <w:r w:rsidRPr="00FC3428">
        <w:rPr>
          <w:iCs/>
        </w:rPr>
        <w:t xml:space="preserve"> </w:t>
      </w:r>
      <w:r w:rsidRPr="00577065">
        <w:rPr>
          <w:iCs/>
        </w:rPr>
        <w:t>укупне</w:t>
      </w:r>
      <w:r w:rsidRPr="00FC3428">
        <w:rPr>
          <w:iCs/>
        </w:rPr>
        <w:t xml:space="preserve"> </w:t>
      </w:r>
      <w:r w:rsidRPr="00577065">
        <w:rPr>
          <w:iCs/>
        </w:rPr>
        <w:t>вредности</w:t>
      </w:r>
      <w:r w:rsidRPr="00FC3428">
        <w:rPr>
          <w:iCs/>
        </w:rPr>
        <w:t xml:space="preserve"> </w:t>
      </w:r>
      <w:r w:rsidRPr="00577065">
        <w:rPr>
          <w:iCs/>
        </w:rPr>
        <w:t>набавке</w:t>
      </w:r>
      <w:r w:rsidRPr="00FC3428">
        <w:rPr>
          <w:iCs/>
        </w:rPr>
        <w:t xml:space="preserve"> </w:t>
      </w:r>
      <w:r w:rsidRPr="00577065">
        <w:rPr>
          <w:iCs/>
        </w:rPr>
        <w:t>који</w:t>
      </w:r>
      <w:r w:rsidRPr="00FC3428">
        <w:rPr>
          <w:iCs/>
        </w:rPr>
        <w:t xml:space="preserve"> </w:t>
      </w:r>
      <w:r w:rsidRPr="00577065">
        <w:rPr>
          <w:iCs/>
        </w:rPr>
        <w:t>ће</w:t>
      </w:r>
      <w:r w:rsidRPr="00FC3428">
        <w:rPr>
          <w:iCs/>
        </w:rPr>
        <w:t xml:space="preserve"> </w:t>
      </w:r>
      <w:r w:rsidRPr="00577065">
        <w:rPr>
          <w:iCs/>
        </w:rPr>
        <w:t>поверити</w:t>
      </w:r>
      <w:r w:rsidRPr="00FC3428">
        <w:rPr>
          <w:iCs/>
        </w:rPr>
        <w:t xml:space="preserve"> </w:t>
      </w:r>
      <w:r w:rsidRPr="00577065">
        <w:rPr>
          <w:iCs/>
        </w:rPr>
        <w:t>подизвођачу</w:t>
      </w:r>
      <w:r w:rsidRPr="00FC3428">
        <w:rPr>
          <w:iCs/>
        </w:rPr>
        <w:t xml:space="preserve">,  </w:t>
      </w:r>
      <w:r w:rsidRPr="00577065">
        <w:rPr>
          <w:iCs/>
        </w:rPr>
        <w:t>а</w:t>
      </w:r>
      <w:r w:rsidRPr="00FC3428">
        <w:rPr>
          <w:iCs/>
        </w:rPr>
        <w:t xml:space="preserve"> </w:t>
      </w:r>
      <w:r w:rsidRPr="00577065">
        <w:rPr>
          <w:iCs/>
        </w:rPr>
        <w:t>који</w:t>
      </w:r>
      <w:r w:rsidRPr="00FC3428">
        <w:rPr>
          <w:iCs/>
        </w:rPr>
        <w:t xml:space="preserve"> </w:t>
      </w:r>
      <w:r w:rsidRPr="00577065">
        <w:rPr>
          <w:iCs/>
        </w:rPr>
        <w:t>не</w:t>
      </w:r>
      <w:r w:rsidRPr="00FC3428">
        <w:rPr>
          <w:iCs/>
        </w:rPr>
        <w:t xml:space="preserve"> </w:t>
      </w:r>
      <w:r w:rsidRPr="00577065">
        <w:rPr>
          <w:iCs/>
        </w:rPr>
        <w:t>може</w:t>
      </w:r>
      <w:r w:rsidRPr="00FC3428">
        <w:rPr>
          <w:iCs/>
        </w:rPr>
        <w:t xml:space="preserve"> </w:t>
      </w:r>
      <w:r w:rsidRPr="00577065">
        <w:rPr>
          <w:iCs/>
        </w:rPr>
        <w:t>бити</w:t>
      </w:r>
      <w:r w:rsidRPr="00FC3428">
        <w:rPr>
          <w:iCs/>
        </w:rPr>
        <w:t xml:space="preserve"> </w:t>
      </w:r>
      <w:r w:rsidRPr="00577065">
        <w:rPr>
          <w:iCs/>
        </w:rPr>
        <w:t>већи</w:t>
      </w:r>
      <w:r w:rsidRPr="00FC3428">
        <w:rPr>
          <w:iCs/>
        </w:rPr>
        <w:t xml:space="preserve"> </w:t>
      </w:r>
      <w:r w:rsidRPr="00577065">
        <w:rPr>
          <w:iCs/>
        </w:rPr>
        <w:t>од</w:t>
      </w:r>
      <w:r w:rsidRPr="00FC3428">
        <w:rPr>
          <w:iCs/>
        </w:rPr>
        <w:t xml:space="preserve"> 50%, </w:t>
      </w:r>
      <w:r w:rsidRPr="00577065">
        <w:rPr>
          <w:iCs/>
        </w:rPr>
        <w:t>као</w:t>
      </w:r>
      <w:r w:rsidRPr="00FC3428">
        <w:rPr>
          <w:iCs/>
        </w:rPr>
        <w:t xml:space="preserve"> </w:t>
      </w:r>
      <w:r w:rsidRPr="00577065">
        <w:rPr>
          <w:iCs/>
        </w:rPr>
        <w:t>и</w:t>
      </w:r>
      <w:r w:rsidRPr="00FC3428">
        <w:rPr>
          <w:iCs/>
        </w:rPr>
        <w:t xml:space="preserve"> </w:t>
      </w:r>
      <w:r w:rsidRPr="00577065">
        <w:rPr>
          <w:iCs/>
        </w:rPr>
        <w:t>део</w:t>
      </w:r>
      <w:r w:rsidRPr="00FC3428">
        <w:rPr>
          <w:iCs/>
        </w:rPr>
        <w:t xml:space="preserve"> </w:t>
      </w:r>
      <w:r w:rsidRPr="00577065">
        <w:rPr>
          <w:iCs/>
        </w:rPr>
        <w:t>предмета</w:t>
      </w:r>
      <w:r w:rsidRPr="00FC3428">
        <w:rPr>
          <w:iCs/>
        </w:rPr>
        <w:t xml:space="preserve"> </w:t>
      </w:r>
      <w:r w:rsidRPr="00577065">
        <w:rPr>
          <w:iCs/>
        </w:rPr>
        <w:t>набавке</w:t>
      </w:r>
      <w:r w:rsidRPr="00FC3428">
        <w:rPr>
          <w:iCs/>
        </w:rPr>
        <w:t xml:space="preserve"> </w:t>
      </w:r>
      <w:r w:rsidRPr="00577065">
        <w:rPr>
          <w:iCs/>
        </w:rPr>
        <w:t>који</w:t>
      </w:r>
      <w:r w:rsidRPr="00FC3428">
        <w:rPr>
          <w:iCs/>
        </w:rPr>
        <w:t xml:space="preserve"> </w:t>
      </w:r>
      <w:r w:rsidRPr="00577065">
        <w:rPr>
          <w:iCs/>
        </w:rPr>
        <w:t>ће</w:t>
      </w:r>
      <w:r w:rsidRPr="00FC3428">
        <w:rPr>
          <w:iCs/>
        </w:rPr>
        <w:t xml:space="preserve"> </w:t>
      </w:r>
      <w:r w:rsidRPr="00577065">
        <w:rPr>
          <w:iCs/>
        </w:rPr>
        <w:t>извршити</w:t>
      </w:r>
      <w:r w:rsidRPr="00FC3428">
        <w:rPr>
          <w:iCs/>
        </w:rPr>
        <w:t xml:space="preserve"> </w:t>
      </w:r>
      <w:r w:rsidRPr="00577065">
        <w:rPr>
          <w:iCs/>
        </w:rPr>
        <w:t>преко</w:t>
      </w:r>
      <w:r w:rsidRPr="00FC3428">
        <w:rPr>
          <w:iCs/>
        </w:rPr>
        <w:t xml:space="preserve"> </w:t>
      </w:r>
      <w:r w:rsidRPr="00577065">
        <w:rPr>
          <w:iCs/>
        </w:rPr>
        <w:t>подизвођача</w:t>
      </w:r>
      <w:r w:rsidRPr="00FC3428">
        <w:rPr>
          <w:iCs/>
        </w:rPr>
        <w:t xml:space="preserve">. </w:t>
      </w:r>
    </w:p>
    <w:p w:rsidR="00F0768B" w:rsidRPr="00FC3428" w:rsidRDefault="00F0768B" w:rsidP="00F0768B">
      <w:pPr>
        <w:jc w:val="both"/>
        <w:rPr>
          <w:iCs/>
        </w:rPr>
      </w:pPr>
      <w:proofErr w:type="gramStart"/>
      <w:r w:rsidRPr="00577065">
        <w:rPr>
          <w:iCs/>
        </w:rPr>
        <w:t>Понуђач</w:t>
      </w:r>
      <w:r w:rsidRPr="00FC3428">
        <w:rPr>
          <w:iCs/>
        </w:rPr>
        <w:t xml:space="preserve"> </w:t>
      </w:r>
      <w:r w:rsidRPr="00577065">
        <w:rPr>
          <w:iCs/>
          <w:color w:val="auto"/>
        </w:rPr>
        <w:t>у</w:t>
      </w:r>
      <w:r w:rsidRPr="00FC3428">
        <w:rPr>
          <w:iCs/>
          <w:color w:val="auto"/>
        </w:rPr>
        <w:t xml:space="preserve"> </w:t>
      </w:r>
      <w:r w:rsidRPr="00577065">
        <w:rPr>
          <w:iCs/>
          <w:color w:val="auto"/>
        </w:rPr>
        <w:t>Обрасцу</w:t>
      </w:r>
      <w:r w:rsidRPr="00FC3428">
        <w:rPr>
          <w:iCs/>
          <w:color w:val="auto"/>
        </w:rPr>
        <w:t xml:space="preserve"> </w:t>
      </w:r>
      <w:r w:rsidRPr="00577065">
        <w:rPr>
          <w:iCs/>
          <w:color w:val="auto"/>
        </w:rPr>
        <w:t>понуде</w:t>
      </w:r>
      <w:r w:rsidR="009D2BFA" w:rsidRPr="00577065">
        <w:rPr>
          <w:iCs/>
          <w:color w:val="auto"/>
        </w:rPr>
        <w:t xml:space="preserve"> </w:t>
      </w:r>
      <w:r w:rsidRPr="00577065">
        <w:rPr>
          <w:iCs/>
        </w:rPr>
        <w:t>наводи</w:t>
      </w:r>
      <w:r w:rsidRPr="00FC3428">
        <w:rPr>
          <w:iCs/>
        </w:rPr>
        <w:t xml:space="preserve"> </w:t>
      </w:r>
      <w:r w:rsidRPr="00577065">
        <w:rPr>
          <w:iCs/>
        </w:rPr>
        <w:t>назив</w:t>
      </w:r>
      <w:r w:rsidRPr="00FC3428">
        <w:rPr>
          <w:iCs/>
        </w:rPr>
        <w:t xml:space="preserve"> </w:t>
      </w:r>
      <w:r w:rsidRPr="00577065">
        <w:rPr>
          <w:iCs/>
        </w:rPr>
        <w:t>и</w:t>
      </w:r>
      <w:r w:rsidRPr="00FC3428">
        <w:rPr>
          <w:iCs/>
        </w:rPr>
        <w:t xml:space="preserve"> </w:t>
      </w:r>
      <w:r w:rsidRPr="00577065">
        <w:rPr>
          <w:iCs/>
        </w:rPr>
        <w:t>седиште</w:t>
      </w:r>
      <w:r w:rsidRPr="00FC3428">
        <w:rPr>
          <w:iCs/>
        </w:rPr>
        <w:t xml:space="preserve"> </w:t>
      </w:r>
      <w:r w:rsidRPr="00577065">
        <w:rPr>
          <w:iCs/>
        </w:rPr>
        <w:t>подизвођача</w:t>
      </w:r>
      <w:r w:rsidRPr="00FC3428">
        <w:rPr>
          <w:iCs/>
        </w:rPr>
        <w:t xml:space="preserve">, </w:t>
      </w:r>
      <w:r w:rsidRPr="00577065">
        <w:rPr>
          <w:iCs/>
        </w:rPr>
        <w:t>уколико</w:t>
      </w:r>
      <w:r w:rsidRPr="00FC3428">
        <w:rPr>
          <w:iCs/>
        </w:rPr>
        <w:t xml:space="preserve"> </w:t>
      </w:r>
      <w:r w:rsidRPr="00577065">
        <w:rPr>
          <w:iCs/>
        </w:rPr>
        <w:t>ће</w:t>
      </w:r>
      <w:r w:rsidRPr="00FC3428">
        <w:rPr>
          <w:iCs/>
        </w:rPr>
        <w:t xml:space="preserve"> </w:t>
      </w:r>
      <w:r w:rsidRPr="00577065">
        <w:rPr>
          <w:iCs/>
        </w:rPr>
        <w:t>делимично</w:t>
      </w:r>
      <w:r w:rsidRPr="00FC3428">
        <w:rPr>
          <w:iCs/>
        </w:rPr>
        <w:t xml:space="preserve"> </w:t>
      </w:r>
      <w:r w:rsidRPr="00577065">
        <w:rPr>
          <w:iCs/>
        </w:rPr>
        <w:t>извршење</w:t>
      </w:r>
      <w:r w:rsidRPr="00FC3428">
        <w:rPr>
          <w:iCs/>
        </w:rPr>
        <w:t xml:space="preserve"> </w:t>
      </w:r>
      <w:r w:rsidRPr="00577065">
        <w:rPr>
          <w:iCs/>
        </w:rPr>
        <w:t>набавке</w:t>
      </w:r>
      <w:r w:rsidRPr="00FC3428">
        <w:rPr>
          <w:iCs/>
        </w:rPr>
        <w:t xml:space="preserve"> </w:t>
      </w:r>
      <w:r w:rsidRPr="00577065">
        <w:rPr>
          <w:iCs/>
        </w:rPr>
        <w:t>поверити</w:t>
      </w:r>
      <w:r w:rsidRPr="00FC3428">
        <w:rPr>
          <w:iCs/>
        </w:rPr>
        <w:t xml:space="preserve"> </w:t>
      </w:r>
      <w:r w:rsidRPr="00577065">
        <w:rPr>
          <w:iCs/>
        </w:rPr>
        <w:t>подизвођачу</w:t>
      </w:r>
      <w:r w:rsidRPr="00FC3428">
        <w:rPr>
          <w:iCs/>
        </w:rPr>
        <w:t>.</w:t>
      </w:r>
      <w:proofErr w:type="gramEnd"/>
    </w:p>
    <w:p w:rsidR="00F0768B" w:rsidRPr="00FC3428" w:rsidRDefault="00F0768B" w:rsidP="00F0768B">
      <w:pPr>
        <w:jc w:val="both"/>
        <w:rPr>
          <w:iCs/>
        </w:rPr>
      </w:pPr>
    </w:p>
    <w:p w:rsidR="00F0768B" w:rsidRPr="00FC3428" w:rsidRDefault="00F0768B" w:rsidP="00F0768B">
      <w:pPr>
        <w:jc w:val="both"/>
        <w:rPr>
          <w:rFonts w:eastAsia="TimesNewRomanPSMT"/>
          <w:bCs/>
        </w:rPr>
      </w:pPr>
      <w:proofErr w:type="gramStart"/>
      <w:r w:rsidRPr="00577065">
        <w:rPr>
          <w:iCs/>
        </w:rPr>
        <w:t>Уколико</w:t>
      </w:r>
      <w:r w:rsidRPr="00FC3428">
        <w:rPr>
          <w:iCs/>
        </w:rPr>
        <w:t xml:space="preserve"> </w:t>
      </w:r>
      <w:r w:rsidRPr="00577065">
        <w:rPr>
          <w:iCs/>
        </w:rPr>
        <w:t>уговор</w:t>
      </w:r>
      <w:r w:rsidRPr="00FC3428">
        <w:rPr>
          <w:iCs/>
        </w:rPr>
        <w:t xml:space="preserve"> </w:t>
      </w:r>
      <w:r w:rsidRPr="00577065">
        <w:rPr>
          <w:iCs/>
        </w:rPr>
        <w:t>о</w:t>
      </w:r>
      <w:r w:rsidRPr="00FC3428">
        <w:rPr>
          <w:iCs/>
        </w:rPr>
        <w:t xml:space="preserve"> </w:t>
      </w:r>
      <w:r w:rsidRPr="00577065">
        <w:rPr>
          <w:iCs/>
        </w:rPr>
        <w:t>јавној</w:t>
      </w:r>
      <w:r w:rsidRPr="00FC3428">
        <w:rPr>
          <w:iCs/>
        </w:rPr>
        <w:t xml:space="preserve"> </w:t>
      </w:r>
      <w:r w:rsidRPr="00577065">
        <w:rPr>
          <w:iCs/>
        </w:rPr>
        <w:t>набавци</w:t>
      </w:r>
      <w:r w:rsidRPr="00FC3428">
        <w:rPr>
          <w:iCs/>
        </w:rPr>
        <w:t xml:space="preserve"> </w:t>
      </w:r>
      <w:r w:rsidRPr="00577065">
        <w:rPr>
          <w:iCs/>
        </w:rPr>
        <w:t>буде</w:t>
      </w:r>
      <w:r w:rsidRPr="00FC3428">
        <w:rPr>
          <w:iCs/>
        </w:rPr>
        <w:t xml:space="preserve"> </w:t>
      </w:r>
      <w:r w:rsidRPr="00577065">
        <w:rPr>
          <w:iCs/>
        </w:rPr>
        <w:t>закључен</w:t>
      </w:r>
      <w:r w:rsidRPr="00FC3428">
        <w:rPr>
          <w:iCs/>
        </w:rPr>
        <w:t xml:space="preserve"> </w:t>
      </w:r>
      <w:r w:rsidRPr="00577065">
        <w:rPr>
          <w:iCs/>
        </w:rPr>
        <w:t>између</w:t>
      </w:r>
      <w:r w:rsidRPr="00FC3428">
        <w:rPr>
          <w:iCs/>
        </w:rPr>
        <w:t xml:space="preserve"> </w:t>
      </w:r>
      <w:r w:rsidRPr="00577065">
        <w:rPr>
          <w:iCs/>
        </w:rPr>
        <w:t>наручиоца</w:t>
      </w:r>
      <w:r w:rsidRPr="00FC3428">
        <w:rPr>
          <w:iCs/>
        </w:rPr>
        <w:t xml:space="preserve"> </w:t>
      </w:r>
      <w:r w:rsidRPr="00577065">
        <w:rPr>
          <w:iCs/>
        </w:rPr>
        <w:t>и</w:t>
      </w:r>
      <w:r w:rsidRPr="00FC3428">
        <w:rPr>
          <w:iCs/>
        </w:rPr>
        <w:t xml:space="preserve"> </w:t>
      </w:r>
      <w:r w:rsidRPr="00577065">
        <w:rPr>
          <w:iCs/>
        </w:rPr>
        <w:t>понуђача</w:t>
      </w:r>
      <w:r w:rsidRPr="00FC3428">
        <w:rPr>
          <w:iCs/>
        </w:rPr>
        <w:t xml:space="preserve"> </w:t>
      </w:r>
      <w:r w:rsidRPr="00577065">
        <w:rPr>
          <w:iCs/>
        </w:rPr>
        <w:t>који</w:t>
      </w:r>
      <w:r w:rsidRPr="00FC3428">
        <w:rPr>
          <w:iCs/>
        </w:rPr>
        <w:t xml:space="preserve"> </w:t>
      </w:r>
      <w:r w:rsidRPr="00577065">
        <w:rPr>
          <w:iCs/>
        </w:rPr>
        <w:t>подноси</w:t>
      </w:r>
      <w:r w:rsidRPr="00FC3428">
        <w:rPr>
          <w:iCs/>
        </w:rPr>
        <w:t xml:space="preserve"> </w:t>
      </w:r>
      <w:r w:rsidRPr="00577065">
        <w:rPr>
          <w:iCs/>
        </w:rPr>
        <w:t>понуду</w:t>
      </w:r>
      <w:r w:rsidRPr="00FC3428">
        <w:rPr>
          <w:iCs/>
        </w:rPr>
        <w:t xml:space="preserve"> </w:t>
      </w:r>
      <w:r w:rsidRPr="00577065">
        <w:rPr>
          <w:iCs/>
        </w:rPr>
        <w:t>са</w:t>
      </w:r>
      <w:r w:rsidRPr="00FC3428">
        <w:rPr>
          <w:iCs/>
        </w:rPr>
        <w:t xml:space="preserve"> </w:t>
      </w:r>
      <w:r w:rsidRPr="00577065">
        <w:rPr>
          <w:iCs/>
        </w:rPr>
        <w:t>подизвођачем</w:t>
      </w:r>
      <w:r w:rsidRPr="00FC3428">
        <w:rPr>
          <w:iCs/>
        </w:rPr>
        <w:t xml:space="preserve">, </w:t>
      </w:r>
      <w:r w:rsidRPr="00577065">
        <w:rPr>
          <w:iCs/>
        </w:rPr>
        <w:t>тај</w:t>
      </w:r>
      <w:r w:rsidRPr="00FC3428">
        <w:rPr>
          <w:iCs/>
        </w:rPr>
        <w:t xml:space="preserve"> </w:t>
      </w:r>
      <w:r w:rsidRPr="00577065">
        <w:rPr>
          <w:iCs/>
        </w:rPr>
        <w:t>подизвођач</w:t>
      </w:r>
      <w:r w:rsidRPr="00FC3428">
        <w:rPr>
          <w:iCs/>
        </w:rPr>
        <w:t xml:space="preserve"> </w:t>
      </w:r>
      <w:r w:rsidRPr="00577065">
        <w:rPr>
          <w:iCs/>
        </w:rPr>
        <w:t>ће</w:t>
      </w:r>
      <w:r w:rsidRPr="00FC3428">
        <w:rPr>
          <w:iCs/>
        </w:rPr>
        <w:t xml:space="preserve"> </w:t>
      </w:r>
      <w:r w:rsidRPr="00577065">
        <w:rPr>
          <w:iCs/>
        </w:rPr>
        <w:t>бити</w:t>
      </w:r>
      <w:r w:rsidRPr="00FC3428">
        <w:rPr>
          <w:iCs/>
        </w:rPr>
        <w:t xml:space="preserve"> </w:t>
      </w:r>
      <w:r w:rsidRPr="00577065">
        <w:rPr>
          <w:iCs/>
        </w:rPr>
        <w:t>наведен</w:t>
      </w:r>
      <w:r w:rsidRPr="00FC3428">
        <w:rPr>
          <w:iCs/>
        </w:rPr>
        <w:t xml:space="preserve"> </w:t>
      </w:r>
      <w:r w:rsidRPr="00577065">
        <w:rPr>
          <w:iCs/>
        </w:rPr>
        <w:t>и</w:t>
      </w:r>
      <w:r w:rsidRPr="00FC3428">
        <w:rPr>
          <w:iCs/>
        </w:rPr>
        <w:t xml:space="preserve"> </w:t>
      </w:r>
      <w:r w:rsidRPr="00577065">
        <w:rPr>
          <w:iCs/>
        </w:rPr>
        <w:t>у</w:t>
      </w:r>
      <w:r w:rsidRPr="00FC3428">
        <w:rPr>
          <w:iCs/>
        </w:rPr>
        <w:t xml:space="preserve"> </w:t>
      </w:r>
      <w:r w:rsidRPr="00577065">
        <w:rPr>
          <w:iCs/>
        </w:rPr>
        <w:t>уговору</w:t>
      </w:r>
      <w:r w:rsidRPr="00FC3428">
        <w:rPr>
          <w:iCs/>
        </w:rPr>
        <w:t xml:space="preserve"> </w:t>
      </w:r>
      <w:r w:rsidRPr="00577065">
        <w:rPr>
          <w:iCs/>
        </w:rPr>
        <w:t>о</w:t>
      </w:r>
      <w:r w:rsidRPr="00FC3428">
        <w:rPr>
          <w:iCs/>
        </w:rPr>
        <w:t xml:space="preserve"> </w:t>
      </w:r>
      <w:r w:rsidRPr="00577065">
        <w:rPr>
          <w:iCs/>
        </w:rPr>
        <w:t>јавној</w:t>
      </w:r>
      <w:r w:rsidRPr="00FC3428">
        <w:rPr>
          <w:iCs/>
        </w:rPr>
        <w:t xml:space="preserve"> </w:t>
      </w:r>
      <w:r w:rsidRPr="00577065">
        <w:rPr>
          <w:iCs/>
        </w:rPr>
        <w:t>набавци</w:t>
      </w:r>
      <w:r w:rsidRPr="00FC3428">
        <w:rPr>
          <w:iCs/>
        </w:rPr>
        <w:t>.</w:t>
      </w:r>
      <w:proofErr w:type="gramEnd"/>
    </w:p>
    <w:p w:rsidR="00F0768B" w:rsidRPr="00FC3428" w:rsidRDefault="00F0768B" w:rsidP="00F0768B">
      <w:pPr>
        <w:jc w:val="both"/>
        <w:rPr>
          <w:rFonts w:eastAsia="TimesNewRomanPSMT"/>
          <w:bCs/>
        </w:rPr>
      </w:pPr>
      <w:proofErr w:type="gramStart"/>
      <w:r w:rsidRPr="00577065">
        <w:rPr>
          <w:rFonts w:eastAsia="TimesNewRomanPSMT"/>
          <w:bCs/>
        </w:rPr>
        <w:lastRenderedPageBreak/>
        <w:t>Понуђач</w:t>
      </w:r>
      <w:r w:rsidRPr="00FC3428">
        <w:rPr>
          <w:rFonts w:eastAsia="TimesNewRomanPSMT"/>
          <w:bCs/>
        </w:rPr>
        <w:t xml:space="preserve"> </w:t>
      </w:r>
      <w:r w:rsidRPr="00577065">
        <w:rPr>
          <w:rFonts w:eastAsia="TimesNewRomanPSMT"/>
          <w:bCs/>
        </w:rPr>
        <w:t>је</w:t>
      </w:r>
      <w:r w:rsidRPr="00FC3428">
        <w:rPr>
          <w:rFonts w:eastAsia="TimesNewRomanPSMT"/>
          <w:bCs/>
        </w:rPr>
        <w:t xml:space="preserve"> </w:t>
      </w:r>
      <w:r w:rsidRPr="00577065">
        <w:rPr>
          <w:rFonts w:eastAsia="TimesNewRomanPSMT"/>
          <w:bCs/>
        </w:rPr>
        <w:t>дужан</w:t>
      </w:r>
      <w:r w:rsidRPr="00FC3428">
        <w:rPr>
          <w:rFonts w:eastAsia="TimesNewRomanPSMT"/>
          <w:bCs/>
        </w:rPr>
        <w:t xml:space="preserve"> </w:t>
      </w:r>
      <w:r w:rsidRPr="00577065">
        <w:rPr>
          <w:rFonts w:eastAsia="TimesNewRomanPSMT"/>
          <w:bCs/>
        </w:rPr>
        <w:t>да</w:t>
      </w:r>
      <w:r w:rsidRPr="00FC3428">
        <w:rPr>
          <w:rFonts w:eastAsia="TimesNewRomanPSMT"/>
          <w:bCs/>
        </w:rPr>
        <w:t xml:space="preserve"> </w:t>
      </w:r>
      <w:r w:rsidRPr="00577065">
        <w:rPr>
          <w:rFonts w:eastAsia="TimesNewRomanPSMT"/>
          <w:bCs/>
        </w:rPr>
        <w:t>за</w:t>
      </w:r>
      <w:r w:rsidRPr="00FC3428">
        <w:rPr>
          <w:rFonts w:eastAsia="TimesNewRomanPSMT"/>
          <w:bCs/>
        </w:rPr>
        <w:t xml:space="preserve"> </w:t>
      </w:r>
      <w:r w:rsidRPr="00577065">
        <w:rPr>
          <w:rFonts w:eastAsia="TimesNewRomanPSMT"/>
          <w:bCs/>
        </w:rPr>
        <w:t>подизвођаче</w:t>
      </w:r>
      <w:r w:rsidRPr="00FC3428">
        <w:rPr>
          <w:rFonts w:eastAsia="TimesNewRomanPSMT"/>
          <w:bCs/>
        </w:rPr>
        <w:t xml:space="preserve"> </w:t>
      </w:r>
      <w:r w:rsidRPr="00577065">
        <w:rPr>
          <w:rFonts w:eastAsia="TimesNewRomanPSMT"/>
          <w:bCs/>
        </w:rPr>
        <w:t>достави</w:t>
      </w:r>
      <w:r w:rsidRPr="00FC3428">
        <w:rPr>
          <w:rFonts w:eastAsia="TimesNewRomanPSMT"/>
          <w:bCs/>
        </w:rPr>
        <w:t xml:space="preserve"> </w:t>
      </w:r>
      <w:r w:rsidRPr="00577065">
        <w:rPr>
          <w:rFonts w:eastAsia="TimesNewRomanPSMT"/>
          <w:bCs/>
        </w:rPr>
        <w:t>доказе</w:t>
      </w:r>
      <w:r w:rsidRPr="00FC3428">
        <w:rPr>
          <w:rFonts w:eastAsia="TimesNewRomanPSMT"/>
          <w:bCs/>
        </w:rPr>
        <w:t xml:space="preserve"> </w:t>
      </w:r>
      <w:r w:rsidRPr="00577065">
        <w:rPr>
          <w:rFonts w:eastAsia="TimesNewRomanPSMT"/>
          <w:bCs/>
        </w:rPr>
        <w:t>о</w:t>
      </w:r>
      <w:r w:rsidRPr="00FC3428">
        <w:rPr>
          <w:rFonts w:eastAsia="TimesNewRomanPSMT"/>
          <w:bCs/>
        </w:rPr>
        <w:t xml:space="preserve"> </w:t>
      </w:r>
      <w:r w:rsidRPr="00577065">
        <w:rPr>
          <w:rFonts w:eastAsia="TimesNewRomanPSMT"/>
          <w:bCs/>
        </w:rPr>
        <w:t>испуњености</w:t>
      </w:r>
      <w:r w:rsidRPr="00FC3428">
        <w:rPr>
          <w:rFonts w:eastAsia="TimesNewRomanPSMT"/>
          <w:bCs/>
        </w:rPr>
        <w:t xml:space="preserve"> </w:t>
      </w:r>
      <w:r w:rsidRPr="00577065">
        <w:rPr>
          <w:rFonts w:eastAsia="TimesNewRomanPSMT"/>
          <w:bCs/>
        </w:rPr>
        <w:t>услова</w:t>
      </w:r>
      <w:r w:rsidRPr="00FC3428">
        <w:rPr>
          <w:rFonts w:eastAsia="TimesNewRomanPSMT"/>
          <w:bCs/>
        </w:rPr>
        <w:t xml:space="preserve"> </w:t>
      </w:r>
      <w:r w:rsidRPr="00577065">
        <w:rPr>
          <w:rFonts w:eastAsia="TimesNewRomanPSMT"/>
          <w:bCs/>
        </w:rPr>
        <w:t>који</w:t>
      </w:r>
      <w:r w:rsidRPr="00FC3428">
        <w:rPr>
          <w:rFonts w:eastAsia="TimesNewRomanPSMT"/>
          <w:bCs/>
        </w:rPr>
        <w:t xml:space="preserve"> </w:t>
      </w:r>
      <w:r w:rsidRPr="00577065">
        <w:rPr>
          <w:rFonts w:eastAsia="TimesNewRomanPSMT"/>
          <w:bCs/>
        </w:rPr>
        <w:t>су</w:t>
      </w:r>
      <w:r w:rsidRPr="00FC3428">
        <w:rPr>
          <w:rFonts w:eastAsia="TimesNewRomanPSMT"/>
          <w:bCs/>
        </w:rPr>
        <w:t xml:space="preserve"> </w:t>
      </w:r>
      <w:r w:rsidRPr="00577065">
        <w:rPr>
          <w:rFonts w:eastAsia="TimesNewRomanPSMT"/>
          <w:bCs/>
        </w:rPr>
        <w:t>наведени</w:t>
      </w:r>
      <w:r w:rsidRPr="00FC3428">
        <w:rPr>
          <w:rFonts w:eastAsia="TimesNewRomanPSMT"/>
          <w:bCs/>
        </w:rPr>
        <w:t xml:space="preserve"> </w:t>
      </w:r>
      <w:r w:rsidRPr="00577065">
        <w:rPr>
          <w:rFonts w:eastAsia="TimesNewRomanPSMT"/>
          <w:bCs/>
        </w:rPr>
        <w:t>у</w:t>
      </w:r>
      <w:r w:rsidRPr="00FC3428">
        <w:rPr>
          <w:rFonts w:eastAsia="TimesNewRomanPSMT"/>
          <w:bCs/>
        </w:rPr>
        <w:t xml:space="preserve"> </w:t>
      </w:r>
      <w:r w:rsidRPr="00577065">
        <w:rPr>
          <w:rFonts w:eastAsia="TimesNewRomanPSMT"/>
          <w:bCs/>
          <w:lang w:val="sr-Cyrl-CS"/>
        </w:rPr>
        <w:t>поглављу</w:t>
      </w:r>
      <w:r w:rsidR="00F135B9" w:rsidRPr="00577065">
        <w:rPr>
          <w:rFonts w:eastAsia="TimesNewRomanPSMT"/>
          <w:bCs/>
          <w:lang w:val="sr-Cyrl-CS"/>
        </w:rPr>
        <w:t xml:space="preserve"> </w:t>
      </w:r>
      <w:r w:rsidRPr="00FC3428">
        <w:rPr>
          <w:b/>
          <w:iCs/>
        </w:rPr>
        <w:t>I</w:t>
      </w:r>
      <w:r w:rsidR="006D11B3" w:rsidRPr="00577065">
        <w:rPr>
          <w:rFonts w:eastAsia="TimesNewRomanPSMT"/>
          <w:b/>
          <w:bCs/>
        </w:rPr>
        <w:t>II</w:t>
      </w:r>
      <w:r w:rsidR="00F135B9" w:rsidRPr="00577065">
        <w:rPr>
          <w:rFonts w:eastAsia="TimesNewRomanPSMT"/>
          <w:b/>
          <w:bCs/>
        </w:rPr>
        <w:t xml:space="preserve"> </w:t>
      </w:r>
      <w:r w:rsidRPr="00577065">
        <w:rPr>
          <w:rFonts w:eastAsia="TimesNewRomanPSMT"/>
          <w:bCs/>
        </w:rPr>
        <w:t>конкурсне</w:t>
      </w:r>
      <w:r w:rsidRPr="00FC3428">
        <w:rPr>
          <w:rFonts w:eastAsia="TimesNewRomanPSMT"/>
          <w:bCs/>
        </w:rPr>
        <w:t xml:space="preserve"> </w:t>
      </w:r>
      <w:r w:rsidRPr="00577065">
        <w:rPr>
          <w:rFonts w:eastAsia="TimesNewRomanPSMT"/>
          <w:bCs/>
        </w:rPr>
        <w:t>документације</w:t>
      </w:r>
      <w:r w:rsidRPr="00FC3428">
        <w:rPr>
          <w:rFonts w:eastAsia="TimesNewRomanPSMT"/>
          <w:bCs/>
        </w:rPr>
        <w:t xml:space="preserve">, </w:t>
      </w:r>
      <w:r w:rsidRPr="00577065">
        <w:rPr>
          <w:rFonts w:eastAsia="TimesNewRomanPSMT"/>
          <w:bCs/>
        </w:rPr>
        <w:t>у</w:t>
      </w:r>
      <w:r w:rsidRPr="00FC3428">
        <w:rPr>
          <w:rFonts w:eastAsia="TimesNewRomanPSMT"/>
          <w:bCs/>
        </w:rPr>
        <w:t xml:space="preserve"> </w:t>
      </w:r>
      <w:r w:rsidRPr="00577065">
        <w:rPr>
          <w:rFonts w:eastAsia="TimesNewRomanPSMT"/>
          <w:bCs/>
        </w:rPr>
        <w:t>складу</w:t>
      </w:r>
      <w:r w:rsidRPr="00FC3428">
        <w:rPr>
          <w:rFonts w:eastAsia="TimesNewRomanPSMT"/>
          <w:bCs/>
        </w:rPr>
        <w:t xml:space="preserve"> </w:t>
      </w:r>
      <w:r w:rsidRPr="00577065">
        <w:rPr>
          <w:rFonts w:eastAsia="TimesNewRomanPSMT"/>
          <w:bCs/>
        </w:rPr>
        <w:t>са</w:t>
      </w:r>
      <w:r w:rsidRPr="00FC3428">
        <w:rPr>
          <w:rFonts w:eastAsia="TimesNewRomanPSMT"/>
          <w:bCs/>
        </w:rPr>
        <w:t xml:space="preserve"> </w:t>
      </w:r>
      <w:r w:rsidRPr="00577065">
        <w:rPr>
          <w:rFonts w:eastAsia="TimesNewRomanPSMT"/>
          <w:bCs/>
        </w:rPr>
        <w:t>Упутством</w:t>
      </w:r>
      <w:r w:rsidRPr="00FC3428">
        <w:rPr>
          <w:rFonts w:eastAsia="TimesNewRomanPSMT"/>
          <w:bCs/>
        </w:rPr>
        <w:t xml:space="preserve"> </w:t>
      </w:r>
      <w:r w:rsidRPr="00577065">
        <w:rPr>
          <w:rFonts w:eastAsia="TimesNewRomanPSMT"/>
          <w:bCs/>
        </w:rPr>
        <w:t>како</w:t>
      </w:r>
      <w:r w:rsidRPr="00FC3428">
        <w:rPr>
          <w:rFonts w:eastAsia="TimesNewRomanPSMT"/>
          <w:bCs/>
        </w:rPr>
        <w:t xml:space="preserve"> </w:t>
      </w:r>
      <w:r w:rsidRPr="00577065">
        <w:rPr>
          <w:rFonts w:eastAsia="TimesNewRomanPSMT"/>
          <w:bCs/>
        </w:rPr>
        <w:t>се</w:t>
      </w:r>
      <w:r w:rsidRPr="00FC3428">
        <w:rPr>
          <w:rFonts w:eastAsia="TimesNewRomanPSMT"/>
          <w:bCs/>
        </w:rPr>
        <w:t xml:space="preserve"> </w:t>
      </w:r>
      <w:r w:rsidRPr="00577065">
        <w:rPr>
          <w:rFonts w:eastAsia="TimesNewRomanPSMT"/>
          <w:bCs/>
        </w:rPr>
        <w:t>доказује</w:t>
      </w:r>
      <w:r w:rsidRPr="00FC3428">
        <w:rPr>
          <w:rFonts w:eastAsia="TimesNewRomanPSMT"/>
          <w:bCs/>
        </w:rPr>
        <w:t xml:space="preserve"> </w:t>
      </w:r>
      <w:r w:rsidRPr="00577065">
        <w:rPr>
          <w:rFonts w:eastAsia="TimesNewRomanPSMT"/>
          <w:bCs/>
        </w:rPr>
        <w:t>испуњеност</w:t>
      </w:r>
      <w:r w:rsidRPr="00FC3428">
        <w:rPr>
          <w:rFonts w:eastAsia="TimesNewRomanPSMT"/>
          <w:bCs/>
        </w:rPr>
        <w:t xml:space="preserve"> </w:t>
      </w:r>
      <w:r w:rsidRPr="00577065">
        <w:rPr>
          <w:rFonts w:eastAsia="TimesNewRomanPSMT"/>
          <w:bCs/>
        </w:rPr>
        <w:t>услова</w:t>
      </w:r>
      <w:r w:rsidRPr="00FC3428">
        <w:rPr>
          <w:rFonts w:eastAsia="TimesNewRomanPSMT"/>
          <w:bCs/>
        </w:rPr>
        <w:t>.</w:t>
      </w:r>
      <w:proofErr w:type="gramEnd"/>
    </w:p>
    <w:p w:rsidR="00F0768B" w:rsidRPr="00FC3428" w:rsidRDefault="00F0768B" w:rsidP="00F0768B">
      <w:pPr>
        <w:jc w:val="both"/>
        <w:rPr>
          <w:iCs/>
        </w:rPr>
      </w:pPr>
      <w:proofErr w:type="gramStart"/>
      <w:r w:rsidRPr="00577065">
        <w:rPr>
          <w:iCs/>
        </w:rPr>
        <w:t>Понуђач</w:t>
      </w:r>
      <w:r w:rsidRPr="00FC3428">
        <w:rPr>
          <w:iCs/>
        </w:rPr>
        <w:t xml:space="preserve"> </w:t>
      </w:r>
      <w:r w:rsidRPr="00577065">
        <w:rPr>
          <w:iCs/>
        </w:rPr>
        <w:t>у</w:t>
      </w:r>
      <w:r w:rsidRPr="00FC3428">
        <w:rPr>
          <w:iCs/>
        </w:rPr>
        <w:t xml:space="preserve"> </w:t>
      </w:r>
      <w:r w:rsidRPr="00577065">
        <w:rPr>
          <w:iCs/>
        </w:rPr>
        <w:t>потпуности</w:t>
      </w:r>
      <w:r w:rsidRPr="00FC3428">
        <w:rPr>
          <w:iCs/>
        </w:rPr>
        <w:t xml:space="preserve"> </w:t>
      </w:r>
      <w:r w:rsidRPr="00577065">
        <w:rPr>
          <w:iCs/>
        </w:rPr>
        <w:t>одговара</w:t>
      </w:r>
      <w:r w:rsidRPr="00FC3428">
        <w:rPr>
          <w:iCs/>
        </w:rPr>
        <w:t xml:space="preserve"> </w:t>
      </w:r>
      <w:r w:rsidRPr="00577065">
        <w:rPr>
          <w:iCs/>
        </w:rPr>
        <w:t>наручиоцу</w:t>
      </w:r>
      <w:r w:rsidRPr="00FC3428">
        <w:rPr>
          <w:iCs/>
        </w:rPr>
        <w:t xml:space="preserve"> </w:t>
      </w:r>
      <w:r w:rsidRPr="00577065">
        <w:rPr>
          <w:iCs/>
        </w:rPr>
        <w:t>за</w:t>
      </w:r>
      <w:r w:rsidRPr="00FC3428">
        <w:rPr>
          <w:iCs/>
        </w:rPr>
        <w:t xml:space="preserve"> </w:t>
      </w:r>
      <w:r w:rsidRPr="00577065">
        <w:rPr>
          <w:iCs/>
        </w:rPr>
        <w:t>извршење</w:t>
      </w:r>
      <w:r w:rsidRPr="00FC3428">
        <w:rPr>
          <w:iCs/>
        </w:rPr>
        <w:t xml:space="preserve"> </w:t>
      </w:r>
      <w:r w:rsidRPr="00577065">
        <w:rPr>
          <w:iCs/>
        </w:rPr>
        <w:t>обавеза</w:t>
      </w:r>
      <w:r w:rsidRPr="00FC3428">
        <w:rPr>
          <w:iCs/>
        </w:rPr>
        <w:t xml:space="preserve"> </w:t>
      </w:r>
      <w:r w:rsidRPr="00577065">
        <w:rPr>
          <w:iCs/>
        </w:rPr>
        <w:t>из</w:t>
      </w:r>
      <w:r w:rsidRPr="00FC3428">
        <w:rPr>
          <w:iCs/>
        </w:rPr>
        <w:t xml:space="preserve"> </w:t>
      </w:r>
      <w:r w:rsidRPr="00577065">
        <w:rPr>
          <w:iCs/>
        </w:rPr>
        <w:t>поступка</w:t>
      </w:r>
      <w:r w:rsidRPr="00FC3428">
        <w:rPr>
          <w:iCs/>
        </w:rPr>
        <w:t xml:space="preserve"> </w:t>
      </w:r>
      <w:r w:rsidRPr="00577065">
        <w:rPr>
          <w:iCs/>
        </w:rPr>
        <w:t>јавне</w:t>
      </w:r>
      <w:r w:rsidRPr="00FC3428">
        <w:rPr>
          <w:iCs/>
        </w:rPr>
        <w:t xml:space="preserve"> </w:t>
      </w:r>
      <w:r w:rsidRPr="00577065">
        <w:rPr>
          <w:iCs/>
        </w:rPr>
        <w:t>набавке</w:t>
      </w:r>
      <w:r w:rsidRPr="00FC3428">
        <w:rPr>
          <w:iCs/>
        </w:rPr>
        <w:t xml:space="preserve">, </w:t>
      </w:r>
      <w:r w:rsidRPr="00577065">
        <w:rPr>
          <w:iCs/>
        </w:rPr>
        <w:t>односно</w:t>
      </w:r>
      <w:r w:rsidRPr="00FC3428">
        <w:rPr>
          <w:iCs/>
        </w:rPr>
        <w:t xml:space="preserve"> </w:t>
      </w:r>
      <w:r w:rsidRPr="00577065">
        <w:rPr>
          <w:iCs/>
        </w:rPr>
        <w:t>извршење</w:t>
      </w:r>
      <w:r w:rsidRPr="00FC3428">
        <w:rPr>
          <w:iCs/>
        </w:rPr>
        <w:t xml:space="preserve"> </w:t>
      </w:r>
      <w:r w:rsidRPr="00577065">
        <w:rPr>
          <w:iCs/>
        </w:rPr>
        <w:t>уговорних</w:t>
      </w:r>
      <w:r w:rsidRPr="00FC3428">
        <w:rPr>
          <w:iCs/>
        </w:rPr>
        <w:t xml:space="preserve"> </w:t>
      </w:r>
      <w:r w:rsidRPr="00577065">
        <w:rPr>
          <w:iCs/>
        </w:rPr>
        <w:t>обавеза</w:t>
      </w:r>
      <w:r w:rsidRPr="00FC3428">
        <w:rPr>
          <w:iCs/>
        </w:rPr>
        <w:t xml:space="preserve">, </w:t>
      </w:r>
      <w:r w:rsidRPr="00577065">
        <w:rPr>
          <w:iCs/>
        </w:rPr>
        <w:t>без</w:t>
      </w:r>
      <w:r w:rsidRPr="00FC3428">
        <w:rPr>
          <w:iCs/>
        </w:rPr>
        <w:t xml:space="preserve"> </w:t>
      </w:r>
      <w:r w:rsidRPr="00577065">
        <w:rPr>
          <w:iCs/>
        </w:rPr>
        <w:t>обзира</w:t>
      </w:r>
      <w:r w:rsidRPr="00FC3428">
        <w:rPr>
          <w:iCs/>
        </w:rPr>
        <w:t xml:space="preserve"> </w:t>
      </w:r>
      <w:r w:rsidRPr="00577065">
        <w:rPr>
          <w:iCs/>
        </w:rPr>
        <w:t>на</w:t>
      </w:r>
      <w:r w:rsidRPr="00FC3428">
        <w:rPr>
          <w:iCs/>
        </w:rPr>
        <w:t xml:space="preserve"> </w:t>
      </w:r>
      <w:r w:rsidRPr="00577065">
        <w:rPr>
          <w:iCs/>
        </w:rPr>
        <w:t>број</w:t>
      </w:r>
      <w:r w:rsidRPr="00FC3428">
        <w:rPr>
          <w:iCs/>
        </w:rPr>
        <w:t xml:space="preserve"> </w:t>
      </w:r>
      <w:r w:rsidRPr="00577065">
        <w:rPr>
          <w:iCs/>
        </w:rPr>
        <w:t>подизвођача</w:t>
      </w:r>
      <w:r w:rsidRPr="00FC3428">
        <w:rPr>
          <w:iCs/>
        </w:rPr>
        <w:t>.</w:t>
      </w:r>
      <w:proofErr w:type="gramEnd"/>
    </w:p>
    <w:p w:rsidR="00F0768B" w:rsidRPr="00FC3428" w:rsidRDefault="00F0768B" w:rsidP="00F0768B">
      <w:pPr>
        <w:jc w:val="both"/>
        <w:rPr>
          <w:iCs/>
        </w:rPr>
      </w:pPr>
      <w:proofErr w:type="gramStart"/>
      <w:r w:rsidRPr="00577065">
        <w:rPr>
          <w:iCs/>
        </w:rPr>
        <w:t>Понуђач</w:t>
      </w:r>
      <w:r w:rsidRPr="00FC3428">
        <w:rPr>
          <w:iCs/>
        </w:rPr>
        <w:t xml:space="preserve"> </w:t>
      </w:r>
      <w:r w:rsidRPr="00577065">
        <w:rPr>
          <w:iCs/>
        </w:rPr>
        <w:t>је</w:t>
      </w:r>
      <w:r w:rsidRPr="00FC3428">
        <w:rPr>
          <w:iCs/>
        </w:rPr>
        <w:t xml:space="preserve"> </w:t>
      </w:r>
      <w:r w:rsidRPr="00577065">
        <w:rPr>
          <w:iCs/>
        </w:rPr>
        <w:t>дужан</w:t>
      </w:r>
      <w:r w:rsidRPr="00FC3428">
        <w:rPr>
          <w:iCs/>
        </w:rPr>
        <w:t xml:space="preserve"> </w:t>
      </w:r>
      <w:r w:rsidRPr="00577065">
        <w:rPr>
          <w:iCs/>
        </w:rPr>
        <w:t>да</w:t>
      </w:r>
      <w:r w:rsidRPr="00FC3428">
        <w:rPr>
          <w:iCs/>
        </w:rPr>
        <w:t xml:space="preserve"> </w:t>
      </w:r>
      <w:r w:rsidRPr="00577065">
        <w:rPr>
          <w:iCs/>
        </w:rPr>
        <w:t>наручиоцу</w:t>
      </w:r>
      <w:r w:rsidRPr="00FC3428">
        <w:rPr>
          <w:iCs/>
        </w:rPr>
        <w:t xml:space="preserve">, </w:t>
      </w:r>
      <w:r w:rsidRPr="00577065">
        <w:rPr>
          <w:iCs/>
        </w:rPr>
        <w:t>на</w:t>
      </w:r>
      <w:r w:rsidRPr="00FC3428">
        <w:rPr>
          <w:iCs/>
        </w:rPr>
        <w:t xml:space="preserve"> </w:t>
      </w:r>
      <w:r w:rsidRPr="00577065">
        <w:rPr>
          <w:iCs/>
        </w:rPr>
        <w:t>његов</w:t>
      </w:r>
      <w:r w:rsidRPr="00FC3428">
        <w:rPr>
          <w:iCs/>
        </w:rPr>
        <w:t xml:space="preserve"> </w:t>
      </w:r>
      <w:r w:rsidRPr="00577065">
        <w:rPr>
          <w:iCs/>
        </w:rPr>
        <w:t>захтев</w:t>
      </w:r>
      <w:r w:rsidRPr="00FC3428">
        <w:rPr>
          <w:iCs/>
        </w:rPr>
        <w:t xml:space="preserve">, </w:t>
      </w:r>
      <w:r w:rsidRPr="00577065">
        <w:rPr>
          <w:iCs/>
        </w:rPr>
        <w:t>омогући</w:t>
      </w:r>
      <w:r w:rsidRPr="00FC3428">
        <w:rPr>
          <w:iCs/>
        </w:rPr>
        <w:t xml:space="preserve"> </w:t>
      </w:r>
      <w:r w:rsidRPr="00577065">
        <w:rPr>
          <w:iCs/>
        </w:rPr>
        <w:t>приступ</w:t>
      </w:r>
      <w:r w:rsidRPr="00FC3428">
        <w:rPr>
          <w:iCs/>
        </w:rPr>
        <w:t xml:space="preserve"> </w:t>
      </w:r>
      <w:r w:rsidRPr="00577065">
        <w:rPr>
          <w:iCs/>
        </w:rPr>
        <w:t>код</w:t>
      </w:r>
      <w:r w:rsidRPr="00FC3428">
        <w:rPr>
          <w:iCs/>
        </w:rPr>
        <w:t xml:space="preserve"> </w:t>
      </w:r>
      <w:r w:rsidRPr="00577065">
        <w:rPr>
          <w:iCs/>
        </w:rPr>
        <w:t>подизвођача</w:t>
      </w:r>
      <w:r w:rsidRPr="00FC3428">
        <w:rPr>
          <w:iCs/>
        </w:rPr>
        <w:t xml:space="preserve">, </w:t>
      </w:r>
      <w:r w:rsidRPr="00577065">
        <w:rPr>
          <w:iCs/>
        </w:rPr>
        <w:t>ради</w:t>
      </w:r>
      <w:r w:rsidRPr="00FC3428">
        <w:rPr>
          <w:iCs/>
        </w:rPr>
        <w:t xml:space="preserve"> </w:t>
      </w:r>
      <w:r w:rsidRPr="00577065">
        <w:rPr>
          <w:iCs/>
        </w:rPr>
        <w:t>утврђивања</w:t>
      </w:r>
      <w:r w:rsidRPr="00FC3428">
        <w:rPr>
          <w:iCs/>
        </w:rPr>
        <w:t xml:space="preserve"> </w:t>
      </w:r>
      <w:r w:rsidRPr="00577065">
        <w:rPr>
          <w:iCs/>
        </w:rPr>
        <w:t>испуњености</w:t>
      </w:r>
      <w:r w:rsidRPr="00FC3428">
        <w:rPr>
          <w:iCs/>
        </w:rPr>
        <w:t xml:space="preserve"> </w:t>
      </w:r>
      <w:r w:rsidRPr="00577065">
        <w:rPr>
          <w:iCs/>
        </w:rPr>
        <w:t>тражених</w:t>
      </w:r>
      <w:r w:rsidRPr="00FC3428">
        <w:rPr>
          <w:iCs/>
        </w:rPr>
        <w:t xml:space="preserve"> </w:t>
      </w:r>
      <w:r w:rsidRPr="00577065">
        <w:rPr>
          <w:iCs/>
        </w:rPr>
        <w:t>услова</w:t>
      </w:r>
      <w:r w:rsidRPr="00FC3428">
        <w:rPr>
          <w:iCs/>
        </w:rPr>
        <w:t>.</w:t>
      </w:r>
      <w:proofErr w:type="gramEnd"/>
    </w:p>
    <w:p w:rsidR="00F0768B" w:rsidRPr="00FC3428" w:rsidRDefault="00F0768B" w:rsidP="00F0768B">
      <w:pPr>
        <w:jc w:val="both"/>
        <w:rPr>
          <w:b/>
          <w:i/>
        </w:rPr>
      </w:pPr>
    </w:p>
    <w:p w:rsidR="00F0768B" w:rsidRPr="00FC3428" w:rsidRDefault="00F0768B" w:rsidP="00F0768B">
      <w:pPr>
        <w:jc w:val="both"/>
        <w:rPr>
          <w:b/>
          <w:i/>
        </w:rPr>
      </w:pPr>
      <w:r w:rsidRPr="00FC3428">
        <w:rPr>
          <w:b/>
          <w:i/>
        </w:rPr>
        <w:t xml:space="preserve">7. </w:t>
      </w:r>
      <w:r w:rsidRPr="00577065">
        <w:rPr>
          <w:b/>
          <w:i/>
        </w:rPr>
        <w:t>ЗАЈЕДНИЧКА</w:t>
      </w:r>
      <w:r w:rsidRPr="00FC3428">
        <w:rPr>
          <w:b/>
          <w:i/>
        </w:rPr>
        <w:t xml:space="preserve"> </w:t>
      </w:r>
      <w:r w:rsidRPr="00577065">
        <w:rPr>
          <w:b/>
          <w:i/>
        </w:rPr>
        <w:t>ПОНУДА</w:t>
      </w:r>
    </w:p>
    <w:p w:rsidR="00F0768B" w:rsidRPr="00FC3428" w:rsidRDefault="00F0768B" w:rsidP="00F0768B">
      <w:pPr>
        <w:jc w:val="both"/>
      </w:pPr>
      <w:proofErr w:type="gramStart"/>
      <w:r w:rsidRPr="00577065">
        <w:t>Понуду</w:t>
      </w:r>
      <w:r w:rsidRPr="00FC3428">
        <w:t xml:space="preserve"> </w:t>
      </w:r>
      <w:r w:rsidRPr="00577065">
        <w:t>може</w:t>
      </w:r>
      <w:r w:rsidRPr="00FC3428">
        <w:t xml:space="preserve"> </w:t>
      </w:r>
      <w:r w:rsidRPr="00577065">
        <w:t>поднети</w:t>
      </w:r>
      <w:r w:rsidRPr="00FC3428">
        <w:t xml:space="preserve"> </w:t>
      </w:r>
      <w:r w:rsidRPr="00577065">
        <w:t>група</w:t>
      </w:r>
      <w:r w:rsidRPr="00FC3428">
        <w:t xml:space="preserve"> </w:t>
      </w:r>
      <w:r w:rsidRPr="00577065">
        <w:t>понуђача</w:t>
      </w:r>
      <w:r w:rsidRPr="00FC3428">
        <w:t>.</w:t>
      </w:r>
      <w:proofErr w:type="gramEnd"/>
    </w:p>
    <w:p w:rsidR="00F0768B" w:rsidRPr="00FC3428" w:rsidRDefault="00F0768B" w:rsidP="00F0768B">
      <w:pPr>
        <w:jc w:val="both"/>
      </w:pPr>
      <w:proofErr w:type="gramStart"/>
      <w:r w:rsidRPr="00577065">
        <w:t>Уколико</w:t>
      </w:r>
      <w:r w:rsidRPr="00FC3428">
        <w:t xml:space="preserve"> </w:t>
      </w:r>
      <w:r w:rsidRPr="00577065">
        <w:t>понуду</w:t>
      </w:r>
      <w:r w:rsidRPr="00FC3428">
        <w:t xml:space="preserve"> </w:t>
      </w:r>
      <w:r w:rsidRPr="00577065">
        <w:t>подноси</w:t>
      </w:r>
      <w:r w:rsidRPr="00FC3428">
        <w:t xml:space="preserve"> </w:t>
      </w:r>
      <w:r w:rsidRPr="00577065">
        <w:t>група</w:t>
      </w:r>
      <w:r w:rsidRPr="00FC3428">
        <w:t xml:space="preserve"> </w:t>
      </w:r>
      <w:r w:rsidRPr="00577065">
        <w:t>понуђача</w:t>
      </w:r>
      <w:r w:rsidRPr="00FC3428">
        <w:t xml:space="preserve">, </w:t>
      </w:r>
      <w:r w:rsidRPr="00577065">
        <w:t>саставни</w:t>
      </w:r>
      <w:r w:rsidRPr="00FC3428">
        <w:t xml:space="preserve"> </w:t>
      </w:r>
      <w:r w:rsidRPr="00577065">
        <w:t>део</w:t>
      </w:r>
      <w:r w:rsidRPr="00FC3428">
        <w:t xml:space="preserve"> </w:t>
      </w:r>
      <w:r w:rsidRPr="00577065">
        <w:t>заједничке</w:t>
      </w:r>
      <w:r w:rsidRPr="00FC3428">
        <w:t xml:space="preserve"> </w:t>
      </w:r>
      <w:r w:rsidRPr="00577065">
        <w:t>понуде</w:t>
      </w:r>
      <w:r w:rsidRPr="00FC3428">
        <w:t xml:space="preserve"> </w:t>
      </w:r>
      <w:r w:rsidRPr="00577065">
        <w:t>мора</w:t>
      </w:r>
      <w:r w:rsidRPr="00FC3428">
        <w:t xml:space="preserve"> </w:t>
      </w:r>
      <w:r w:rsidRPr="00577065">
        <w:t>бити</w:t>
      </w:r>
      <w:r w:rsidRPr="00FC3428">
        <w:t xml:space="preserve"> </w:t>
      </w:r>
      <w:r w:rsidRPr="00577065">
        <w:t>споразум</w:t>
      </w:r>
      <w:r w:rsidRPr="00FC3428">
        <w:t xml:space="preserve"> </w:t>
      </w:r>
      <w:r w:rsidRPr="00577065">
        <w:t>којим</w:t>
      </w:r>
      <w:r w:rsidRPr="00FC3428">
        <w:t xml:space="preserve"> </w:t>
      </w:r>
      <w:r w:rsidRPr="00577065">
        <w:t>се</w:t>
      </w:r>
      <w:r w:rsidRPr="00FC3428">
        <w:t xml:space="preserve"> </w:t>
      </w:r>
      <w:r w:rsidRPr="00577065">
        <w:t>понуђачи</w:t>
      </w:r>
      <w:r w:rsidRPr="00FC3428">
        <w:t xml:space="preserve"> </w:t>
      </w:r>
      <w:r w:rsidRPr="00577065">
        <w:t>из</w:t>
      </w:r>
      <w:r w:rsidRPr="00FC3428">
        <w:t xml:space="preserve"> </w:t>
      </w:r>
      <w:r w:rsidRPr="00577065">
        <w:t>групе</w:t>
      </w:r>
      <w:r w:rsidRPr="00FC3428">
        <w:t xml:space="preserve"> </w:t>
      </w:r>
      <w:r w:rsidRPr="00577065">
        <w:t>међусобно</w:t>
      </w:r>
      <w:r w:rsidRPr="00FC3428">
        <w:t xml:space="preserve"> </w:t>
      </w:r>
      <w:r w:rsidRPr="00577065">
        <w:t>и</w:t>
      </w:r>
      <w:r w:rsidRPr="00FC3428">
        <w:t xml:space="preserve"> </w:t>
      </w:r>
      <w:r w:rsidRPr="00577065">
        <w:t>према</w:t>
      </w:r>
      <w:r w:rsidRPr="00FC3428">
        <w:t xml:space="preserve"> </w:t>
      </w:r>
      <w:r w:rsidRPr="00577065">
        <w:t>наручиоцу</w:t>
      </w:r>
      <w:r w:rsidRPr="00FC3428">
        <w:t xml:space="preserve"> </w:t>
      </w:r>
      <w:r w:rsidRPr="00577065">
        <w:t>обавезују</w:t>
      </w:r>
      <w:r w:rsidRPr="00FC3428">
        <w:t xml:space="preserve"> </w:t>
      </w:r>
      <w:r w:rsidRPr="00577065">
        <w:t>на</w:t>
      </w:r>
      <w:r w:rsidRPr="00FC3428">
        <w:t xml:space="preserve"> </w:t>
      </w:r>
      <w:r w:rsidRPr="00577065">
        <w:t>извршење</w:t>
      </w:r>
      <w:r w:rsidRPr="00FC3428">
        <w:t xml:space="preserve"> </w:t>
      </w:r>
      <w:r w:rsidRPr="00577065">
        <w:t>јавне</w:t>
      </w:r>
      <w:r w:rsidRPr="00FC3428">
        <w:t xml:space="preserve"> </w:t>
      </w:r>
      <w:r w:rsidRPr="00577065">
        <w:t>набавке</w:t>
      </w:r>
      <w:r w:rsidRPr="00FC3428">
        <w:t xml:space="preserve">, </w:t>
      </w:r>
      <w:r w:rsidRPr="00577065">
        <w:t>а</w:t>
      </w:r>
      <w:r w:rsidRPr="00FC3428">
        <w:t xml:space="preserve"> </w:t>
      </w:r>
      <w:r w:rsidRPr="00577065">
        <w:t>који</w:t>
      </w:r>
      <w:r w:rsidRPr="00FC3428">
        <w:t xml:space="preserve"> </w:t>
      </w:r>
      <w:r w:rsidRPr="00577065">
        <w:t>обавезно</w:t>
      </w:r>
      <w:r w:rsidRPr="00FC3428">
        <w:t xml:space="preserve"> </w:t>
      </w:r>
      <w:r w:rsidRPr="00577065">
        <w:t>садржи</w:t>
      </w:r>
      <w:r w:rsidRPr="00FC3428">
        <w:t xml:space="preserve"> </w:t>
      </w:r>
      <w:r w:rsidRPr="00577065">
        <w:t>податке</w:t>
      </w:r>
      <w:r w:rsidRPr="00FC3428">
        <w:t xml:space="preserve"> </w:t>
      </w:r>
      <w:r w:rsidRPr="00577065">
        <w:t>из</w:t>
      </w:r>
      <w:r w:rsidRPr="00FC3428">
        <w:t xml:space="preserve"> </w:t>
      </w:r>
      <w:r w:rsidRPr="00577065">
        <w:t>члана</w:t>
      </w:r>
      <w:r w:rsidRPr="00FC3428">
        <w:t xml:space="preserve"> 81.</w:t>
      </w:r>
      <w:r w:rsidRPr="00577065">
        <w:t>ст</w:t>
      </w:r>
      <w:r w:rsidRPr="00577065">
        <w:rPr>
          <w:lang w:val="sr-Cyrl-CS"/>
        </w:rPr>
        <w:t>.</w:t>
      </w:r>
      <w:proofErr w:type="gramEnd"/>
      <w:r w:rsidRPr="00FC3428">
        <w:t xml:space="preserve"> 4. </w:t>
      </w:r>
      <w:proofErr w:type="gramStart"/>
      <w:r w:rsidRPr="00577065">
        <w:t>тач</w:t>
      </w:r>
      <w:proofErr w:type="gramEnd"/>
      <w:r w:rsidRPr="00577065">
        <w:rPr>
          <w:lang w:val="sr-Cyrl-CS"/>
        </w:rPr>
        <w:t>.</w:t>
      </w:r>
      <w:r w:rsidRPr="00FC3428">
        <w:t xml:space="preserve"> </w:t>
      </w:r>
      <w:proofErr w:type="gramStart"/>
      <w:r w:rsidRPr="00FC3428">
        <w:t>1</w:t>
      </w:r>
      <w:r w:rsidRPr="00577065">
        <w:rPr>
          <w:lang w:val="sr-Cyrl-CS"/>
        </w:rPr>
        <w:t>)</w:t>
      </w:r>
      <w:r w:rsidRPr="00577065">
        <w:t>до</w:t>
      </w:r>
      <w:proofErr w:type="gramEnd"/>
      <w:r w:rsidRPr="00FC3428">
        <w:t xml:space="preserve"> 6</w:t>
      </w:r>
      <w:r w:rsidRPr="00577065">
        <w:rPr>
          <w:lang w:val="sr-Cyrl-CS"/>
        </w:rPr>
        <w:t>)</w:t>
      </w:r>
      <w:r w:rsidRPr="00FC3428">
        <w:t xml:space="preserve"> </w:t>
      </w:r>
      <w:r w:rsidRPr="00577065">
        <w:t>Закона</w:t>
      </w:r>
      <w:r w:rsidRPr="00FC3428">
        <w:t xml:space="preserve"> </w:t>
      </w:r>
      <w:r w:rsidRPr="00577065">
        <w:t>и</w:t>
      </w:r>
      <w:r w:rsidRPr="00FC3428">
        <w:t xml:space="preserve"> </w:t>
      </w:r>
      <w:r w:rsidRPr="00577065">
        <w:t>то</w:t>
      </w:r>
      <w:r w:rsidRPr="00FC3428">
        <w:t xml:space="preserve"> </w:t>
      </w:r>
      <w:r w:rsidRPr="00577065">
        <w:t>податке</w:t>
      </w:r>
      <w:r w:rsidRPr="00FC3428">
        <w:t xml:space="preserve"> </w:t>
      </w:r>
      <w:r w:rsidRPr="00577065">
        <w:t>о</w:t>
      </w:r>
      <w:r w:rsidRPr="00FC3428">
        <w:t xml:space="preserve">: </w:t>
      </w:r>
    </w:p>
    <w:p w:rsidR="00F0768B" w:rsidRPr="00FC3428" w:rsidRDefault="00F0768B" w:rsidP="00CA1902">
      <w:pPr>
        <w:numPr>
          <w:ilvl w:val="0"/>
          <w:numId w:val="1"/>
        </w:numPr>
        <w:ind w:left="720"/>
        <w:jc w:val="both"/>
      </w:pPr>
      <w:r w:rsidRPr="00577065">
        <w:t>члану</w:t>
      </w:r>
      <w:r w:rsidRPr="00FC3428">
        <w:t xml:space="preserve"> </w:t>
      </w:r>
      <w:r w:rsidRPr="00577065">
        <w:t>групе</w:t>
      </w:r>
      <w:r w:rsidRPr="00FC3428">
        <w:t xml:space="preserve"> </w:t>
      </w:r>
      <w:r w:rsidRPr="00577065">
        <w:t>који</w:t>
      </w:r>
      <w:r w:rsidRPr="00FC3428">
        <w:t xml:space="preserve"> </w:t>
      </w:r>
      <w:r w:rsidRPr="00577065">
        <w:t>ће</w:t>
      </w:r>
      <w:r w:rsidRPr="00FC3428">
        <w:t xml:space="preserve"> </w:t>
      </w:r>
      <w:r w:rsidRPr="00577065">
        <w:t>бити</w:t>
      </w:r>
      <w:r w:rsidRPr="00FC3428">
        <w:t xml:space="preserve"> </w:t>
      </w:r>
      <w:r w:rsidRPr="00577065">
        <w:t>носилац</w:t>
      </w:r>
      <w:r w:rsidRPr="00FC3428">
        <w:t xml:space="preserve"> </w:t>
      </w:r>
      <w:r w:rsidRPr="00577065">
        <w:t>посла</w:t>
      </w:r>
      <w:r w:rsidRPr="00FC3428">
        <w:t xml:space="preserve">, </w:t>
      </w:r>
      <w:r w:rsidRPr="00577065">
        <w:t>односно</w:t>
      </w:r>
      <w:r w:rsidRPr="00FC3428">
        <w:t xml:space="preserve"> </w:t>
      </w:r>
      <w:r w:rsidRPr="00577065">
        <w:t>који</w:t>
      </w:r>
      <w:r w:rsidRPr="00FC3428">
        <w:t xml:space="preserve"> </w:t>
      </w:r>
      <w:r w:rsidRPr="00577065">
        <w:t>ће</w:t>
      </w:r>
      <w:r w:rsidRPr="00FC3428">
        <w:t xml:space="preserve"> </w:t>
      </w:r>
      <w:r w:rsidRPr="00577065">
        <w:t>поднети</w:t>
      </w:r>
      <w:r w:rsidRPr="00FC3428">
        <w:t xml:space="preserve"> </w:t>
      </w:r>
      <w:r w:rsidRPr="00577065">
        <w:t>понуду</w:t>
      </w:r>
      <w:r w:rsidRPr="00FC3428">
        <w:t xml:space="preserve"> </w:t>
      </w:r>
      <w:r w:rsidRPr="00577065">
        <w:t>и</w:t>
      </w:r>
      <w:r w:rsidRPr="00FC3428">
        <w:t xml:space="preserve"> </w:t>
      </w:r>
      <w:r w:rsidRPr="00577065">
        <w:t>који</w:t>
      </w:r>
      <w:r w:rsidRPr="00FC3428">
        <w:t xml:space="preserve"> </w:t>
      </w:r>
      <w:r w:rsidRPr="00577065">
        <w:t>ће</w:t>
      </w:r>
      <w:r w:rsidRPr="00FC3428">
        <w:t xml:space="preserve"> </w:t>
      </w:r>
      <w:r w:rsidRPr="00577065">
        <w:t>заступати</w:t>
      </w:r>
      <w:r w:rsidRPr="00FC3428">
        <w:t xml:space="preserve"> </w:t>
      </w:r>
      <w:r w:rsidRPr="00577065">
        <w:t>групу</w:t>
      </w:r>
      <w:r w:rsidRPr="00FC3428">
        <w:t xml:space="preserve"> </w:t>
      </w:r>
      <w:r w:rsidRPr="00577065">
        <w:t>понуђача</w:t>
      </w:r>
      <w:r w:rsidRPr="00FC3428">
        <w:t xml:space="preserve"> </w:t>
      </w:r>
      <w:r w:rsidRPr="00577065">
        <w:t>пред</w:t>
      </w:r>
      <w:r w:rsidRPr="00FC3428">
        <w:t xml:space="preserve"> </w:t>
      </w:r>
      <w:r w:rsidRPr="00577065">
        <w:t>наручиоцем</w:t>
      </w:r>
      <w:r w:rsidRPr="00FC3428">
        <w:t xml:space="preserve">, </w:t>
      </w:r>
    </w:p>
    <w:p w:rsidR="00F0768B" w:rsidRPr="00FC3428" w:rsidRDefault="00F0768B" w:rsidP="00CA1902">
      <w:pPr>
        <w:numPr>
          <w:ilvl w:val="0"/>
          <w:numId w:val="1"/>
        </w:numPr>
        <w:ind w:left="720"/>
        <w:jc w:val="both"/>
      </w:pPr>
      <w:r w:rsidRPr="00577065">
        <w:t>понуђачу</w:t>
      </w:r>
      <w:r w:rsidRPr="00FC3428">
        <w:t xml:space="preserve"> </w:t>
      </w:r>
      <w:r w:rsidRPr="00577065">
        <w:t>који</w:t>
      </w:r>
      <w:r w:rsidRPr="00FC3428">
        <w:t xml:space="preserve"> </w:t>
      </w:r>
      <w:r w:rsidRPr="00577065">
        <w:t>ће</w:t>
      </w:r>
      <w:r w:rsidRPr="00FC3428">
        <w:t xml:space="preserve"> </w:t>
      </w:r>
      <w:r w:rsidRPr="00577065">
        <w:t>у</w:t>
      </w:r>
      <w:r w:rsidRPr="00FC3428">
        <w:t xml:space="preserve"> </w:t>
      </w:r>
      <w:r w:rsidRPr="00577065">
        <w:t>име</w:t>
      </w:r>
      <w:r w:rsidRPr="00FC3428">
        <w:t xml:space="preserve"> </w:t>
      </w:r>
      <w:r w:rsidRPr="00577065">
        <w:t>групе</w:t>
      </w:r>
      <w:r w:rsidRPr="00FC3428">
        <w:t xml:space="preserve"> </w:t>
      </w:r>
      <w:r w:rsidRPr="00577065">
        <w:t>понуђача</w:t>
      </w:r>
      <w:r w:rsidRPr="00FC3428">
        <w:t xml:space="preserve"> </w:t>
      </w:r>
      <w:r w:rsidRPr="00577065">
        <w:t>потписати</w:t>
      </w:r>
      <w:r w:rsidRPr="00FC3428">
        <w:t xml:space="preserve"> </w:t>
      </w:r>
      <w:r w:rsidRPr="00577065">
        <w:t>уговор</w:t>
      </w:r>
      <w:r w:rsidRPr="00FC3428">
        <w:t xml:space="preserve">, </w:t>
      </w:r>
    </w:p>
    <w:p w:rsidR="00F0768B" w:rsidRPr="00FC3428" w:rsidRDefault="00F0768B" w:rsidP="00CA1902">
      <w:pPr>
        <w:numPr>
          <w:ilvl w:val="0"/>
          <w:numId w:val="1"/>
        </w:numPr>
        <w:ind w:left="720"/>
        <w:jc w:val="both"/>
        <w:rPr>
          <w:rFonts w:eastAsia="TimesNewRomanPSMT"/>
          <w:bCs/>
          <w:color w:val="auto"/>
        </w:rPr>
      </w:pPr>
      <w:r w:rsidRPr="00577065">
        <w:t>понуђачу</w:t>
      </w:r>
      <w:r w:rsidRPr="00FC3428">
        <w:t xml:space="preserve"> </w:t>
      </w:r>
      <w:r w:rsidRPr="00577065">
        <w:t>који</w:t>
      </w:r>
      <w:r w:rsidRPr="00FC3428">
        <w:t xml:space="preserve"> </w:t>
      </w:r>
      <w:r w:rsidRPr="00577065">
        <w:t>ће</w:t>
      </w:r>
      <w:r w:rsidRPr="00FC3428">
        <w:t xml:space="preserve"> </w:t>
      </w:r>
      <w:r w:rsidRPr="00577065">
        <w:t>у</w:t>
      </w:r>
      <w:r w:rsidRPr="00FC3428">
        <w:t xml:space="preserve"> </w:t>
      </w:r>
      <w:r w:rsidRPr="00577065">
        <w:t>име</w:t>
      </w:r>
      <w:r w:rsidRPr="00FC3428">
        <w:t xml:space="preserve"> </w:t>
      </w:r>
      <w:r w:rsidRPr="00577065">
        <w:t>групе</w:t>
      </w:r>
      <w:r w:rsidRPr="00FC3428">
        <w:t xml:space="preserve"> </w:t>
      </w:r>
      <w:r w:rsidRPr="00577065">
        <w:t>понуђача</w:t>
      </w:r>
      <w:r w:rsidRPr="00FC3428">
        <w:t xml:space="preserve"> </w:t>
      </w:r>
      <w:r w:rsidRPr="00577065">
        <w:rPr>
          <w:rFonts w:eastAsia="TimesNewRomanPSMT"/>
          <w:bCs/>
          <w:color w:val="auto"/>
        </w:rPr>
        <w:t>потписивати</w:t>
      </w:r>
      <w:r w:rsidRPr="00FC3428">
        <w:rPr>
          <w:rFonts w:eastAsia="TimesNewRomanPSMT"/>
          <w:bCs/>
          <w:color w:val="auto"/>
        </w:rPr>
        <w:t xml:space="preserve"> </w:t>
      </w:r>
      <w:r w:rsidRPr="00577065">
        <w:rPr>
          <w:rFonts w:eastAsia="TimesNewRomanPSMT"/>
          <w:bCs/>
          <w:color w:val="auto"/>
        </w:rPr>
        <w:t>образце</w:t>
      </w:r>
      <w:r w:rsidRPr="00FC3428">
        <w:rPr>
          <w:rFonts w:eastAsia="TimesNewRomanPSMT"/>
          <w:bCs/>
          <w:color w:val="auto"/>
        </w:rPr>
        <w:t xml:space="preserve"> </w:t>
      </w:r>
      <w:r w:rsidRPr="00577065">
        <w:rPr>
          <w:rFonts w:eastAsia="TimesNewRomanPSMT"/>
          <w:bCs/>
          <w:color w:val="auto"/>
        </w:rPr>
        <w:t>из</w:t>
      </w:r>
      <w:r w:rsidRPr="00FC3428">
        <w:rPr>
          <w:rFonts w:eastAsia="TimesNewRomanPSMT"/>
          <w:bCs/>
          <w:color w:val="auto"/>
        </w:rPr>
        <w:t xml:space="preserve"> </w:t>
      </w:r>
      <w:r w:rsidRPr="00577065">
        <w:rPr>
          <w:rFonts w:eastAsia="TimesNewRomanPSMT"/>
          <w:bCs/>
          <w:color w:val="auto"/>
        </w:rPr>
        <w:t>конкурсне</w:t>
      </w:r>
      <w:r w:rsidRPr="00FC3428">
        <w:rPr>
          <w:rFonts w:eastAsia="TimesNewRomanPSMT"/>
          <w:bCs/>
          <w:color w:val="auto"/>
        </w:rPr>
        <w:t xml:space="preserve"> </w:t>
      </w:r>
      <w:r w:rsidRPr="00577065">
        <w:rPr>
          <w:rFonts w:eastAsia="TimesNewRomanPSMT"/>
          <w:bCs/>
          <w:color w:val="auto"/>
        </w:rPr>
        <w:t>документације</w:t>
      </w:r>
      <w:r w:rsidRPr="00FC3428">
        <w:rPr>
          <w:rFonts w:eastAsia="TimesNewRomanPSMT"/>
          <w:bCs/>
          <w:color w:val="auto"/>
        </w:rPr>
        <w:t>,</w:t>
      </w:r>
    </w:p>
    <w:p w:rsidR="00F0768B" w:rsidRPr="00FC3428" w:rsidRDefault="00F0768B" w:rsidP="00CA1902">
      <w:pPr>
        <w:numPr>
          <w:ilvl w:val="0"/>
          <w:numId w:val="1"/>
        </w:numPr>
        <w:ind w:left="720"/>
        <w:jc w:val="both"/>
      </w:pPr>
      <w:r w:rsidRPr="00577065">
        <w:t>понуђачу</w:t>
      </w:r>
      <w:r w:rsidRPr="00FC3428">
        <w:t xml:space="preserve"> </w:t>
      </w:r>
      <w:r w:rsidRPr="00577065">
        <w:t>који</w:t>
      </w:r>
      <w:r w:rsidRPr="00FC3428">
        <w:t xml:space="preserve"> </w:t>
      </w:r>
      <w:r w:rsidRPr="00577065">
        <w:t>ће</w:t>
      </w:r>
      <w:r w:rsidRPr="00FC3428">
        <w:t xml:space="preserve"> </w:t>
      </w:r>
      <w:r w:rsidRPr="00577065">
        <w:t>издати</w:t>
      </w:r>
      <w:r w:rsidRPr="00FC3428">
        <w:t xml:space="preserve"> </w:t>
      </w:r>
      <w:r w:rsidRPr="00577065">
        <w:t>рачун</w:t>
      </w:r>
      <w:r w:rsidRPr="00FC3428">
        <w:t xml:space="preserve">, </w:t>
      </w:r>
    </w:p>
    <w:p w:rsidR="00F0768B" w:rsidRPr="00FC3428" w:rsidRDefault="00F0768B" w:rsidP="00CA1902">
      <w:pPr>
        <w:numPr>
          <w:ilvl w:val="0"/>
          <w:numId w:val="1"/>
        </w:numPr>
        <w:ind w:left="720"/>
        <w:jc w:val="both"/>
      </w:pPr>
      <w:r w:rsidRPr="00577065">
        <w:t>рачуну</w:t>
      </w:r>
      <w:r w:rsidRPr="00FC3428">
        <w:t xml:space="preserve"> </w:t>
      </w:r>
      <w:r w:rsidRPr="00577065">
        <w:t>на</w:t>
      </w:r>
      <w:r w:rsidRPr="00FC3428">
        <w:t xml:space="preserve"> </w:t>
      </w:r>
      <w:r w:rsidRPr="00577065">
        <w:t>који</w:t>
      </w:r>
      <w:r w:rsidRPr="00FC3428">
        <w:t xml:space="preserve"> </w:t>
      </w:r>
      <w:r w:rsidRPr="00577065">
        <w:t>ће</w:t>
      </w:r>
      <w:r w:rsidRPr="00FC3428">
        <w:t xml:space="preserve"> </w:t>
      </w:r>
      <w:r w:rsidRPr="00577065">
        <w:t>бити</w:t>
      </w:r>
      <w:r w:rsidRPr="00FC3428">
        <w:t xml:space="preserve"> </w:t>
      </w:r>
      <w:r w:rsidRPr="00577065">
        <w:t>извршено</w:t>
      </w:r>
      <w:r w:rsidRPr="00FC3428">
        <w:t xml:space="preserve"> </w:t>
      </w:r>
      <w:r w:rsidRPr="00577065">
        <w:t>плаћање</w:t>
      </w:r>
      <w:r w:rsidRPr="00FC3428">
        <w:t xml:space="preserve">, </w:t>
      </w:r>
    </w:p>
    <w:p w:rsidR="00F0768B" w:rsidRPr="00FC3428" w:rsidRDefault="00F0768B" w:rsidP="00CA1902">
      <w:pPr>
        <w:pStyle w:val="ListParagraph"/>
        <w:numPr>
          <w:ilvl w:val="0"/>
          <w:numId w:val="1"/>
        </w:numPr>
        <w:ind w:left="720"/>
        <w:jc w:val="both"/>
      </w:pPr>
      <w:proofErr w:type="gramStart"/>
      <w:r w:rsidRPr="00577065">
        <w:t>обавезама</w:t>
      </w:r>
      <w:proofErr w:type="gramEnd"/>
      <w:r w:rsidRPr="00FC3428">
        <w:t xml:space="preserve"> </w:t>
      </w:r>
      <w:r w:rsidRPr="00577065">
        <w:t>сваког</w:t>
      </w:r>
      <w:r w:rsidRPr="00FC3428">
        <w:t xml:space="preserve"> </w:t>
      </w:r>
      <w:r w:rsidRPr="00577065">
        <w:t>од</w:t>
      </w:r>
      <w:r w:rsidRPr="00FC3428">
        <w:t xml:space="preserve"> </w:t>
      </w:r>
      <w:r w:rsidRPr="00577065">
        <w:t>понуђача</w:t>
      </w:r>
      <w:r w:rsidRPr="00FC3428">
        <w:t xml:space="preserve"> </w:t>
      </w:r>
      <w:r w:rsidRPr="00577065">
        <w:t>из</w:t>
      </w:r>
      <w:r w:rsidRPr="00FC3428">
        <w:t xml:space="preserve"> </w:t>
      </w:r>
      <w:r w:rsidRPr="00577065">
        <w:t>групе</w:t>
      </w:r>
      <w:r w:rsidRPr="00FC3428">
        <w:t xml:space="preserve"> </w:t>
      </w:r>
      <w:r w:rsidRPr="00577065">
        <w:t>понуђача</w:t>
      </w:r>
      <w:r w:rsidRPr="00FC3428">
        <w:t xml:space="preserve"> </w:t>
      </w:r>
      <w:r w:rsidRPr="00577065">
        <w:t>за</w:t>
      </w:r>
      <w:r w:rsidRPr="00FC3428">
        <w:t xml:space="preserve"> </w:t>
      </w:r>
      <w:r w:rsidRPr="00577065">
        <w:t>извршење</w:t>
      </w:r>
      <w:r w:rsidRPr="00FC3428">
        <w:t xml:space="preserve"> </w:t>
      </w:r>
      <w:r w:rsidRPr="00577065">
        <w:t>уговора</w:t>
      </w:r>
      <w:r w:rsidRPr="00FC3428">
        <w:t>.</w:t>
      </w:r>
    </w:p>
    <w:p w:rsidR="00F0768B" w:rsidRPr="00FC3428" w:rsidRDefault="00F0768B" w:rsidP="00F0768B">
      <w:pPr>
        <w:jc w:val="both"/>
        <w:rPr>
          <w:rFonts w:eastAsia="TimesNewRomanPSMT"/>
          <w:bCs/>
        </w:rPr>
      </w:pPr>
      <w:proofErr w:type="gramStart"/>
      <w:r w:rsidRPr="00577065">
        <w:rPr>
          <w:rFonts w:eastAsia="TimesNewRomanPSMT"/>
          <w:bCs/>
        </w:rPr>
        <w:t>Група</w:t>
      </w:r>
      <w:r w:rsidRPr="00FC3428">
        <w:rPr>
          <w:rFonts w:eastAsia="TimesNewRomanPSMT"/>
          <w:bCs/>
        </w:rPr>
        <w:t xml:space="preserve"> </w:t>
      </w:r>
      <w:r w:rsidRPr="00577065">
        <w:rPr>
          <w:rFonts w:eastAsia="TimesNewRomanPSMT"/>
          <w:bCs/>
        </w:rPr>
        <w:t>понуђача</w:t>
      </w:r>
      <w:r w:rsidRPr="00FC3428">
        <w:rPr>
          <w:rFonts w:eastAsia="TimesNewRomanPSMT"/>
          <w:bCs/>
        </w:rPr>
        <w:t xml:space="preserve"> </w:t>
      </w:r>
      <w:r w:rsidRPr="00577065">
        <w:rPr>
          <w:rFonts w:eastAsia="TimesNewRomanPSMT"/>
          <w:bCs/>
        </w:rPr>
        <w:t>је</w:t>
      </w:r>
      <w:r w:rsidRPr="00FC3428">
        <w:rPr>
          <w:rFonts w:eastAsia="TimesNewRomanPSMT"/>
          <w:bCs/>
        </w:rPr>
        <w:t xml:space="preserve"> </w:t>
      </w:r>
      <w:r w:rsidRPr="00577065">
        <w:rPr>
          <w:rFonts w:eastAsia="TimesNewRomanPSMT"/>
          <w:bCs/>
        </w:rPr>
        <w:t>дужна</w:t>
      </w:r>
      <w:r w:rsidRPr="00FC3428">
        <w:rPr>
          <w:rFonts w:eastAsia="TimesNewRomanPSMT"/>
          <w:bCs/>
        </w:rPr>
        <w:t xml:space="preserve"> </w:t>
      </w:r>
      <w:r w:rsidRPr="00577065">
        <w:rPr>
          <w:rFonts w:eastAsia="TimesNewRomanPSMT"/>
          <w:bCs/>
        </w:rPr>
        <w:t>да</w:t>
      </w:r>
      <w:r w:rsidRPr="00FC3428">
        <w:rPr>
          <w:rFonts w:eastAsia="TimesNewRomanPSMT"/>
          <w:bCs/>
        </w:rPr>
        <w:t xml:space="preserve"> </w:t>
      </w:r>
      <w:r w:rsidRPr="00577065">
        <w:rPr>
          <w:rFonts w:eastAsia="TimesNewRomanPSMT"/>
          <w:bCs/>
        </w:rPr>
        <w:t>достави</w:t>
      </w:r>
      <w:r w:rsidRPr="00FC3428">
        <w:rPr>
          <w:rFonts w:eastAsia="TimesNewRomanPSMT"/>
          <w:bCs/>
        </w:rPr>
        <w:t xml:space="preserve"> </w:t>
      </w:r>
      <w:r w:rsidRPr="00577065">
        <w:rPr>
          <w:rFonts w:eastAsia="TimesNewRomanPSMT"/>
          <w:bCs/>
        </w:rPr>
        <w:t>све</w:t>
      </w:r>
      <w:r w:rsidRPr="00FC3428">
        <w:rPr>
          <w:rFonts w:eastAsia="TimesNewRomanPSMT"/>
          <w:bCs/>
        </w:rPr>
        <w:t xml:space="preserve"> </w:t>
      </w:r>
      <w:r w:rsidRPr="00577065">
        <w:rPr>
          <w:rFonts w:eastAsia="TimesNewRomanPSMT"/>
          <w:bCs/>
        </w:rPr>
        <w:t>доказе</w:t>
      </w:r>
      <w:r w:rsidRPr="00FC3428">
        <w:rPr>
          <w:rFonts w:eastAsia="TimesNewRomanPSMT"/>
          <w:bCs/>
        </w:rPr>
        <w:t xml:space="preserve"> </w:t>
      </w:r>
      <w:r w:rsidRPr="00577065">
        <w:rPr>
          <w:rFonts w:eastAsia="TimesNewRomanPSMT"/>
          <w:bCs/>
        </w:rPr>
        <w:t>о</w:t>
      </w:r>
      <w:r w:rsidRPr="00FC3428">
        <w:rPr>
          <w:rFonts w:eastAsia="TimesNewRomanPSMT"/>
          <w:bCs/>
        </w:rPr>
        <w:t xml:space="preserve"> </w:t>
      </w:r>
      <w:r w:rsidRPr="00577065">
        <w:rPr>
          <w:rFonts w:eastAsia="TimesNewRomanPSMT"/>
          <w:bCs/>
        </w:rPr>
        <w:t>испуњености</w:t>
      </w:r>
      <w:r w:rsidRPr="00FC3428">
        <w:rPr>
          <w:rFonts w:eastAsia="TimesNewRomanPSMT"/>
          <w:bCs/>
        </w:rPr>
        <w:t xml:space="preserve"> </w:t>
      </w:r>
      <w:r w:rsidRPr="00577065">
        <w:rPr>
          <w:rFonts w:eastAsia="TimesNewRomanPSMT"/>
          <w:bCs/>
        </w:rPr>
        <w:t>услова</w:t>
      </w:r>
      <w:r w:rsidRPr="00FC3428">
        <w:rPr>
          <w:rFonts w:eastAsia="TimesNewRomanPSMT"/>
          <w:bCs/>
        </w:rPr>
        <w:t xml:space="preserve"> </w:t>
      </w:r>
      <w:r w:rsidRPr="00577065">
        <w:rPr>
          <w:rFonts w:eastAsia="TimesNewRomanPSMT"/>
          <w:bCs/>
        </w:rPr>
        <w:t>који</w:t>
      </w:r>
      <w:r w:rsidRPr="00FC3428">
        <w:rPr>
          <w:rFonts w:eastAsia="TimesNewRomanPSMT"/>
          <w:bCs/>
        </w:rPr>
        <w:t xml:space="preserve"> </w:t>
      </w:r>
      <w:r w:rsidRPr="00577065">
        <w:rPr>
          <w:rFonts w:eastAsia="TimesNewRomanPSMT"/>
          <w:bCs/>
        </w:rPr>
        <w:t>су</w:t>
      </w:r>
      <w:r w:rsidRPr="00FC3428">
        <w:rPr>
          <w:rFonts w:eastAsia="TimesNewRomanPSMT"/>
          <w:bCs/>
        </w:rPr>
        <w:t xml:space="preserve"> </w:t>
      </w:r>
      <w:r w:rsidRPr="00577065">
        <w:rPr>
          <w:rFonts w:eastAsia="TimesNewRomanPSMT"/>
          <w:bCs/>
        </w:rPr>
        <w:t>наведени</w:t>
      </w:r>
      <w:r w:rsidRPr="00FC3428">
        <w:rPr>
          <w:rFonts w:eastAsia="TimesNewRomanPSMT"/>
          <w:bCs/>
        </w:rPr>
        <w:t xml:space="preserve"> </w:t>
      </w:r>
      <w:r w:rsidRPr="00577065">
        <w:rPr>
          <w:rFonts w:eastAsia="TimesNewRomanPSMT"/>
          <w:bCs/>
        </w:rPr>
        <w:t>у</w:t>
      </w:r>
      <w:r w:rsidRPr="00FC3428">
        <w:rPr>
          <w:rFonts w:eastAsia="TimesNewRomanPSMT"/>
          <w:bCs/>
        </w:rPr>
        <w:t xml:space="preserve"> </w:t>
      </w:r>
      <w:r w:rsidRPr="00577065">
        <w:rPr>
          <w:rFonts w:eastAsia="TimesNewRomanPSMT"/>
          <w:bCs/>
          <w:lang w:val="sr-Cyrl-CS"/>
        </w:rPr>
        <w:t>поглављу</w:t>
      </w:r>
      <w:r w:rsidR="00B3635B">
        <w:rPr>
          <w:rFonts w:eastAsia="TimesNewRomanPSMT"/>
          <w:bCs/>
          <w:lang w:val="sr-Cyrl-CS"/>
        </w:rPr>
        <w:t xml:space="preserve"> </w:t>
      </w:r>
      <w:r w:rsidRPr="00FC3428">
        <w:rPr>
          <w:b/>
          <w:iCs/>
        </w:rPr>
        <w:t>I</w:t>
      </w:r>
      <w:r w:rsidR="00553D80" w:rsidRPr="00FC3428">
        <w:rPr>
          <w:rFonts w:eastAsia="TimesNewRomanPSMT"/>
          <w:b/>
          <w:bCs/>
        </w:rPr>
        <w:t>II</w:t>
      </w:r>
      <w:r w:rsidR="00B3635B">
        <w:rPr>
          <w:rFonts w:eastAsia="TimesNewRomanPSMT"/>
          <w:b/>
          <w:bCs/>
        </w:rPr>
        <w:t xml:space="preserve"> </w:t>
      </w:r>
      <w:r w:rsidRPr="00577065">
        <w:rPr>
          <w:rFonts w:eastAsia="TimesNewRomanPSMT"/>
          <w:bCs/>
        </w:rPr>
        <w:t>конкурсне</w:t>
      </w:r>
      <w:r w:rsidRPr="00FC3428">
        <w:rPr>
          <w:rFonts w:eastAsia="TimesNewRomanPSMT"/>
          <w:bCs/>
        </w:rPr>
        <w:t xml:space="preserve"> </w:t>
      </w:r>
      <w:r w:rsidRPr="00577065">
        <w:rPr>
          <w:rFonts w:eastAsia="TimesNewRomanPSMT"/>
          <w:bCs/>
        </w:rPr>
        <w:t>документације</w:t>
      </w:r>
      <w:r w:rsidRPr="00FC3428">
        <w:rPr>
          <w:rFonts w:eastAsia="TimesNewRomanPSMT"/>
          <w:bCs/>
        </w:rPr>
        <w:t xml:space="preserve">, </w:t>
      </w:r>
      <w:r w:rsidRPr="00577065">
        <w:rPr>
          <w:rFonts w:eastAsia="TimesNewRomanPSMT"/>
          <w:bCs/>
        </w:rPr>
        <w:t>у</w:t>
      </w:r>
      <w:r w:rsidRPr="00FC3428">
        <w:rPr>
          <w:rFonts w:eastAsia="TimesNewRomanPSMT"/>
          <w:bCs/>
        </w:rPr>
        <w:t xml:space="preserve"> </w:t>
      </w:r>
      <w:r w:rsidRPr="00577065">
        <w:rPr>
          <w:rFonts w:eastAsia="TimesNewRomanPSMT"/>
          <w:bCs/>
        </w:rPr>
        <w:t>складу</w:t>
      </w:r>
      <w:r w:rsidRPr="00FC3428">
        <w:rPr>
          <w:rFonts w:eastAsia="TimesNewRomanPSMT"/>
          <w:bCs/>
        </w:rPr>
        <w:t xml:space="preserve"> </w:t>
      </w:r>
      <w:r w:rsidRPr="00577065">
        <w:rPr>
          <w:rFonts w:eastAsia="TimesNewRomanPSMT"/>
          <w:bCs/>
        </w:rPr>
        <w:t>са</w:t>
      </w:r>
      <w:r w:rsidRPr="00FC3428">
        <w:rPr>
          <w:rFonts w:eastAsia="TimesNewRomanPSMT"/>
          <w:bCs/>
        </w:rPr>
        <w:t xml:space="preserve"> </w:t>
      </w:r>
      <w:r w:rsidRPr="00577065">
        <w:rPr>
          <w:rFonts w:eastAsia="TimesNewRomanPSMT"/>
          <w:bCs/>
        </w:rPr>
        <w:t>Упутством</w:t>
      </w:r>
      <w:r w:rsidRPr="00FC3428">
        <w:rPr>
          <w:rFonts w:eastAsia="TimesNewRomanPSMT"/>
          <w:bCs/>
        </w:rPr>
        <w:t xml:space="preserve"> </w:t>
      </w:r>
      <w:r w:rsidRPr="00577065">
        <w:rPr>
          <w:rFonts w:eastAsia="TimesNewRomanPSMT"/>
          <w:bCs/>
        </w:rPr>
        <w:t>како</w:t>
      </w:r>
      <w:r w:rsidRPr="00FC3428">
        <w:rPr>
          <w:rFonts w:eastAsia="TimesNewRomanPSMT"/>
          <w:bCs/>
        </w:rPr>
        <w:t xml:space="preserve"> </w:t>
      </w:r>
      <w:r w:rsidRPr="00577065">
        <w:rPr>
          <w:rFonts w:eastAsia="TimesNewRomanPSMT"/>
          <w:bCs/>
        </w:rPr>
        <w:t>се</w:t>
      </w:r>
      <w:r w:rsidRPr="00FC3428">
        <w:rPr>
          <w:rFonts w:eastAsia="TimesNewRomanPSMT"/>
          <w:bCs/>
        </w:rPr>
        <w:t xml:space="preserve"> </w:t>
      </w:r>
      <w:r w:rsidRPr="00577065">
        <w:rPr>
          <w:rFonts w:eastAsia="TimesNewRomanPSMT"/>
          <w:bCs/>
        </w:rPr>
        <w:t>доказује</w:t>
      </w:r>
      <w:r w:rsidRPr="00FC3428">
        <w:rPr>
          <w:rFonts w:eastAsia="TimesNewRomanPSMT"/>
          <w:bCs/>
        </w:rPr>
        <w:t xml:space="preserve"> </w:t>
      </w:r>
      <w:r w:rsidRPr="00577065">
        <w:rPr>
          <w:rFonts w:eastAsia="TimesNewRomanPSMT"/>
          <w:bCs/>
        </w:rPr>
        <w:t>испуњеност</w:t>
      </w:r>
      <w:r w:rsidRPr="00FC3428">
        <w:rPr>
          <w:rFonts w:eastAsia="TimesNewRomanPSMT"/>
          <w:bCs/>
        </w:rPr>
        <w:t xml:space="preserve"> </w:t>
      </w:r>
      <w:r w:rsidRPr="00577065">
        <w:rPr>
          <w:rFonts w:eastAsia="TimesNewRomanPSMT"/>
          <w:bCs/>
        </w:rPr>
        <w:t>услова</w:t>
      </w:r>
      <w:r w:rsidRPr="00FC3428">
        <w:rPr>
          <w:rFonts w:eastAsia="TimesNewRomanPSMT"/>
          <w:bCs/>
        </w:rPr>
        <w:t>.</w:t>
      </w:r>
      <w:proofErr w:type="gramEnd"/>
    </w:p>
    <w:p w:rsidR="00F0768B" w:rsidRPr="00FC3428" w:rsidRDefault="00F0768B" w:rsidP="00F0768B">
      <w:pPr>
        <w:jc w:val="both"/>
      </w:pPr>
      <w:proofErr w:type="gramStart"/>
      <w:r w:rsidRPr="00577065">
        <w:t>Понуђачи</w:t>
      </w:r>
      <w:r w:rsidRPr="00FC3428">
        <w:t xml:space="preserve"> </w:t>
      </w:r>
      <w:r w:rsidRPr="00577065">
        <w:t>из</w:t>
      </w:r>
      <w:r w:rsidRPr="00FC3428">
        <w:t xml:space="preserve"> </w:t>
      </w:r>
      <w:r w:rsidRPr="00577065">
        <w:t>групе</w:t>
      </w:r>
      <w:r w:rsidRPr="00FC3428">
        <w:t xml:space="preserve"> </w:t>
      </w:r>
      <w:r w:rsidRPr="00577065">
        <w:t>понуђача</w:t>
      </w:r>
      <w:r w:rsidRPr="00FC3428">
        <w:t xml:space="preserve"> </w:t>
      </w:r>
      <w:r w:rsidRPr="00577065">
        <w:t>одговарају</w:t>
      </w:r>
      <w:r w:rsidRPr="00FC3428">
        <w:t xml:space="preserve"> </w:t>
      </w:r>
      <w:r w:rsidRPr="00577065">
        <w:t>неограничено</w:t>
      </w:r>
      <w:r w:rsidRPr="00FC3428">
        <w:t xml:space="preserve"> </w:t>
      </w:r>
      <w:r w:rsidRPr="00577065">
        <w:t>солидарно</w:t>
      </w:r>
      <w:r w:rsidRPr="00FC3428">
        <w:t xml:space="preserve"> </w:t>
      </w:r>
      <w:r w:rsidRPr="00577065">
        <w:t>према</w:t>
      </w:r>
      <w:r w:rsidRPr="00FC3428">
        <w:t xml:space="preserve"> </w:t>
      </w:r>
      <w:r w:rsidRPr="00577065">
        <w:t>наручиоцу</w:t>
      </w:r>
      <w:r w:rsidRPr="00FC3428">
        <w:t>.</w:t>
      </w:r>
      <w:proofErr w:type="gramEnd"/>
    </w:p>
    <w:p w:rsidR="00F0768B" w:rsidRPr="00FC3428" w:rsidRDefault="00F0768B" w:rsidP="00F0768B">
      <w:pPr>
        <w:jc w:val="both"/>
      </w:pPr>
    </w:p>
    <w:p w:rsidR="00F0768B" w:rsidRPr="00FC3428" w:rsidRDefault="00F0768B" w:rsidP="00F0768B">
      <w:pPr>
        <w:jc w:val="both"/>
        <w:rPr>
          <w:b/>
          <w:bCs/>
          <w:i/>
          <w:iCs/>
          <w:color w:val="auto"/>
        </w:rPr>
      </w:pPr>
      <w:r w:rsidRPr="00FC3428">
        <w:rPr>
          <w:b/>
          <w:bCs/>
          <w:i/>
          <w:iCs/>
        </w:rPr>
        <w:t>8</w:t>
      </w:r>
      <w:r w:rsidR="00B1623F" w:rsidRPr="00577065">
        <w:rPr>
          <w:b/>
          <w:bCs/>
          <w:i/>
          <w:iCs/>
          <w:color w:val="auto"/>
        </w:rPr>
        <w:t>.</w:t>
      </w:r>
      <w:r w:rsidRPr="00FC3428">
        <w:rPr>
          <w:b/>
          <w:bCs/>
          <w:i/>
          <w:iCs/>
          <w:color w:val="FF0000"/>
        </w:rPr>
        <w:t xml:space="preserve"> </w:t>
      </w:r>
      <w:r w:rsidRPr="00577065">
        <w:rPr>
          <w:b/>
          <w:bCs/>
          <w:i/>
          <w:iCs/>
          <w:color w:val="auto"/>
        </w:rPr>
        <w:t>НАЧИН</w:t>
      </w:r>
      <w:r w:rsidRPr="00FC3428">
        <w:rPr>
          <w:b/>
          <w:bCs/>
          <w:i/>
          <w:iCs/>
          <w:color w:val="auto"/>
        </w:rPr>
        <w:t xml:space="preserve"> </w:t>
      </w:r>
      <w:r w:rsidRPr="00577065">
        <w:rPr>
          <w:b/>
          <w:bCs/>
          <w:i/>
          <w:iCs/>
          <w:color w:val="auto"/>
        </w:rPr>
        <w:t>И</w:t>
      </w:r>
      <w:r w:rsidRPr="00FC3428">
        <w:rPr>
          <w:b/>
          <w:bCs/>
          <w:i/>
          <w:iCs/>
          <w:color w:val="auto"/>
        </w:rPr>
        <w:t xml:space="preserve"> </w:t>
      </w:r>
      <w:r w:rsidRPr="00577065">
        <w:rPr>
          <w:b/>
          <w:bCs/>
          <w:i/>
          <w:iCs/>
          <w:color w:val="auto"/>
        </w:rPr>
        <w:t>УСЛОВ</w:t>
      </w:r>
      <w:r w:rsidRPr="00577065">
        <w:rPr>
          <w:b/>
          <w:bCs/>
          <w:i/>
          <w:iCs/>
          <w:color w:val="auto"/>
          <w:lang w:val="sr-Cyrl-CS"/>
        </w:rPr>
        <w:t>И</w:t>
      </w:r>
      <w:r w:rsidRPr="00FC3428">
        <w:rPr>
          <w:b/>
          <w:bCs/>
          <w:i/>
          <w:iCs/>
          <w:color w:val="auto"/>
        </w:rPr>
        <w:t xml:space="preserve"> </w:t>
      </w:r>
      <w:r w:rsidRPr="00577065">
        <w:rPr>
          <w:b/>
          <w:bCs/>
          <w:i/>
          <w:iCs/>
          <w:color w:val="auto"/>
        </w:rPr>
        <w:t>ПЛАЋАЊА</w:t>
      </w:r>
      <w:r w:rsidRPr="00FC3428">
        <w:rPr>
          <w:b/>
          <w:bCs/>
          <w:i/>
          <w:iCs/>
          <w:color w:val="auto"/>
        </w:rPr>
        <w:t xml:space="preserve">, </w:t>
      </w:r>
      <w:r w:rsidRPr="00577065">
        <w:rPr>
          <w:b/>
          <w:bCs/>
          <w:i/>
          <w:iCs/>
          <w:color w:val="auto"/>
        </w:rPr>
        <w:t>ГАРАНТНИ</w:t>
      </w:r>
      <w:r w:rsidRPr="00FC3428">
        <w:rPr>
          <w:b/>
          <w:bCs/>
          <w:i/>
          <w:iCs/>
          <w:color w:val="auto"/>
        </w:rPr>
        <w:t xml:space="preserve"> </w:t>
      </w:r>
      <w:r w:rsidRPr="00577065">
        <w:rPr>
          <w:b/>
          <w:bCs/>
          <w:i/>
          <w:iCs/>
          <w:color w:val="auto"/>
        </w:rPr>
        <w:t>РОК</w:t>
      </w:r>
      <w:r w:rsidRPr="00FC3428">
        <w:rPr>
          <w:b/>
          <w:bCs/>
          <w:i/>
          <w:iCs/>
          <w:color w:val="auto"/>
        </w:rPr>
        <w:t xml:space="preserve">, </w:t>
      </w:r>
      <w:r w:rsidRPr="00577065">
        <w:rPr>
          <w:b/>
          <w:bCs/>
          <w:i/>
          <w:iCs/>
          <w:color w:val="auto"/>
        </w:rPr>
        <w:t>КАО</w:t>
      </w:r>
      <w:r w:rsidRPr="00FC3428">
        <w:rPr>
          <w:b/>
          <w:bCs/>
          <w:i/>
          <w:iCs/>
          <w:color w:val="auto"/>
        </w:rPr>
        <w:t xml:space="preserve"> </w:t>
      </w:r>
      <w:r w:rsidRPr="00577065">
        <w:rPr>
          <w:b/>
          <w:bCs/>
          <w:i/>
          <w:iCs/>
          <w:color w:val="auto"/>
        </w:rPr>
        <w:t>И</w:t>
      </w:r>
      <w:r w:rsidRPr="00FC3428">
        <w:rPr>
          <w:b/>
          <w:bCs/>
          <w:i/>
          <w:iCs/>
          <w:color w:val="auto"/>
        </w:rPr>
        <w:t xml:space="preserve"> </w:t>
      </w:r>
      <w:r w:rsidRPr="00577065">
        <w:rPr>
          <w:b/>
          <w:bCs/>
          <w:i/>
          <w:iCs/>
          <w:color w:val="auto"/>
        </w:rPr>
        <w:t>ДРУГЕ</w:t>
      </w:r>
      <w:r w:rsidRPr="00FC3428">
        <w:rPr>
          <w:b/>
          <w:bCs/>
          <w:i/>
          <w:iCs/>
          <w:color w:val="auto"/>
        </w:rPr>
        <w:t xml:space="preserve"> </w:t>
      </w:r>
      <w:r w:rsidRPr="00577065">
        <w:rPr>
          <w:b/>
          <w:bCs/>
          <w:i/>
          <w:iCs/>
          <w:color w:val="auto"/>
        </w:rPr>
        <w:t>ОКОЛНОСТИ</w:t>
      </w:r>
      <w:r w:rsidRPr="00FC3428">
        <w:rPr>
          <w:b/>
          <w:bCs/>
          <w:i/>
          <w:iCs/>
          <w:color w:val="auto"/>
        </w:rPr>
        <w:t xml:space="preserve"> </w:t>
      </w:r>
      <w:r w:rsidRPr="00577065">
        <w:rPr>
          <w:b/>
          <w:bCs/>
          <w:i/>
          <w:iCs/>
          <w:color w:val="auto"/>
        </w:rPr>
        <w:t>ОД</w:t>
      </w:r>
      <w:r w:rsidRPr="00FC3428">
        <w:rPr>
          <w:b/>
          <w:bCs/>
          <w:i/>
          <w:iCs/>
          <w:color w:val="auto"/>
        </w:rPr>
        <w:t xml:space="preserve"> </w:t>
      </w:r>
      <w:r w:rsidRPr="00577065">
        <w:rPr>
          <w:b/>
          <w:bCs/>
          <w:i/>
          <w:iCs/>
          <w:color w:val="auto"/>
        </w:rPr>
        <w:t>КОЈИХ</w:t>
      </w:r>
      <w:r w:rsidRPr="00FC3428">
        <w:rPr>
          <w:b/>
          <w:bCs/>
          <w:i/>
          <w:iCs/>
          <w:color w:val="auto"/>
        </w:rPr>
        <w:t xml:space="preserve"> </w:t>
      </w:r>
      <w:r w:rsidRPr="00577065">
        <w:rPr>
          <w:b/>
          <w:bCs/>
          <w:i/>
          <w:iCs/>
          <w:color w:val="auto"/>
        </w:rPr>
        <w:t>ЗАВИСИ</w:t>
      </w:r>
      <w:r w:rsidRPr="00FC3428">
        <w:rPr>
          <w:b/>
          <w:bCs/>
          <w:i/>
          <w:iCs/>
          <w:color w:val="auto"/>
        </w:rPr>
        <w:t xml:space="preserve"> </w:t>
      </w:r>
      <w:r w:rsidRPr="00577065">
        <w:rPr>
          <w:b/>
          <w:bCs/>
          <w:i/>
          <w:iCs/>
          <w:color w:val="auto"/>
        </w:rPr>
        <w:t>ПРИХВАТЉИВОСТ</w:t>
      </w:r>
      <w:r w:rsidR="00F01740">
        <w:rPr>
          <w:b/>
          <w:bCs/>
          <w:i/>
          <w:iCs/>
          <w:color w:val="auto"/>
        </w:rPr>
        <w:t xml:space="preserve"> </w:t>
      </w:r>
      <w:r w:rsidRPr="00577065">
        <w:rPr>
          <w:b/>
          <w:bCs/>
          <w:i/>
          <w:iCs/>
          <w:color w:val="auto"/>
        </w:rPr>
        <w:t>ПОНУДЕ</w:t>
      </w:r>
    </w:p>
    <w:p w:rsidR="00C5590F" w:rsidRPr="00946F57" w:rsidRDefault="00F0768B" w:rsidP="00F0768B">
      <w:pPr>
        <w:jc w:val="both"/>
        <w:rPr>
          <w:iCs/>
          <w:color w:val="auto"/>
        </w:rPr>
      </w:pPr>
      <w:proofErr w:type="gramStart"/>
      <w:r w:rsidRPr="00FC3428">
        <w:rPr>
          <w:b/>
          <w:bCs/>
          <w:i/>
          <w:iCs/>
          <w:color w:val="auto"/>
        </w:rPr>
        <w:t>8.1</w:t>
      </w:r>
      <w:r w:rsidR="00922C38" w:rsidRPr="00FC3428">
        <w:rPr>
          <w:iCs/>
          <w:u w:val="single"/>
        </w:rPr>
        <w:t xml:space="preserve"> </w:t>
      </w:r>
      <w:r w:rsidR="00922C38" w:rsidRPr="005F799E">
        <w:rPr>
          <w:iCs/>
          <w:u w:val="single"/>
        </w:rPr>
        <w:t>Захтеви</w:t>
      </w:r>
      <w:r w:rsidR="00922C38" w:rsidRPr="00FC3428">
        <w:rPr>
          <w:iCs/>
          <w:u w:val="single"/>
        </w:rPr>
        <w:t xml:space="preserve"> </w:t>
      </w:r>
      <w:r w:rsidR="00922C38" w:rsidRPr="005F799E">
        <w:rPr>
          <w:iCs/>
          <w:u w:val="single"/>
        </w:rPr>
        <w:t>у</w:t>
      </w:r>
      <w:r w:rsidR="00922C38" w:rsidRPr="00FC3428">
        <w:rPr>
          <w:iCs/>
          <w:u w:val="single"/>
        </w:rPr>
        <w:t xml:space="preserve"> </w:t>
      </w:r>
      <w:r w:rsidR="00922C38" w:rsidRPr="005F799E">
        <w:rPr>
          <w:iCs/>
          <w:u w:val="single"/>
        </w:rPr>
        <w:t>погледу</w:t>
      </w:r>
      <w:r w:rsidR="00922C38" w:rsidRPr="00FC3428">
        <w:rPr>
          <w:iCs/>
          <w:u w:val="single"/>
        </w:rPr>
        <w:t xml:space="preserve"> </w:t>
      </w:r>
      <w:r w:rsidR="00922C38" w:rsidRPr="005F799E">
        <w:rPr>
          <w:iCs/>
          <w:u w:val="single"/>
        </w:rPr>
        <w:t>начина</w:t>
      </w:r>
      <w:r w:rsidR="00922C38" w:rsidRPr="00FC3428">
        <w:rPr>
          <w:iCs/>
          <w:u w:val="single"/>
        </w:rPr>
        <w:t xml:space="preserve">, </w:t>
      </w:r>
      <w:r w:rsidR="00922C38" w:rsidRPr="005F799E">
        <w:rPr>
          <w:iCs/>
          <w:u w:val="single"/>
        </w:rPr>
        <w:t>рока</w:t>
      </w:r>
      <w:r w:rsidR="00922C38" w:rsidRPr="00FC3428">
        <w:rPr>
          <w:iCs/>
          <w:u w:val="single"/>
        </w:rPr>
        <w:t xml:space="preserve"> </w:t>
      </w:r>
      <w:r w:rsidR="00922C38" w:rsidRPr="005F799E">
        <w:rPr>
          <w:iCs/>
          <w:u w:val="single"/>
        </w:rPr>
        <w:t>и</w:t>
      </w:r>
      <w:r w:rsidR="00922C38" w:rsidRPr="00FC3428">
        <w:rPr>
          <w:iCs/>
          <w:u w:val="single"/>
        </w:rPr>
        <w:t xml:space="preserve"> </w:t>
      </w:r>
      <w:r w:rsidR="00922C38" w:rsidRPr="005F799E">
        <w:rPr>
          <w:iCs/>
          <w:u w:val="single"/>
        </w:rPr>
        <w:t>услова</w:t>
      </w:r>
      <w:r w:rsidR="00922C38" w:rsidRPr="00FC3428">
        <w:rPr>
          <w:iCs/>
          <w:u w:val="single"/>
        </w:rPr>
        <w:t xml:space="preserve"> </w:t>
      </w:r>
      <w:r w:rsidR="00922C38" w:rsidRPr="005F799E">
        <w:rPr>
          <w:iCs/>
          <w:u w:val="single"/>
        </w:rPr>
        <w:t>плаћања</w:t>
      </w:r>
      <w:r w:rsidR="00922C38" w:rsidRPr="00FC3428">
        <w:rPr>
          <w:i/>
          <w:iCs/>
          <w:u w:val="single"/>
        </w:rPr>
        <w:t>.</w:t>
      </w:r>
      <w:proofErr w:type="gramEnd"/>
    </w:p>
    <w:p w:rsidR="004C3860" w:rsidRPr="00FC3428" w:rsidRDefault="004C3860" w:rsidP="00E9797E">
      <w:pPr>
        <w:rPr>
          <w:iCs/>
        </w:rPr>
      </w:pPr>
      <w:proofErr w:type="gramStart"/>
      <w:r w:rsidRPr="00FC3428">
        <w:rPr>
          <w:iCs/>
        </w:rPr>
        <w:t>Рок плаћања је</w:t>
      </w:r>
      <w:r w:rsidRPr="007928E9">
        <w:rPr>
          <w:iCs/>
          <w:lang w:val="sr-Cyrl-CS"/>
        </w:rPr>
        <w:t xml:space="preserve"> </w:t>
      </w:r>
      <w:r w:rsidR="00E9797E">
        <w:rPr>
          <w:iCs/>
          <w:lang w:val="sr-Cyrl-CS"/>
        </w:rPr>
        <w:t xml:space="preserve">не дужи од </w:t>
      </w:r>
      <w:r w:rsidR="00F01740">
        <w:rPr>
          <w:iCs/>
        </w:rPr>
        <w:t>45</w:t>
      </w:r>
      <w:r w:rsidRPr="007928E9">
        <w:rPr>
          <w:iCs/>
          <w:lang w:val="sr-Cyrl-CS"/>
        </w:rPr>
        <w:t xml:space="preserve"> дана</w:t>
      </w:r>
      <w:r w:rsidRPr="00FC3428">
        <w:rPr>
          <w:iCs/>
        </w:rPr>
        <w:t xml:space="preserve"> </w:t>
      </w:r>
      <w:r w:rsidRPr="007928E9">
        <w:rPr>
          <w:iCs/>
          <w:lang w:val="sr-Cyrl-CS"/>
        </w:rPr>
        <w:t xml:space="preserve">од </w:t>
      </w:r>
      <w:r w:rsidR="00E9797E">
        <w:rPr>
          <w:iCs/>
          <w:lang w:val="sr-Cyrl-CS"/>
        </w:rPr>
        <w:t>дана пријема исправног рачуна, за сваку сукцесивну испоруку.</w:t>
      </w:r>
      <w:proofErr w:type="gramEnd"/>
    </w:p>
    <w:p w:rsidR="004C3860" w:rsidRPr="00FC3428" w:rsidRDefault="004C3860" w:rsidP="004C3860">
      <w:pPr>
        <w:rPr>
          <w:b/>
          <w:bCs/>
          <w:i/>
          <w:iCs/>
        </w:rPr>
      </w:pPr>
      <w:proofErr w:type="gramStart"/>
      <w:r w:rsidRPr="00FC3428">
        <w:rPr>
          <w:iCs/>
        </w:rPr>
        <w:t>Понуђачу није дозвољено да захтева аванс.</w:t>
      </w:r>
      <w:proofErr w:type="gramEnd"/>
    </w:p>
    <w:p w:rsidR="003E7187" w:rsidRPr="000175FC" w:rsidRDefault="003E7187" w:rsidP="00041184">
      <w:pPr>
        <w:jc w:val="both"/>
        <w:rPr>
          <w:b/>
          <w:bCs/>
          <w:iCs/>
        </w:rPr>
      </w:pPr>
    </w:p>
    <w:p w:rsidR="00922C38" w:rsidRPr="00FC3428" w:rsidRDefault="00922C38" w:rsidP="00922C38">
      <w:pPr>
        <w:jc w:val="both"/>
        <w:rPr>
          <w:iCs/>
        </w:rPr>
      </w:pPr>
      <w:r w:rsidRPr="005F799E">
        <w:rPr>
          <w:b/>
          <w:bCs/>
          <w:i/>
          <w:iCs/>
          <w:lang w:val="sr-Cyrl-CS"/>
        </w:rPr>
        <w:t>8</w:t>
      </w:r>
      <w:r w:rsidRPr="00FC3428">
        <w:rPr>
          <w:b/>
          <w:bCs/>
          <w:i/>
          <w:iCs/>
        </w:rPr>
        <w:t>.</w:t>
      </w:r>
      <w:r w:rsidRPr="005F799E">
        <w:rPr>
          <w:b/>
          <w:bCs/>
          <w:i/>
          <w:iCs/>
          <w:lang w:val="sr-Cyrl-CS"/>
        </w:rPr>
        <w:t>2</w:t>
      </w:r>
      <w:r w:rsidRPr="00FC3428">
        <w:rPr>
          <w:b/>
          <w:bCs/>
          <w:i/>
          <w:iCs/>
        </w:rPr>
        <w:t xml:space="preserve">. </w:t>
      </w:r>
      <w:r w:rsidRPr="005F799E">
        <w:rPr>
          <w:iCs/>
          <w:u w:val="single"/>
        </w:rPr>
        <w:t>Захтев</w:t>
      </w:r>
      <w:r w:rsidRPr="00FC3428">
        <w:rPr>
          <w:iCs/>
          <w:u w:val="single"/>
        </w:rPr>
        <w:t xml:space="preserve"> </w:t>
      </w:r>
      <w:r w:rsidRPr="005F799E">
        <w:rPr>
          <w:iCs/>
          <w:u w:val="single"/>
        </w:rPr>
        <w:t>у</w:t>
      </w:r>
      <w:r w:rsidRPr="00FC3428">
        <w:rPr>
          <w:iCs/>
          <w:u w:val="single"/>
        </w:rPr>
        <w:t xml:space="preserve"> </w:t>
      </w:r>
      <w:r w:rsidRPr="005F799E">
        <w:rPr>
          <w:iCs/>
          <w:u w:val="single"/>
        </w:rPr>
        <w:t>погледу</w:t>
      </w:r>
      <w:r w:rsidRPr="00FC3428">
        <w:rPr>
          <w:iCs/>
          <w:u w:val="single"/>
        </w:rPr>
        <w:t xml:space="preserve"> </w:t>
      </w:r>
      <w:r w:rsidRPr="005F799E">
        <w:rPr>
          <w:iCs/>
          <w:u w:val="single"/>
          <w:lang w:val="sr-Cyrl-CS"/>
        </w:rPr>
        <w:t>рок</w:t>
      </w:r>
      <w:r w:rsidR="004C3860">
        <w:rPr>
          <w:iCs/>
          <w:u w:val="single"/>
          <w:lang w:val="sr-Cyrl-CS"/>
        </w:rPr>
        <w:t>а</w:t>
      </w:r>
      <w:r w:rsidRPr="005F799E">
        <w:rPr>
          <w:iCs/>
          <w:u w:val="single"/>
          <w:lang w:val="sr-Cyrl-CS"/>
        </w:rPr>
        <w:t xml:space="preserve"> </w:t>
      </w:r>
      <w:r w:rsidR="005B075C">
        <w:rPr>
          <w:iCs/>
          <w:u w:val="single"/>
          <w:lang w:val="sr-Cyrl-CS"/>
        </w:rPr>
        <w:t xml:space="preserve">и места </w:t>
      </w:r>
      <w:r w:rsidRPr="005F799E">
        <w:rPr>
          <w:iCs/>
          <w:u w:val="single"/>
        </w:rPr>
        <w:t>испоруке</w:t>
      </w:r>
      <w:r w:rsidRPr="00FC3428">
        <w:rPr>
          <w:iCs/>
          <w:u w:val="single"/>
        </w:rPr>
        <w:t xml:space="preserve"> </w:t>
      </w:r>
    </w:p>
    <w:p w:rsidR="00E9797E" w:rsidRDefault="00E9797E" w:rsidP="00922C38">
      <w:pPr>
        <w:jc w:val="both"/>
        <w:rPr>
          <w:bCs/>
          <w:iCs/>
        </w:rPr>
      </w:pPr>
      <w:proofErr w:type="gramStart"/>
      <w:r w:rsidRPr="00FF1F15">
        <w:t>Понуђач</w:t>
      </w:r>
      <w:r w:rsidRPr="00FC3428">
        <w:t xml:space="preserve"> </w:t>
      </w:r>
      <w:r w:rsidRPr="00FF1F15">
        <w:t>је</w:t>
      </w:r>
      <w:r w:rsidRPr="00FC3428">
        <w:t xml:space="preserve"> </w:t>
      </w:r>
      <w:r w:rsidRPr="00FF1F15">
        <w:t>дужан</w:t>
      </w:r>
      <w:r w:rsidRPr="00FC3428">
        <w:t xml:space="preserve"> </w:t>
      </w:r>
      <w:r w:rsidRPr="00FF1F15">
        <w:t>да</w:t>
      </w:r>
      <w:r w:rsidRPr="00FC3428">
        <w:t xml:space="preserve"> </w:t>
      </w:r>
      <w:r w:rsidRPr="00FF1F15">
        <w:t>изврши</w:t>
      </w:r>
      <w:r w:rsidRPr="00FC3428">
        <w:t xml:space="preserve"> </w:t>
      </w:r>
      <w:r w:rsidRPr="00FF1F15">
        <w:t>испоруку</w:t>
      </w:r>
      <w:r w:rsidRPr="00FC3428">
        <w:t xml:space="preserve"> </w:t>
      </w:r>
      <w:r w:rsidRPr="00FF1F15">
        <w:t>добара</w:t>
      </w:r>
      <w:r w:rsidRPr="00FC3428">
        <w:t xml:space="preserve"> </w:t>
      </w:r>
      <w:r w:rsidRPr="00FF1F15">
        <w:t>у</w:t>
      </w:r>
      <w:r w:rsidRPr="00FC3428">
        <w:t xml:space="preserve"> </w:t>
      </w:r>
      <w:r w:rsidRPr="00FF1F15">
        <w:t>року</w:t>
      </w:r>
      <w:r w:rsidRPr="00FC3428">
        <w:t xml:space="preserve"> </w:t>
      </w:r>
      <w:r w:rsidRPr="00FF1F15">
        <w:t>не</w:t>
      </w:r>
      <w:r w:rsidRPr="00FC3428">
        <w:t xml:space="preserve"> </w:t>
      </w:r>
      <w:r w:rsidRPr="00FF1F15">
        <w:t>дужем</w:t>
      </w:r>
      <w:r w:rsidRPr="00FC3428">
        <w:t xml:space="preserve"> </w:t>
      </w:r>
      <w:r w:rsidRPr="00FF1F15">
        <w:t>од</w:t>
      </w:r>
      <w:r w:rsidRPr="00FC3428">
        <w:t xml:space="preserve"> </w:t>
      </w:r>
      <w:r w:rsidR="00F01740">
        <w:t>2</w:t>
      </w:r>
      <w:r w:rsidRPr="00FC3428">
        <w:t xml:space="preserve"> </w:t>
      </w:r>
      <w:r w:rsidR="00F01740">
        <w:t>дана</w:t>
      </w:r>
      <w:r w:rsidRPr="00FC3428">
        <w:t xml:space="preserve">, </w:t>
      </w:r>
      <w:r w:rsidRPr="00FF1F15">
        <w:t>од</w:t>
      </w:r>
      <w:r w:rsidRPr="00FC3428">
        <w:t xml:space="preserve"> </w:t>
      </w:r>
      <w:r w:rsidRPr="00FF1F15">
        <w:t>писменог</w:t>
      </w:r>
      <w:r w:rsidRPr="00FC3428">
        <w:t xml:space="preserve"> </w:t>
      </w:r>
      <w:r w:rsidRPr="00FF1F15">
        <w:t>или</w:t>
      </w:r>
      <w:r w:rsidRPr="00FC3428">
        <w:t xml:space="preserve"> </w:t>
      </w:r>
      <w:r w:rsidRPr="00FF1F15">
        <w:t>усменог</w:t>
      </w:r>
      <w:r w:rsidRPr="00FC3428">
        <w:t xml:space="preserve"> </w:t>
      </w:r>
      <w:r w:rsidRPr="00FF1F15">
        <w:t>захтева</w:t>
      </w:r>
      <w:r w:rsidRPr="00FC3428">
        <w:t xml:space="preserve"> </w:t>
      </w:r>
      <w:r w:rsidRPr="00FF1F15">
        <w:t>овлашћеног</w:t>
      </w:r>
      <w:r w:rsidRPr="00FC3428">
        <w:t xml:space="preserve"> </w:t>
      </w:r>
      <w:r w:rsidRPr="00FF1F15">
        <w:t>лица</w:t>
      </w:r>
      <w:r w:rsidRPr="00FC3428">
        <w:t xml:space="preserve"> </w:t>
      </w:r>
      <w:r w:rsidRPr="00FF1F15">
        <w:t>Наручиоца</w:t>
      </w:r>
      <w:r w:rsidR="005B075C" w:rsidRPr="005B075C">
        <w:rPr>
          <w:bCs/>
          <w:iCs/>
        </w:rPr>
        <w:t>.</w:t>
      </w:r>
      <w:proofErr w:type="gramEnd"/>
    </w:p>
    <w:p w:rsidR="00F01740" w:rsidRDefault="005B075C" w:rsidP="00F01740">
      <w:pPr>
        <w:pStyle w:val="Default"/>
        <w:jc w:val="both"/>
      </w:pPr>
      <w:r>
        <w:t>Место испоруке је</w:t>
      </w:r>
      <w:r w:rsidRPr="00FC3428">
        <w:t xml:space="preserve"> на адрес</w:t>
      </w:r>
      <w:r w:rsidRPr="00FF1F15">
        <w:t>и Н</w:t>
      </w:r>
      <w:r w:rsidRPr="00FC3428">
        <w:t>аручи</w:t>
      </w:r>
      <w:r w:rsidRPr="00FF1F15">
        <w:t>оца</w:t>
      </w:r>
      <w:r w:rsidRPr="00FC3428">
        <w:t xml:space="preserve"> </w:t>
      </w:r>
    </w:p>
    <w:p w:rsidR="00F01740" w:rsidRDefault="005B075C" w:rsidP="00F01740">
      <w:pPr>
        <w:pStyle w:val="Default"/>
        <w:jc w:val="both"/>
      </w:pPr>
      <w:r w:rsidRPr="00FF1F15">
        <w:t xml:space="preserve"> </w:t>
      </w:r>
      <w:r w:rsidR="00F01740">
        <w:t>-Ул.ваздухопловаца бр.24, Ниш</w:t>
      </w:r>
    </w:p>
    <w:p w:rsidR="00F01740" w:rsidRDefault="00F01740" w:rsidP="00F01740">
      <w:pPr>
        <w:jc w:val="both"/>
      </w:pPr>
      <w:r>
        <w:t>-</w:t>
      </w:r>
      <w:r w:rsidRPr="00FF1F15">
        <w:t>Огранак „Аеродром Морава</w:t>
      </w:r>
      <w:proofErr w:type="gramStart"/>
      <w:r w:rsidRPr="00FF1F15">
        <w:t>“ Краљево</w:t>
      </w:r>
      <w:proofErr w:type="gramEnd"/>
      <w:r w:rsidRPr="00FF1F15">
        <w:t xml:space="preserve"> - Тавник бб.</w:t>
      </w:r>
    </w:p>
    <w:p w:rsidR="00F0768B" w:rsidRDefault="00F0768B" w:rsidP="00F01740">
      <w:pPr>
        <w:jc w:val="both"/>
        <w:rPr>
          <w:iCs/>
          <w:u w:val="single"/>
        </w:rPr>
      </w:pPr>
      <w:r w:rsidRPr="00FC3428">
        <w:rPr>
          <w:b/>
          <w:bCs/>
          <w:iCs/>
          <w:u w:val="single"/>
        </w:rPr>
        <w:t>8.</w:t>
      </w:r>
      <w:r w:rsidR="0063486E">
        <w:rPr>
          <w:b/>
          <w:bCs/>
          <w:iCs/>
          <w:u w:val="single"/>
        </w:rPr>
        <w:t>3</w:t>
      </w:r>
      <w:r w:rsidRPr="00FC3428">
        <w:rPr>
          <w:b/>
          <w:bCs/>
          <w:iCs/>
          <w:u w:val="single"/>
        </w:rPr>
        <w:t xml:space="preserve">. </w:t>
      </w:r>
      <w:r w:rsidRPr="00FC3428">
        <w:rPr>
          <w:iCs/>
          <w:u w:val="single"/>
        </w:rPr>
        <w:t>Захтев у погледу рока важења понуде</w:t>
      </w:r>
    </w:p>
    <w:p w:rsidR="00F0768B" w:rsidRPr="00FC3428" w:rsidRDefault="00F0768B" w:rsidP="00F0768B">
      <w:pPr>
        <w:jc w:val="both"/>
        <w:rPr>
          <w:iCs/>
        </w:rPr>
      </w:pPr>
      <w:proofErr w:type="gramStart"/>
      <w:r w:rsidRPr="00FC3428">
        <w:rPr>
          <w:iCs/>
        </w:rPr>
        <w:t xml:space="preserve">Рок важења понуде не може бити краћи од </w:t>
      </w:r>
      <w:r w:rsidR="0083700E" w:rsidRPr="00577065">
        <w:rPr>
          <w:iCs/>
          <w:lang w:val="sr-Cyrl-CS"/>
        </w:rPr>
        <w:t>3</w:t>
      </w:r>
      <w:r w:rsidRPr="00FC3428">
        <w:rPr>
          <w:iCs/>
        </w:rPr>
        <w:t>0 дана од дана отварања понуда.</w:t>
      </w:r>
      <w:proofErr w:type="gramEnd"/>
    </w:p>
    <w:p w:rsidR="00F0768B" w:rsidRPr="00FC3428" w:rsidRDefault="00F0768B" w:rsidP="00F0768B">
      <w:pPr>
        <w:jc w:val="both"/>
        <w:rPr>
          <w:iCs/>
        </w:rPr>
      </w:pPr>
      <w:proofErr w:type="gramStart"/>
      <w:r w:rsidRPr="00FC34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DA0377" w:rsidRPr="000175FC" w:rsidRDefault="00F0768B" w:rsidP="00F0768B">
      <w:pPr>
        <w:jc w:val="both"/>
        <w:rPr>
          <w:iCs/>
        </w:rPr>
      </w:pPr>
      <w:proofErr w:type="gramStart"/>
      <w:r w:rsidRPr="00FC3428">
        <w:rPr>
          <w:iCs/>
        </w:rPr>
        <w:t>Понуђач који прихвати захтев за продужење рока важења понуде не може мењати понуду.</w:t>
      </w:r>
      <w:proofErr w:type="gramEnd"/>
    </w:p>
    <w:p w:rsidR="00F0768B" w:rsidRPr="00FC3428" w:rsidRDefault="00F0768B" w:rsidP="00F0768B">
      <w:pPr>
        <w:jc w:val="both"/>
        <w:rPr>
          <w:b/>
          <w:color w:val="auto"/>
          <w:u w:val="single"/>
        </w:rPr>
      </w:pPr>
      <w:r w:rsidRPr="00FC3428">
        <w:rPr>
          <w:b/>
          <w:color w:val="auto"/>
          <w:u w:val="single"/>
        </w:rPr>
        <w:t>8.</w:t>
      </w:r>
      <w:r w:rsidR="00DA0377">
        <w:rPr>
          <w:b/>
          <w:color w:val="auto"/>
          <w:u w:val="single"/>
        </w:rPr>
        <w:t>4</w:t>
      </w:r>
      <w:r w:rsidRPr="00FC3428">
        <w:rPr>
          <w:color w:val="auto"/>
          <w:u w:val="single"/>
        </w:rPr>
        <w:t xml:space="preserve">. </w:t>
      </w:r>
      <w:r w:rsidRPr="00577065">
        <w:rPr>
          <w:color w:val="auto"/>
          <w:u w:val="single"/>
        </w:rPr>
        <w:t>Други</w:t>
      </w:r>
      <w:r w:rsidRPr="00FC3428">
        <w:rPr>
          <w:color w:val="auto"/>
          <w:u w:val="single"/>
        </w:rPr>
        <w:t xml:space="preserve"> </w:t>
      </w:r>
      <w:r w:rsidRPr="00577065">
        <w:rPr>
          <w:color w:val="auto"/>
          <w:u w:val="single"/>
        </w:rPr>
        <w:t>захтеви</w:t>
      </w:r>
    </w:p>
    <w:p w:rsidR="00F0768B" w:rsidRPr="00FC3428" w:rsidRDefault="00F0768B" w:rsidP="00F0768B">
      <w:pPr>
        <w:jc w:val="both"/>
        <w:rPr>
          <w:color w:val="auto"/>
        </w:rPr>
      </w:pPr>
      <w:proofErr w:type="gramStart"/>
      <w:r w:rsidRPr="00577065">
        <w:rPr>
          <w:color w:val="auto"/>
        </w:rPr>
        <w:t>Не</w:t>
      </w:r>
      <w:r w:rsidRPr="00FC3428">
        <w:rPr>
          <w:color w:val="auto"/>
        </w:rPr>
        <w:t xml:space="preserve"> </w:t>
      </w:r>
      <w:r w:rsidRPr="00577065">
        <w:rPr>
          <w:color w:val="auto"/>
        </w:rPr>
        <w:t>могу</w:t>
      </w:r>
      <w:r w:rsidRPr="00FC3428">
        <w:rPr>
          <w:color w:val="auto"/>
        </w:rPr>
        <w:t xml:space="preserve"> </w:t>
      </w:r>
      <w:r w:rsidRPr="00577065">
        <w:rPr>
          <w:color w:val="auto"/>
        </w:rPr>
        <w:t>се</w:t>
      </w:r>
      <w:r w:rsidRPr="00FC3428">
        <w:rPr>
          <w:color w:val="auto"/>
        </w:rPr>
        <w:t xml:space="preserve"> </w:t>
      </w:r>
      <w:r w:rsidRPr="00577065">
        <w:rPr>
          <w:color w:val="auto"/>
        </w:rPr>
        <w:t>прихватити</w:t>
      </w:r>
      <w:r w:rsidRPr="00FC3428">
        <w:rPr>
          <w:color w:val="auto"/>
        </w:rPr>
        <w:t xml:space="preserve"> </w:t>
      </w:r>
      <w:r w:rsidRPr="00577065">
        <w:rPr>
          <w:color w:val="auto"/>
        </w:rPr>
        <w:t>непрецизно</w:t>
      </w:r>
      <w:r w:rsidRPr="00FC3428">
        <w:rPr>
          <w:color w:val="auto"/>
        </w:rPr>
        <w:t xml:space="preserve"> </w:t>
      </w:r>
      <w:r w:rsidRPr="00577065">
        <w:rPr>
          <w:color w:val="auto"/>
        </w:rPr>
        <w:t>одређени</w:t>
      </w:r>
      <w:r w:rsidRPr="00FC3428">
        <w:rPr>
          <w:color w:val="auto"/>
        </w:rPr>
        <w:t xml:space="preserve"> </w:t>
      </w:r>
      <w:r w:rsidRPr="00577065">
        <w:rPr>
          <w:color w:val="auto"/>
        </w:rPr>
        <w:t>рокови</w:t>
      </w:r>
      <w:r w:rsidR="00F01740">
        <w:rPr>
          <w:color w:val="auto"/>
        </w:rPr>
        <w:t xml:space="preserve"> (</w:t>
      </w:r>
      <w:r w:rsidRPr="00577065">
        <w:rPr>
          <w:color w:val="auto"/>
        </w:rPr>
        <w:t>нпр</w:t>
      </w:r>
      <w:r w:rsidRPr="00FC3428">
        <w:rPr>
          <w:color w:val="auto"/>
        </w:rPr>
        <w:t>.</w:t>
      </w:r>
      <w:proofErr w:type="gramEnd"/>
      <w:r w:rsidRPr="00FC3428">
        <w:rPr>
          <w:color w:val="auto"/>
        </w:rPr>
        <w:t xml:space="preserve"> </w:t>
      </w:r>
      <w:r w:rsidRPr="00577065">
        <w:rPr>
          <w:color w:val="auto"/>
        </w:rPr>
        <w:t>Одмах</w:t>
      </w:r>
      <w:r w:rsidRPr="00FC3428">
        <w:rPr>
          <w:color w:val="auto"/>
        </w:rPr>
        <w:t xml:space="preserve">, </w:t>
      </w:r>
      <w:r w:rsidRPr="00577065">
        <w:rPr>
          <w:color w:val="auto"/>
        </w:rPr>
        <w:t>по</w:t>
      </w:r>
      <w:r w:rsidRPr="00FC3428">
        <w:rPr>
          <w:color w:val="auto"/>
        </w:rPr>
        <w:t xml:space="preserve"> </w:t>
      </w:r>
      <w:r w:rsidRPr="00577065">
        <w:rPr>
          <w:color w:val="auto"/>
        </w:rPr>
        <w:t>договору</w:t>
      </w:r>
      <w:r w:rsidRPr="00FC3428">
        <w:rPr>
          <w:color w:val="auto"/>
        </w:rPr>
        <w:t xml:space="preserve">, </w:t>
      </w:r>
      <w:r w:rsidRPr="00577065">
        <w:rPr>
          <w:color w:val="auto"/>
        </w:rPr>
        <w:t>од</w:t>
      </w:r>
      <w:r w:rsidRPr="00FC3428">
        <w:rPr>
          <w:color w:val="auto"/>
        </w:rPr>
        <w:t>-</w:t>
      </w:r>
      <w:r w:rsidRPr="00577065">
        <w:rPr>
          <w:color w:val="auto"/>
        </w:rPr>
        <w:t>до</w:t>
      </w:r>
      <w:r w:rsidRPr="00FC3428">
        <w:rPr>
          <w:color w:val="auto"/>
        </w:rPr>
        <w:t xml:space="preserve">...). </w:t>
      </w:r>
      <w:proofErr w:type="gramStart"/>
      <w:r w:rsidRPr="00577065">
        <w:rPr>
          <w:color w:val="auto"/>
        </w:rPr>
        <w:t>У</w:t>
      </w:r>
      <w:r w:rsidRPr="00FC3428">
        <w:rPr>
          <w:color w:val="auto"/>
        </w:rPr>
        <w:t xml:space="preserve"> </w:t>
      </w:r>
      <w:r w:rsidRPr="00577065">
        <w:rPr>
          <w:color w:val="auto"/>
        </w:rPr>
        <w:t>случају</w:t>
      </w:r>
      <w:r w:rsidRPr="00FC3428">
        <w:rPr>
          <w:color w:val="auto"/>
        </w:rPr>
        <w:t xml:space="preserve"> </w:t>
      </w:r>
      <w:r w:rsidRPr="00577065">
        <w:rPr>
          <w:color w:val="auto"/>
        </w:rPr>
        <w:t>да</w:t>
      </w:r>
      <w:r w:rsidRPr="00FC3428">
        <w:rPr>
          <w:color w:val="auto"/>
        </w:rPr>
        <w:t xml:space="preserve"> </w:t>
      </w:r>
      <w:r w:rsidRPr="00577065">
        <w:rPr>
          <w:color w:val="auto"/>
        </w:rPr>
        <w:t>понуђач</w:t>
      </w:r>
      <w:r w:rsidRPr="00FC3428">
        <w:rPr>
          <w:color w:val="auto"/>
        </w:rPr>
        <w:t xml:space="preserve"> </w:t>
      </w:r>
      <w:r w:rsidRPr="00577065">
        <w:rPr>
          <w:color w:val="auto"/>
        </w:rPr>
        <w:t>непрецизно</w:t>
      </w:r>
      <w:r w:rsidRPr="00FC3428">
        <w:rPr>
          <w:color w:val="auto"/>
        </w:rPr>
        <w:t xml:space="preserve"> </w:t>
      </w:r>
      <w:r w:rsidRPr="00577065">
        <w:rPr>
          <w:color w:val="auto"/>
        </w:rPr>
        <w:t>одреди</w:t>
      </w:r>
      <w:r w:rsidRPr="00FC3428">
        <w:rPr>
          <w:color w:val="auto"/>
        </w:rPr>
        <w:t xml:space="preserve"> </w:t>
      </w:r>
      <w:r w:rsidRPr="00577065">
        <w:rPr>
          <w:color w:val="auto"/>
        </w:rPr>
        <w:t>рокове</w:t>
      </w:r>
      <w:r w:rsidRPr="00FC3428">
        <w:rPr>
          <w:color w:val="auto"/>
        </w:rPr>
        <w:t xml:space="preserve">, </w:t>
      </w:r>
      <w:r w:rsidRPr="00577065">
        <w:rPr>
          <w:color w:val="auto"/>
        </w:rPr>
        <w:t>понуда</w:t>
      </w:r>
      <w:r w:rsidRPr="00FC3428">
        <w:rPr>
          <w:color w:val="auto"/>
        </w:rPr>
        <w:t xml:space="preserve"> </w:t>
      </w:r>
      <w:r w:rsidRPr="00577065">
        <w:rPr>
          <w:color w:val="auto"/>
        </w:rPr>
        <w:t>ће</w:t>
      </w:r>
      <w:r w:rsidRPr="00FC3428">
        <w:rPr>
          <w:color w:val="auto"/>
        </w:rPr>
        <w:t xml:space="preserve"> </w:t>
      </w:r>
      <w:r w:rsidRPr="00577065">
        <w:rPr>
          <w:color w:val="auto"/>
        </w:rPr>
        <w:t>се</w:t>
      </w:r>
      <w:r w:rsidRPr="00FC3428">
        <w:rPr>
          <w:color w:val="auto"/>
        </w:rPr>
        <w:t xml:space="preserve"> </w:t>
      </w:r>
      <w:r w:rsidRPr="00577065">
        <w:rPr>
          <w:color w:val="auto"/>
        </w:rPr>
        <w:t>сматрати</w:t>
      </w:r>
      <w:r w:rsidRPr="00FC3428">
        <w:rPr>
          <w:color w:val="auto"/>
        </w:rPr>
        <w:t xml:space="preserve"> </w:t>
      </w:r>
      <w:r w:rsidRPr="00577065">
        <w:rPr>
          <w:color w:val="auto"/>
        </w:rPr>
        <w:t>неприхватљивом</w:t>
      </w:r>
      <w:r w:rsidRPr="00FC3428">
        <w:rPr>
          <w:color w:val="auto"/>
        </w:rPr>
        <w:t>.</w:t>
      </w:r>
      <w:proofErr w:type="gramEnd"/>
    </w:p>
    <w:p w:rsidR="00C931A3" w:rsidRPr="00577065" w:rsidRDefault="00C931A3" w:rsidP="00F0768B">
      <w:pPr>
        <w:jc w:val="both"/>
        <w:rPr>
          <w:b/>
          <w:bCs/>
          <w:i/>
          <w:iCs/>
        </w:rPr>
      </w:pPr>
    </w:p>
    <w:p w:rsidR="00F0768B" w:rsidRDefault="00F0768B" w:rsidP="00F0768B">
      <w:pPr>
        <w:jc w:val="both"/>
        <w:rPr>
          <w:b/>
          <w:bCs/>
          <w:i/>
          <w:iCs/>
        </w:rPr>
      </w:pPr>
      <w:r w:rsidRPr="00FC3428">
        <w:rPr>
          <w:b/>
          <w:bCs/>
          <w:i/>
          <w:iCs/>
        </w:rPr>
        <w:t>9. ВАЛУТА И НАЧИН НА КОЈИ МОРА ДА БУДЕ НАВЕДЕНА И ИЗРАЖЕНА ЦЕНА У ПОНУДИ</w:t>
      </w:r>
    </w:p>
    <w:p w:rsidR="00ED7DB6" w:rsidRPr="00FC3428" w:rsidRDefault="00ED7DB6" w:rsidP="00ED7DB6">
      <w:pPr>
        <w:jc w:val="both"/>
        <w:rPr>
          <w:iCs/>
        </w:rPr>
      </w:pPr>
      <w:proofErr w:type="gramStart"/>
      <w:r w:rsidRPr="00FC3428">
        <w:rPr>
          <w:iCs/>
        </w:rPr>
        <w:t xml:space="preserve">Цена мора бити исказана у динарима, са и </w:t>
      </w:r>
      <w:r w:rsidRPr="00FC3428">
        <w:rPr>
          <w:iCs/>
          <w:color w:val="00000A"/>
        </w:rPr>
        <w:t>без пореза на додату вредност,</w:t>
      </w:r>
      <w:r w:rsidRPr="00FC3428">
        <w:rPr>
          <w:color w:val="00000A"/>
        </w:rPr>
        <w:t xml:space="preserve"> </w:t>
      </w:r>
      <w:r w:rsidRPr="00FC3428">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ED7DB6" w:rsidRPr="00FC3428" w:rsidRDefault="00ED7DB6" w:rsidP="00ED7DB6">
      <w:pPr>
        <w:jc w:val="both"/>
        <w:rPr>
          <w:iCs/>
        </w:rPr>
      </w:pPr>
      <w:proofErr w:type="gramStart"/>
      <w:r w:rsidRPr="00FC3428">
        <w:t>Ако је у понуди исказана неуобичајено ниска цена, наручилац ће поступити у складу са чланом 92.</w:t>
      </w:r>
      <w:proofErr w:type="gramEnd"/>
      <w:r w:rsidRPr="00FC3428">
        <w:t xml:space="preserve"> </w:t>
      </w:r>
      <w:proofErr w:type="gramStart"/>
      <w:r w:rsidRPr="00FC3428">
        <w:t>Закона.</w:t>
      </w:r>
      <w:proofErr w:type="gramEnd"/>
    </w:p>
    <w:p w:rsidR="00ED7DB6" w:rsidRPr="00BA02F2" w:rsidRDefault="00BA02F2" w:rsidP="00B5604B">
      <w:pPr>
        <w:pStyle w:val="BodyText"/>
        <w:spacing w:after="0" w:line="240" w:lineRule="auto"/>
        <w:ind w:right="175"/>
        <w:jc w:val="both"/>
        <w:rPr>
          <w:spacing w:val="-2"/>
        </w:rPr>
      </w:pPr>
      <w:r>
        <w:tab/>
      </w:r>
    </w:p>
    <w:p w:rsidR="007B3952" w:rsidRPr="00FC3428" w:rsidRDefault="007B3952" w:rsidP="007B3952">
      <w:pPr>
        <w:jc w:val="both"/>
        <w:rPr>
          <w:b/>
          <w:i/>
          <w:iCs/>
        </w:rPr>
      </w:pPr>
      <w:r w:rsidRPr="00FC3428">
        <w:rPr>
          <w:b/>
          <w:i/>
          <w:iCs/>
        </w:rPr>
        <w:t>1</w:t>
      </w:r>
      <w:r w:rsidR="00173D54" w:rsidRPr="00FC3428">
        <w:rPr>
          <w:b/>
          <w:i/>
          <w:iCs/>
        </w:rPr>
        <w:t>0</w:t>
      </w:r>
      <w:r w:rsidRPr="00FC3428">
        <w:rPr>
          <w:b/>
          <w:i/>
          <w:iCs/>
        </w:rPr>
        <w:t>. ПОДАЦИ О ВРСТИ, САДРЖИНИ, НАЧИНУ ПОДНОШЕЊА, ВИСИНИ И РОКОВИМА ФИНАНСИЈСКОГ ОБЕЗБЕЂЕЊА ИСПУЊЕЊА ОБАВЕЗА ПОНУЂАЧА</w:t>
      </w:r>
    </w:p>
    <w:tbl>
      <w:tblPr>
        <w:tblW w:w="0" w:type="auto"/>
        <w:tblInd w:w="55" w:type="dxa"/>
        <w:tblBorders>
          <w:insideH w:val="single" w:sz="2" w:space="0" w:color="000000"/>
          <w:insideV w:val="single" w:sz="2" w:space="0" w:color="000000"/>
        </w:tblBorders>
        <w:tblLayout w:type="fixed"/>
        <w:tblCellMar>
          <w:top w:w="55" w:type="dxa"/>
          <w:left w:w="55" w:type="dxa"/>
          <w:bottom w:w="55" w:type="dxa"/>
          <w:right w:w="55" w:type="dxa"/>
        </w:tblCellMar>
        <w:tblLook w:val="0000"/>
      </w:tblPr>
      <w:tblGrid>
        <w:gridCol w:w="9030"/>
      </w:tblGrid>
      <w:tr w:rsidR="007B3952" w:rsidRPr="00FC3428" w:rsidTr="00173D54">
        <w:tc>
          <w:tcPr>
            <w:tcW w:w="9030" w:type="dxa"/>
            <w:shd w:val="clear" w:color="auto" w:fill="auto"/>
          </w:tcPr>
          <w:p w:rsidR="000175FC" w:rsidRPr="00616748" w:rsidRDefault="000175FC" w:rsidP="00616748">
            <w:pPr>
              <w:jc w:val="both"/>
              <w:rPr>
                <w:rFonts w:eastAsia="TimesNewRomanPSMT"/>
                <w:b/>
                <w:bCs/>
                <w:i/>
                <w:iCs/>
                <w:color w:val="auto"/>
                <w:u w:val="single"/>
              </w:rPr>
            </w:pPr>
          </w:p>
          <w:p w:rsidR="00ED7DB6" w:rsidRPr="007928E9" w:rsidRDefault="00ED7DB6" w:rsidP="00ED7DB6">
            <w:pPr>
              <w:pStyle w:val="BodyText"/>
              <w:ind w:right="175"/>
              <w:jc w:val="both"/>
            </w:pPr>
            <w:r w:rsidRPr="00696F66">
              <w:rPr>
                <w:rFonts w:eastAsia="TimesNewRomanPSMT"/>
                <w:b/>
                <w:bCs/>
                <w:i/>
                <w:iCs/>
                <w:color w:val="auto"/>
                <w:u w:val="single"/>
              </w:rPr>
              <w:t>I</w:t>
            </w:r>
            <w:r w:rsidRPr="00FC3428">
              <w:rPr>
                <w:rFonts w:eastAsia="TimesNewRomanPSMT"/>
                <w:b/>
                <w:bCs/>
                <w:i/>
                <w:iCs/>
                <w:color w:val="auto"/>
                <w:u w:val="single"/>
              </w:rPr>
              <w:t xml:space="preserve"> </w:t>
            </w:r>
            <w:r w:rsidRPr="007928E9">
              <w:rPr>
                <w:rFonts w:eastAsia="TimesNewRomanPSMT"/>
                <w:b/>
                <w:bCs/>
                <w:i/>
                <w:iCs/>
                <w:color w:val="auto"/>
                <w:u w:val="single"/>
              </w:rPr>
              <w:t>Изабрани п</w:t>
            </w:r>
            <w:r w:rsidRPr="00FC3428">
              <w:rPr>
                <w:rFonts w:eastAsia="TimesNewRomanPSMT"/>
                <w:b/>
                <w:bCs/>
                <w:i/>
                <w:iCs/>
                <w:color w:val="auto"/>
                <w:u w:val="single"/>
              </w:rPr>
              <w:t>онуђач је дужан да достави:</w:t>
            </w:r>
          </w:p>
          <w:p w:rsidR="00ED7DB6" w:rsidRPr="00FC3428" w:rsidRDefault="00ED7DB6" w:rsidP="00ED7DB6">
            <w:pPr>
              <w:pStyle w:val="BodyText"/>
              <w:ind w:right="174"/>
              <w:jc w:val="both"/>
            </w:pPr>
            <w:r w:rsidRPr="007928E9">
              <w:rPr>
                <w:rFonts w:eastAsia="TimesNewRomanPSMT"/>
                <w:b/>
                <w:bCs/>
                <w:i/>
                <w:iCs/>
                <w:color w:val="auto"/>
                <w:lang w:val="sr-Cyrl-CS"/>
              </w:rPr>
              <w:t>Бланко сопствену меницу</w:t>
            </w:r>
            <w:r w:rsidRPr="00FC3428">
              <w:rPr>
                <w:rFonts w:eastAsia="TimesNewRomanPSMT"/>
                <w:b/>
                <w:bCs/>
                <w:i/>
                <w:iCs/>
                <w:color w:val="auto"/>
              </w:rPr>
              <w:t xml:space="preserve"> за </w:t>
            </w:r>
            <w:r w:rsidRPr="007928E9">
              <w:rPr>
                <w:rFonts w:eastAsia="TimesNewRomanPSMT"/>
                <w:b/>
                <w:bCs/>
                <w:i/>
                <w:iCs/>
                <w:color w:val="auto"/>
              </w:rPr>
              <w:t xml:space="preserve">добро извршење посла - </w:t>
            </w:r>
            <w:r w:rsidRPr="00FC3428">
              <w:rPr>
                <w:rFonts w:eastAsia="TimesNewRomanPSMT"/>
                <w:b/>
                <w:bCs/>
                <w:i/>
                <w:iCs/>
                <w:color w:val="auto"/>
              </w:rPr>
              <w:t xml:space="preserve"> </w:t>
            </w:r>
            <w:r w:rsidRPr="00FC3428">
              <w:rPr>
                <w:spacing w:val="-1"/>
              </w:rPr>
              <w:t>Понуђач</w:t>
            </w:r>
            <w:r w:rsidRPr="00FC3428">
              <w:rPr>
                <w:spacing w:val="22"/>
              </w:rPr>
              <w:t xml:space="preserve"> </w:t>
            </w:r>
            <w:r w:rsidRPr="00FC3428">
              <w:t>са</w:t>
            </w:r>
            <w:r w:rsidRPr="00FC3428">
              <w:rPr>
                <w:spacing w:val="22"/>
              </w:rPr>
              <w:t xml:space="preserve"> </w:t>
            </w:r>
            <w:r w:rsidRPr="00FC3428">
              <w:rPr>
                <w:spacing w:val="-1"/>
              </w:rPr>
              <w:t>којим</w:t>
            </w:r>
            <w:r w:rsidRPr="00FC3428">
              <w:rPr>
                <w:spacing w:val="22"/>
              </w:rPr>
              <w:t xml:space="preserve"> </w:t>
            </w:r>
            <w:r w:rsidRPr="00FC3428">
              <w:rPr>
                <w:spacing w:val="-2"/>
              </w:rPr>
              <w:t>буде</w:t>
            </w:r>
            <w:r w:rsidRPr="00FC3428">
              <w:rPr>
                <w:spacing w:val="22"/>
              </w:rPr>
              <w:t xml:space="preserve"> </w:t>
            </w:r>
            <w:r w:rsidRPr="00FC3428">
              <w:rPr>
                <w:spacing w:val="-1"/>
              </w:rPr>
              <w:t>закључен</w:t>
            </w:r>
            <w:r w:rsidRPr="00FC3428">
              <w:rPr>
                <w:spacing w:val="22"/>
              </w:rPr>
              <w:t xml:space="preserve"> </w:t>
            </w:r>
            <w:r w:rsidRPr="00FC3428">
              <w:rPr>
                <w:spacing w:val="-1"/>
              </w:rPr>
              <w:t>уговор</w:t>
            </w:r>
            <w:r w:rsidRPr="00FC3428">
              <w:rPr>
                <w:spacing w:val="26"/>
              </w:rPr>
              <w:t xml:space="preserve"> </w:t>
            </w:r>
            <w:r w:rsidRPr="00FC3428">
              <w:rPr>
                <w:spacing w:val="-1"/>
              </w:rPr>
              <w:t>дужан</w:t>
            </w:r>
            <w:r w:rsidRPr="00FC3428">
              <w:rPr>
                <w:spacing w:val="21"/>
              </w:rPr>
              <w:t xml:space="preserve"> </w:t>
            </w:r>
            <w:r w:rsidRPr="00FC3428">
              <w:t>је</w:t>
            </w:r>
            <w:r w:rsidRPr="00FC3428">
              <w:rPr>
                <w:spacing w:val="22"/>
              </w:rPr>
              <w:t xml:space="preserve"> </w:t>
            </w:r>
            <w:r w:rsidRPr="00FC3428">
              <w:t>да</w:t>
            </w:r>
            <w:r w:rsidRPr="007928E9">
              <w:t xml:space="preserve"> у року од седам дана од дана закључења Уговора</w:t>
            </w:r>
            <w:r w:rsidRPr="00FC3428">
              <w:rPr>
                <w:spacing w:val="-1"/>
              </w:rPr>
              <w:t>,</w:t>
            </w:r>
            <w:r w:rsidRPr="00FC3428">
              <w:rPr>
                <w:spacing w:val="22"/>
              </w:rPr>
              <w:t xml:space="preserve"> </w:t>
            </w:r>
            <w:r w:rsidRPr="00FC3428">
              <w:t>достави</w:t>
            </w:r>
            <w:r w:rsidRPr="00FC3428">
              <w:rPr>
                <w:spacing w:val="53"/>
              </w:rPr>
              <w:t xml:space="preserve"> </w:t>
            </w:r>
            <w:r w:rsidRPr="00FC3428">
              <w:t>потписану</w:t>
            </w:r>
            <w:r w:rsidRPr="00FC3428">
              <w:rPr>
                <w:spacing w:val="2"/>
              </w:rPr>
              <w:t xml:space="preserve"> </w:t>
            </w:r>
            <w:r w:rsidRPr="00FC3428">
              <w:t>и</w:t>
            </w:r>
            <w:r w:rsidRPr="00FC3428">
              <w:rPr>
                <w:spacing w:val="5"/>
              </w:rPr>
              <w:t xml:space="preserve"> </w:t>
            </w:r>
            <w:r w:rsidRPr="00FC3428">
              <w:t>печатирану</w:t>
            </w:r>
            <w:r w:rsidRPr="00FC3428">
              <w:rPr>
                <w:spacing w:val="5"/>
              </w:rPr>
              <w:t xml:space="preserve"> </w:t>
            </w:r>
            <w:r w:rsidRPr="00FC3428">
              <w:rPr>
                <w:spacing w:val="-1"/>
              </w:rPr>
              <w:t>бланко</w:t>
            </w:r>
            <w:r w:rsidRPr="00FC3428">
              <w:rPr>
                <w:spacing w:val="6"/>
              </w:rPr>
              <w:t xml:space="preserve"> </w:t>
            </w:r>
            <w:r w:rsidRPr="00FC3428">
              <w:t>сопствену</w:t>
            </w:r>
            <w:r w:rsidRPr="00FC3428">
              <w:rPr>
                <w:spacing w:val="7"/>
              </w:rPr>
              <w:t xml:space="preserve"> </w:t>
            </w:r>
            <w:r w:rsidRPr="00FC3428">
              <w:t>меницу</w:t>
            </w:r>
            <w:r w:rsidRPr="00FC3428">
              <w:rPr>
                <w:spacing w:val="6"/>
              </w:rPr>
              <w:t xml:space="preserve"> </w:t>
            </w:r>
            <w:r w:rsidRPr="00FC3428">
              <w:t>за</w:t>
            </w:r>
            <w:r w:rsidRPr="00FC3428">
              <w:rPr>
                <w:spacing w:val="7"/>
              </w:rPr>
              <w:t xml:space="preserve"> </w:t>
            </w:r>
            <w:r w:rsidRPr="00FC3428">
              <w:rPr>
                <w:spacing w:val="-1"/>
              </w:rPr>
              <w:t>добро</w:t>
            </w:r>
            <w:r w:rsidRPr="00FC3428">
              <w:rPr>
                <w:spacing w:val="6"/>
              </w:rPr>
              <w:t xml:space="preserve"> </w:t>
            </w:r>
            <w:r w:rsidRPr="00FC3428">
              <w:t xml:space="preserve">извршење </w:t>
            </w:r>
            <w:r w:rsidRPr="00FC3428">
              <w:rPr>
                <w:spacing w:val="6"/>
              </w:rPr>
              <w:t xml:space="preserve"> </w:t>
            </w:r>
            <w:r w:rsidRPr="00FC3428">
              <w:t>посла,</w:t>
            </w:r>
            <w:r w:rsidRPr="00FC3428">
              <w:rPr>
                <w:spacing w:val="20"/>
              </w:rPr>
              <w:t xml:space="preserve"> </w:t>
            </w:r>
            <w:r w:rsidRPr="00FC3428">
              <w:t>доказ</w:t>
            </w:r>
            <w:r w:rsidRPr="00FC3428">
              <w:rPr>
                <w:spacing w:val="19"/>
              </w:rPr>
              <w:t xml:space="preserve"> </w:t>
            </w:r>
            <w:r w:rsidRPr="00FC3428">
              <w:rPr>
                <w:spacing w:val="-1"/>
              </w:rPr>
              <w:t>да</w:t>
            </w:r>
            <w:r w:rsidRPr="00FC3428">
              <w:rPr>
                <w:spacing w:val="18"/>
              </w:rPr>
              <w:t xml:space="preserve"> </w:t>
            </w:r>
            <w:r w:rsidRPr="00FC3428">
              <w:t>је</w:t>
            </w:r>
            <w:r w:rsidRPr="00FC3428">
              <w:rPr>
                <w:spacing w:val="19"/>
              </w:rPr>
              <w:t xml:space="preserve"> </w:t>
            </w:r>
            <w:r w:rsidRPr="00FC3428">
              <w:rPr>
                <w:spacing w:val="-1"/>
              </w:rPr>
              <w:t>меница</w:t>
            </w:r>
            <w:r w:rsidRPr="00FC3428">
              <w:rPr>
                <w:spacing w:val="20"/>
              </w:rPr>
              <w:t xml:space="preserve"> </w:t>
            </w:r>
            <w:r w:rsidRPr="00FC3428">
              <w:rPr>
                <w:spacing w:val="-1"/>
              </w:rPr>
              <w:t>евидентирана</w:t>
            </w:r>
            <w:r w:rsidRPr="00FC3428">
              <w:rPr>
                <w:spacing w:val="19"/>
              </w:rPr>
              <w:t xml:space="preserve"> </w:t>
            </w:r>
            <w:r w:rsidRPr="00FC3428">
              <w:t>у</w:t>
            </w:r>
            <w:r w:rsidRPr="00FC3428">
              <w:rPr>
                <w:spacing w:val="17"/>
              </w:rPr>
              <w:t xml:space="preserve"> </w:t>
            </w:r>
            <w:r w:rsidRPr="00FC3428">
              <w:rPr>
                <w:spacing w:val="-1"/>
              </w:rPr>
              <w:t>Регистру</w:t>
            </w:r>
            <w:r w:rsidRPr="00FC3428">
              <w:rPr>
                <w:spacing w:val="17"/>
              </w:rPr>
              <w:t xml:space="preserve"> </w:t>
            </w:r>
            <w:r w:rsidRPr="00FC3428">
              <w:t>меница</w:t>
            </w:r>
            <w:r w:rsidRPr="00FC3428">
              <w:rPr>
                <w:spacing w:val="20"/>
              </w:rPr>
              <w:t xml:space="preserve"> </w:t>
            </w:r>
            <w:r w:rsidRPr="00FC3428">
              <w:t>и</w:t>
            </w:r>
            <w:r w:rsidRPr="00FC3428">
              <w:rPr>
                <w:spacing w:val="17"/>
              </w:rPr>
              <w:t xml:space="preserve"> </w:t>
            </w:r>
            <w:r w:rsidRPr="00FC3428">
              <w:rPr>
                <w:spacing w:val="-1"/>
              </w:rPr>
              <w:t>овлашћења</w:t>
            </w:r>
            <w:r w:rsidRPr="00FC3428">
              <w:rPr>
                <w:spacing w:val="27"/>
              </w:rPr>
              <w:t xml:space="preserve"> </w:t>
            </w:r>
            <w:r w:rsidRPr="00FC3428">
              <w:t>НБС</w:t>
            </w:r>
            <w:r w:rsidRPr="00FC3428">
              <w:rPr>
                <w:spacing w:val="19"/>
              </w:rPr>
              <w:t xml:space="preserve"> </w:t>
            </w:r>
            <w:r w:rsidRPr="00FC3428">
              <w:rPr>
                <w:spacing w:val="-1"/>
              </w:rPr>
              <w:t>(оверени</w:t>
            </w:r>
            <w:r w:rsidRPr="00FC3428">
              <w:rPr>
                <w:spacing w:val="49"/>
              </w:rPr>
              <w:t xml:space="preserve"> </w:t>
            </w:r>
            <w:r w:rsidRPr="00FC3428">
              <w:rPr>
                <w:spacing w:val="-1"/>
              </w:rPr>
              <w:t>захтев</w:t>
            </w:r>
            <w:r w:rsidRPr="00FC3428">
              <w:rPr>
                <w:spacing w:val="17"/>
              </w:rPr>
              <w:t xml:space="preserve"> </w:t>
            </w:r>
            <w:r w:rsidRPr="00FC3428">
              <w:t>за</w:t>
            </w:r>
            <w:r w:rsidRPr="00FC3428">
              <w:rPr>
                <w:spacing w:val="15"/>
              </w:rPr>
              <w:t xml:space="preserve"> </w:t>
            </w:r>
            <w:r w:rsidRPr="00FC3428">
              <w:rPr>
                <w:spacing w:val="-1"/>
              </w:rPr>
              <w:t>регистрацију</w:t>
            </w:r>
            <w:r w:rsidRPr="00FC3428">
              <w:rPr>
                <w:spacing w:val="14"/>
              </w:rPr>
              <w:t xml:space="preserve"> </w:t>
            </w:r>
            <w:r w:rsidRPr="00FC3428">
              <w:t>менице),</w:t>
            </w:r>
            <w:r w:rsidRPr="00FC3428">
              <w:rPr>
                <w:spacing w:val="16"/>
              </w:rPr>
              <w:t xml:space="preserve"> </w:t>
            </w:r>
            <w:r w:rsidRPr="00FC3428">
              <w:t>копију</w:t>
            </w:r>
            <w:r w:rsidRPr="00FC3428">
              <w:rPr>
                <w:spacing w:val="18"/>
              </w:rPr>
              <w:t xml:space="preserve"> </w:t>
            </w:r>
            <w:r w:rsidRPr="00FC3428">
              <w:t>картона</w:t>
            </w:r>
            <w:r w:rsidRPr="00FC3428">
              <w:rPr>
                <w:spacing w:val="17"/>
              </w:rPr>
              <w:t xml:space="preserve"> </w:t>
            </w:r>
            <w:r w:rsidRPr="00FC3428">
              <w:rPr>
                <w:spacing w:val="-1"/>
              </w:rPr>
              <w:t>депонованих</w:t>
            </w:r>
            <w:r w:rsidRPr="00FC3428">
              <w:rPr>
                <w:spacing w:val="14"/>
              </w:rPr>
              <w:t xml:space="preserve"> </w:t>
            </w:r>
            <w:r w:rsidRPr="00FC3428">
              <w:t>потписа</w:t>
            </w:r>
            <w:r w:rsidRPr="00FC3428">
              <w:rPr>
                <w:spacing w:val="17"/>
              </w:rPr>
              <w:t xml:space="preserve"> </w:t>
            </w:r>
            <w:r w:rsidRPr="00FC3428">
              <w:rPr>
                <w:spacing w:val="-1"/>
              </w:rPr>
              <w:t>који</w:t>
            </w:r>
            <w:r w:rsidRPr="00FC3428">
              <w:rPr>
                <w:spacing w:val="16"/>
              </w:rPr>
              <w:t xml:space="preserve"> </w:t>
            </w:r>
            <w:r w:rsidRPr="00FC3428">
              <w:t>је</w:t>
            </w:r>
            <w:r w:rsidRPr="00FC3428">
              <w:rPr>
                <w:spacing w:val="15"/>
              </w:rPr>
              <w:t xml:space="preserve"> </w:t>
            </w:r>
            <w:r w:rsidRPr="00FC3428">
              <w:rPr>
                <w:spacing w:val="-1"/>
              </w:rPr>
              <w:t>издат</w:t>
            </w:r>
            <w:r w:rsidRPr="00FC3428">
              <w:rPr>
                <w:spacing w:val="47"/>
              </w:rPr>
              <w:t xml:space="preserve"> </w:t>
            </w:r>
            <w:r w:rsidRPr="00FC3428">
              <w:t>од</w:t>
            </w:r>
            <w:r w:rsidRPr="00FC3428">
              <w:rPr>
                <w:spacing w:val="18"/>
              </w:rPr>
              <w:t xml:space="preserve"> </w:t>
            </w:r>
            <w:r w:rsidRPr="00FC3428">
              <w:t>стране</w:t>
            </w:r>
            <w:r w:rsidRPr="00FC3428">
              <w:rPr>
                <w:spacing w:val="17"/>
              </w:rPr>
              <w:t xml:space="preserve"> </w:t>
            </w:r>
            <w:r w:rsidRPr="00FC3428">
              <w:t>пословне</w:t>
            </w:r>
            <w:r w:rsidRPr="00FC3428">
              <w:rPr>
                <w:spacing w:val="17"/>
              </w:rPr>
              <w:t xml:space="preserve"> </w:t>
            </w:r>
            <w:r w:rsidRPr="00FC3428">
              <w:rPr>
                <w:spacing w:val="-1"/>
              </w:rPr>
              <w:t>банке</w:t>
            </w:r>
            <w:r w:rsidRPr="00FC3428">
              <w:rPr>
                <w:spacing w:val="20"/>
              </w:rPr>
              <w:t xml:space="preserve"> </w:t>
            </w:r>
            <w:r w:rsidRPr="00FC3428">
              <w:rPr>
                <w:spacing w:val="-1"/>
              </w:rPr>
              <w:t>која</w:t>
            </w:r>
            <w:r w:rsidRPr="00FC3428">
              <w:rPr>
                <w:spacing w:val="20"/>
              </w:rPr>
              <w:t xml:space="preserve"> </w:t>
            </w:r>
            <w:r w:rsidRPr="00FC3428">
              <w:t>је</w:t>
            </w:r>
            <w:r w:rsidRPr="00FC3428">
              <w:rPr>
                <w:spacing w:val="17"/>
              </w:rPr>
              <w:t xml:space="preserve"> </w:t>
            </w:r>
            <w:r w:rsidRPr="00FC3428">
              <w:rPr>
                <w:spacing w:val="-1"/>
              </w:rPr>
              <w:t>наведена</w:t>
            </w:r>
            <w:r w:rsidRPr="00FC3428">
              <w:rPr>
                <w:spacing w:val="20"/>
              </w:rPr>
              <w:t xml:space="preserve"> </w:t>
            </w:r>
            <w:r w:rsidRPr="00FC3428">
              <w:t>у</w:t>
            </w:r>
            <w:r w:rsidRPr="00FC3428">
              <w:rPr>
                <w:spacing w:val="17"/>
              </w:rPr>
              <w:t xml:space="preserve"> </w:t>
            </w:r>
            <w:r w:rsidRPr="00FC3428">
              <w:t>меничном</w:t>
            </w:r>
            <w:r w:rsidRPr="00FC3428">
              <w:rPr>
                <w:spacing w:val="17"/>
              </w:rPr>
              <w:t xml:space="preserve"> </w:t>
            </w:r>
            <w:r w:rsidRPr="00FC3428">
              <w:rPr>
                <w:spacing w:val="-1"/>
              </w:rPr>
              <w:t>овлашћењу</w:t>
            </w:r>
            <w:r w:rsidRPr="00FC3428">
              <w:rPr>
                <w:spacing w:val="17"/>
              </w:rPr>
              <w:t xml:space="preserve"> </w:t>
            </w:r>
            <w:r w:rsidRPr="00FC3428">
              <w:t>и</w:t>
            </w:r>
            <w:r w:rsidRPr="00FC3428">
              <w:rPr>
                <w:spacing w:val="19"/>
              </w:rPr>
              <w:t xml:space="preserve"> </w:t>
            </w:r>
            <w:r w:rsidRPr="00FC3428">
              <w:rPr>
                <w:spacing w:val="-1"/>
              </w:rPr>
              <w:t>попуњено</w:t>
            </w:r>
            <w:r w:rsidRPr="00FC3428">
              <w:rPr>
                <w:spacing w:val="19"/>
              </w:rPr>
              <w:t xml:space="preserve"> </w:t>
            </w:r>
            <w:r w:rsidRPr="00FC3428">
              <w:t>и</w:t>
            </w:r>
            <w:r w:rsidRPr="00FC3428">
              <w:rPr>
                <w:spacing w:val="47"/>
              </w:rPr>
              <w:t xml:space="preserve"> </w:t>
            </w:r>
            <w:r w:rsidRPr="00FC3428">
              <w:rPr>
                <w:spacing w:val="-1"/>
              </w:rPr>
              <w:t>оверено</w:t>
            </w:r>
            <w:r w:rsidRPr="00FC3428">
              <w:rPr>
                <w:spacing w:val="36"/>
              </w:rPr>
              <w:t xml:space="preserve"> </w:t>
            </w:r>
            <w:r w:rsidRPr="00FC3428">
              <w:rPr>
                <w:spacing w:val="-1"/>
              </w:rPr>
              <w:t>менично</w:t>
            </w:r>
            <w:r w:rsidRPr="00FC3428">
              <w:rPr>
                <w:spacing w:val="37"/>
              </w:rPr>
              <w:t xml:space="preserve"> </w:t>
            </w:r>
            <w:r w:rsidRPr="00FC3428">
              <w:t>овлашћење,</w:t>
            </w:r>
            <w:r w:rsidRPr="00FC3428">
              <w:rPr>
                <w:spacing w:val="37"/>
              </w:rPr>
              <w:t xml:space="preserve"> </w:t>
            </w:r>
            <w:r w:rsidRPr="00FC3428">
              <w:rPr>
                <w:spacing w:val="-2"/>
              </w:rPr>
              <w:t>са</w:t>
            </w:r>
            <w:r w:rsidRPr="00FC3428">
              <w:rPr>
                <w:spacing w:val="36"/>
              </w:rPr>
              <w:t xml:space="preserve"> </w:t>
            </w:r>
            <w:r w:rsidRPr="00FC3428">
              <w:rPr>
                <w:spacing w:val="-1"/>
              </w:rPr>
              <w:t>назначеним</w:t>
            </w:r>
            <w:r w:rsidRPr="00FC3428">
              <w:rPr>
                <w:spacing w:val="37"/>
              </w:rPr>
              <w:t xml:space="preserve"> </w:t>
            </w:r>
            <w:r w:rsidRPr="00FC3428">
              <w:rPr>
                <w:spacing w:val="-1"/>
              </w:rPr>
              <w:t>износом</w:t>
            </w:r>
            <w:r w:rsidRPr="00FC3428">
              <w:rPr>
                <w:spacing w:val="37"/>
              </w:rPr>
              <w:t xml:space="preserve"> </w:t>
            </w:r>
            <w:r w:rsidRPr="00FC3428">
              <w:t>од</w:t>
            </w:r>
            <w:r w:rsidRPr="00FC3428">
              <w:rPr>
                <w:spacing w:val="35"/>
              </w:rPr>
              <w:t xml:space="preserve"> </w:t>
            </w:r>
            <w:r w:rsidRPr="00184EC2">
              <w:t>10</w:t>
            </w:r>
            <w:r w:rsidRPr="00FC3428">
              <w:t>%</w:t>
            </w:r>
            <w:r w:rsidRPr="00FC3428">
              <w:rPr>
                <w:spacing w:val="33"/>
              </w:rPr>
              <w:t xml:space="preserve"> </w:t>
            </w:r>
            <w:r w:rsidRPr="00FC3428">
              <w:rPr>
                <w:spacing w:val="-1"/>
              </w:rPr>
              <w:t>вредности</w:t>
            </w:r>
            <w:r w:rsidRPr="00FC3428">
              <w:rPr>
                <w:spacing w:val="34"/>
              </w:rPr>
              <w:t xml:space="preserve"> </w:t>
            </w:r>
            <w:r w:rsidRPr="00FC3428">
              <w:rPr>
                <w:spacing w:val="-1"/>
              </w:rPr>
              <w:t>уговора</w:t>
            </w:r>
            <w:r w:rsidRPr="00FC3428">
              <w:rPr>
                <w:spacing w:val="59"/>
              </w:rPr>
              <w:t xml:space="preserve"> </w:t>
            </w:r>
            <w:r w:rsidRPr="00184EC2">
              <w:t>без</w:t>
            </w:r>
            <w:r w:rsidRPr="00FC3428">
              <w:rPr>
                <w:spacing w:val="3"/>
              </w:rPr>
              <w:t xml:space="preserve"> </w:t>
            </w:r>
            <w:r w:rsidRPr="00FC3428">
              <w:rPr>
                <w:spacing w:val="-1"/>
              </w:rPr>
              <w:t>ПДВ</w:t>
            </w:r>
            <w:r w:rsidRPr="007928E9">
              <w:rPr>
                <w:spacing w:val="-1"/>
              </w:rPr>
              <w:t>-</w:t>
            </w:r>
            <w:r>
              <w:rPr>
                <w:spacing w:val="-1"/>
              </w:rPr>
              <w:t>а</w:t>
            </w:r>
            <w:r w:rsidRPr="00FC3428">
              <w:rPr>
                <w:spacing w:val="-1"/>
              </w:rPr>
              <w:t>.</w:t>
            </w:r>
            <w:r w:rsidRPr="00FC3428">
              <w:rPr>
                <w:spacing w:val="3"/>
              </w:rPr>
              <w:t xml:space="preserve"> </w:t>
            </w:r>
            <w:r w:rsidRPr="00FC3428">
              <w:rPr>
                <w:spacing w:val="-1"/>
              </w:rPr>
              <w:t>Меница</w:t>
            </w:r>
            <w:r w:rsidRPr="00FC3428">
              <w:rPr>
                <w:spacing w:val="17"/>
              </w:rPr>
              <w:t xml:space="preserve"> </w:t>
            </w:r>
            <w:r w:rsidRPr="00FC3428">
              <w:t>се</w:t>
            </w:r>
            <w:r w:rsidRPr="00FC3428">
              <w:rPr>
                <w:spacing w:val="17"/>
              </w:rPr>
              <w:t xml:space="preserve"> </w:t>
            </w:r>
            <w:r w:rsidRPr="00FC3428">
              <w:rPr>
                <w:spacing w:val="-1"/>
              </w:rPr>
              <w:t>издаје</w:t>
            </w:r>
            <w:r w:rsidRPr="00FC3428">
              <w:rPr>
                <w:spacing w:val="18"/>
              </w:rPr>
              <w:t xml:space="preserve"> </w:t>
            </w:r>
            <w:r w:rsidRPr="00FC3428">
              <w:rPr>
                <w:spacing w:val="-1"/>
              </w:rPr>
              <w:t>за</w:t>
            </w:r>
            <w:r w:rsidRPr="00FC3428">
              <w:rPr>
                <w:spacing w:val="17"/>
              </w:rPr>
              <w:t xml:space="preserve"> </w:t>
            </w:r>
            <w:r w:rsidRPr="00FC3428">
              <w:rPr>
                <w:spacing w:val="-1"/>
              </w:rPr>
              <w:t>добро</w:t>
            </w:r>
            <w:r w:rsidRPr="00FC3428">
              <w:rPr>
                <w:spacing w:val="17"/>
              </w:rPr>
              <w:t xml:space="preserve"> </w:t>
            </w:r>
            <w:r w:rsidRPr="00FC3428">
              <w:rPr>
                <w:spacing w:val="-1"/>
              </w:rPr>
              <w:t>извршење</w:t>
            </w:r>
            <w:r w:rsidRPr="00FC3428">
              <w:rPr>
                <w:spacing w:val="17"/>
              </w:rPr>
              <w:t xml:space="preserve"> </w:t>
            </w:r>
            <w:r w:rsidRPr="00FC3428">
              <w:rPr>
                <w:spacing w:val="-1"/>
              </w:rPr>
              <w:t>посла</w:t>
            </w:r>
            <w:r w:rsidRPr="00FC3428">
              <w:rPr>
                <w:spacing w:val="21"/>
              </w:rPr>
              <w:t xml:space="preserve"> </w:t>
            </w:r>
            <w:r w:rsidRPr="00FC3428">
              <w:t>и</w:t>
            </w:r>
            <w:r w:rsidRPr="00FC3428">
              <w:rPr>
                <w:spacing w:val="17"/>
              </w:rPr>
              <w:t xml:space="preserve"> </w:t>
            </w:r>
            <w:r w:rsidRPr="00FC3428">
              <w:rPr>
                <w:spacing w:val="-1"/>
              </w:rPr>
              <w:t>важи</w:t>
            </w:r>
            <w:r w:rsidRPr="00FC3428">
              <w:rPr>
                <w:spacing w:val="17"/>
              </w:rPr>
              <w:t xml:space="preserve"> </w:t>
            </w:r>
            <w:r w:rsidRPr="00FC3428">
              <w:rPr>
                <w:spacing w:val="-1"/>
              </w:rPr>
              <w:t>најмање</w:t>
            </w:r>
            <w:r w:rsidRPr="00FC3428">
              <w:rPr>
                <w:spacing w:val="18"/>
              </w:rPr>
              <w:t xml:space="preserve"> </w:t>
            </w:r>
            <w:r w:rsidRPr="00FC3428">
              <w:t>7</w:t>
            </w:r>
            <w:r w:rsidRPr="00FC3428">
              <w:rPr>
                <w:spacing w:val="15"/>
              </w:rPr>
              <w:t xml:space="preserve"> </w:t>
            </w:r>
            <w:r w:rsidRPr="00FC3428">
              <w:t>(седам)</w:t>
            </w:r>
            <w:r w:rsidRPr="00FC3428">
              <w:rPr>
                <w:spacing w:val="16"/>
              </w:rPr>
              <w:t xml:space="preserve"> </w:t>
            </w:r>
            <w:r w:rsidRPr="00FC3428">
              <w:rPr>
                <w:spacing w:val="-1"/>
              </w:rPr>
              <w:t>дана</w:t>
            </w:r>
            <w:r w:rsidRPr="00FC3428">
              <w:rPr>
                <w:spacing w:val="15"/>
              </w:rPr>
              <w:t xml:space="preserve"> </w:t>
            </w:r>
            <w:r w:rsidRPr="00FC3428">
              <w:rPr>
                <w:spacing w:val="-1"/>
              </w:rPr>
              <w:t>дуже</w:t>
            </w:r>
            <w:r w:rsidRPr="00FC3428">
              <w:rPr>
                <w:spacing w:val="49"/>
              </w:rPr>
              <w:t xml:space="preserve"> </w:t>
            </w:r>
            <w:r w:rsidRPr="00FC3428">
              <w:t>од</w:t>
            </w:r>
            <w:r w:rsidRPr="00FC3428">
              <w:rPr>
                <w:spacing w:val="51"/>
              </w:rPr>
              <w:t xml:space="preserve"> </w:t>
            </w:r>
            <w:r w:rsidRPr="00FC3428">
              <w:rPr>
                <w:spacing w:val="-1"/>
              </w:rPr>
              <w:t>важења</w:t>
            </w:r>
            <w:r w:rsidRPr="00FC3428">
              <w:rPr>
                <w:spacing w:val="54"/>
              </w:rPr>
              <w:t xml:space="preserve"> </w:t>
            </w:r>
            <w:r w:rsidRPr="00FC3428">
              <w:rPr>
                <w:spacing w:val="-1"/>
              </w:rPr>
              <w:t>уговора.</w:t>
            </w:r>
            <w:r w:rsidRPr="00FC3428">
              <w:rPr>
                <w:spacing w:val="53"/>
              </w:rPr>
              <w:t xml:space="preserve"> </w:t>
            </w:r>
            <w:r w:rsidRPr="00FC3428">
              <w:rPr>
                <w:spacing w:val="-1"/>
              </w:rPr>
              <w:t>Наручилац</w:t>
            </w:r>
            <w:r w:rsidRPr="00FC3428">
              <w:rPr>
                <w:spacing w:val="51"/>
              </w:rPr>
              <w:t xml:space="preserve"> </w:t>
            </w:r>
            <w:r w:rsidRPr="00FC3428">
              <w:t>може</w:t>
            </w:r>
            <w:r w:rsidRPr="00FC3428">
              <w:rPr>
                <w:spacing w:val="54"/>
              </w:rPr>
              <w:t xml:space="preserve"> </w:t>
            </w:r>
            <w:r w:rsidRPr="00FC3428">
              <w:rPr>
                <w:spacing w:val="-1"/>
              </w:rPr>
              <w:t>наплатити</w:t>
            </w:r>
            <w:r w:rsidRPr="00FC3428">
              <w:rPr>
                <w:spacing w:val="53"/>
              </w:rPr>
              <w:t xml:space="preserve"> </w:t>
            </w:r>
            <w:r w:rsidRPr="00FC3428">
              <w:t>меницу</w:t>
            </w:r>
            <w:r w:rsidRPr="00FC3428">
              <w:rPr>
                <w:spacing w:val="53"/>
              </w:rPr>
              <w:t xml:space="preserve"> </w:t>
            </w:r>
            <w:r w:rsidRPr="00FC3428">
              <w:t>у</w:t>
            </w:r>
            <w:r w:rsidRPr="00FC3428">
              <w:rPr>
                <w:spacing w:val="52"/>
              </w:rPr>
              <w:t xml:space="preserve"> </w:t>
            </w:r>
            <w:r w:rsidRPr="00FC3428">
              <w:t>случају</w:t>
            </w:r>
            <w:r w:rsidRPr="00FC3428">
              <w:rPr>
                <w:spacing w:val="53"/>
              </w:rPr>
              <w:t xml:space="preserve"> </w:t>
            </w:r>
            <w:r w:rsidRPr="00FC3428">
              <w:rPr>
                <w:spacing w:val="-1"/>
              </w:rPr>
              <w:t>да</w:t>
            </w:r>
            <w:r w:rsidRPr="00FC3428">
              <w:rPr>
                <w:spacing w:val="54"/>
              </w:rPr>
              <w:t xml:space="preserve"> </w:t>
            </w:r>
            <w:r w:rsidRPr="00FC3428">
              <w:rPr>
                <w:spacing w:val="-1"/>
              </w:rPr>
              <w:t>изабрани</w:t>
            </w:r>
            <w:r w:rsidRPr="00FC3428">
              <w:rPr>
                <w:spacing w:val="69"/>
              </w:rPr>
              <w:t xml:space="preserve"> </w:t>
            </w:r>
            <w:r w:rsidRPr="00FC3428">
              <w:rPr>
                <w:spacing w:val="-1"/>
              </w:rPr>
              <w:t>понуђач</w:t>
            </w:r>
            <w:r w:rsidRPr="00FC3428">
              <w:t xml:space="preserve"> не </w:t>
            </w:r>
            <w:r w:rsidRPr="00FC3428">
              <w:rPr>
                <w:spacing w:val="-1"/>
              </w:rPr>
              <w:t>поштује</w:t>
            </w:r>
            <w:r w:rsidRPr="00FC3428">
              <w:t xml:space="preserve"> уговорне</w:t>
            </w:r>
            <w:r w:rsidRPr="00FC3428">
              <w:rPr>
                <w:spacing w:val="-2"/>
              </w:rPr>
              <w:t xml:space="preserve"> </w:t>
            </w:r>
            <w:r w:rsidRPr="00FC3428">
              <w:rPr>
                <w:spacing w:val="-1"/>
              </w:rPr>
              <w:t>обавезе.</w:t>
            </w:r>
          </w:p>
          <w:p w:rsidR="003E7187" w:rsidRPr="0063486E" w:rsidRDefault="003E7187" w:rsidP="00593EA9">
            <w:pPr>
              <w:tabs>
                <w:tab w:val="left" w:pos="426"/>
              </w:tabs>
              <w:suppressAutoHyphens w:val="0"/>
              <w:spacing w:after="60" w:line="240" w:lineRule="auto"/>
              <w:jc w:val="both"/>
              <w:rPr>
                <w:rFonts w:eastAsia="Times New Roman"/>
                <w:color w:val="auto"/>
              </w:rPr>
            </w:pPr>
          </w:p>
        </w:tc>
      </w:tr>
    </w:tbl>
    <w:p w:rsidR="00F0768B" w:rsidRPr="00FC3428" w:rsidRDefault="00F0768B" w:rsidP="00F0768B">
      <w:pPr>
        <w:jc w:val="both"/>
        <w:rPr>
          <w:b/>
          <w:i/>
          <w:iCs/>
          <w:color w:val="auto"/>
        </w:rPr>
      </w:pPr>
      <w:r w:rsidRPr="00FC3428">
        <w:rPr>
          <w:b/>
          <w:i/>
          <w:iCs/>
          <w:color w:val="auto"/>
        </w:rPr>
        <w:t>1</w:t>
      </w:r>
      <w:r w:rsidR="00173D54" w:rsidRPr="00FC3428">
        <w:rPr>
          <w:b/>
          <w:i/>
          <w:iCs/>
          <w:color w:val="auto"/>
        </w:rPr>
        <w:t>1</w:t>
      </w:r>
      <w:r w:rsidRPr="00FC3428">
        <w:rPr>
          <w:b/>
          <w:i/>
          <w:iCs/>
          <w:color w:val="auto"/>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F5EAF" w:rsidRPr="00FC3428" w:rsidRDefault="009F5EAF" w:rsidP="009F5EAF">
      <w:pPr>
        <w:suppressAutoHyphens w:val="0"/>
        <w:spacing w:line="240" w:lineRule="auto"/>
        <w:jc w:val="both"/>
        <w:rPr>
          <w:rFonts w:eastAsia="TimesNewRomanPSMT"/>
          <w:bCs/>
          <w:iCs/>
          <w:color w:val="auto"/>
        </w:rPr>
      </w:pPr>
      <w:proofErr w:type="gramStart"/>
      <w:r w:rsidRPr="00FC3428">
        <w:rPr>
          <w:rFonts w:eastAsia="TimesNewRomanPSMT"/>
          <w:bCs/>
          <w:iCs/>
          <w:color w:val="auto"/>
        </w:rPr>
        <w:t>Подаци о пореским обавезама се могу добити у Пореској управи Министарства финансија</w:t>
      </w:r>
      <w:r w:rsidRPr="005F799E">
        <w:rPr>
          <w:rFonts w:eastAsia="TimesNewRomanPSMT"/>
          <w:bCs/>
          <w:iCs/>
          <w:color w:val="auto"/>
          <w:lang w:val="sr-Cyrl-CS"/>
        </w:rPr>
        <w:t xml:space="preserve">, </w:t>
      </w:r>
      <w:r w:rsidRPr="00FC3428">
        <w:rPr>
          <w:rFonts w:eastAsia="Times New Roman"/>
          <w:color w:val="auto"/>
        </w:rPr>
        <w:t>Саве Машковића, 3-5</w:t>
      </w:r>
      <w:r w:rsidRPr="005F799E">
        <w:rPr>
          <w:rFonts w:eastAsia="Times New Roman"/>
          <w:color w:val="auto"/>
          <w:lang w:val="sr-Cyrl-CS"/>
        </w:rPr>
        <w:t>, 11000 Београд</w:t>
      </w:r>
      <w:r w:rsidRPr="005F799E">
        <w:rPr>
          <w:rFonts w:eastAsia="TimesNewRomanPSMT"/>
          <w:bCs/>
          <w:iCs/>
          <w:color w:val="auto"/>
          <w:lang w:val="sr-Cyrl-CS"/>
        </w:rPr>
        <w:t>,</w:t>
      </w:r>
      <w:r w:rsidRPr="00FC3428">
        <w:rPr>
          <w:rFonts w:eastAsia="Times New Roman"/>
          <w:color w:val="auto"/>
        </w:rPr>
        <w:t xml:space="preserve"> </w:t>
      </w:r>
      <w:r w:rsidRPr="005F799E">
        <w:rPr>
          <w:rFonts w:eastAsia="TimesNewRomanPSMT"/>
          <w:bCs/>
          <w:iCs/>
          <w:color w:val="auto"/>
        </w:rPr>
        <w:t>http</w:t>
      </w:r>
      <w:r w:rsidRPr="00FC3428">
        <w:rPr>
          <w:rFonts w:eastAsia="TimesNewRomanPSMT"/>
          <w:bCs/>
          <w:iCs/>
          <w:color w:val="auto"/>
        </w:rPr>
        <w:t>://</w:t>
      </w:r>
      <w:r w:rsidRPr="005F799E">
        <w:rPr>
          <w:rFonts w:eastAsia="TimesNewRomanPSMT"/>
          <w:bCs/>
          <w:iCs/>
          <w:color w:val="auto"/>
        </w:rPr>
        <w:t>www</w:t>
      </w:r>
      <w:r w:rsidRPr="00FC3428">
        <w:rPr>
          <w:rFonts w:eastAsia="TimesNewRomanPSMT"/>
          <w:bCs/>
          <w:iCs/>
          <w:color w:val="auto"/>
        </w:rPr>
        <w:t>.</w:t>
      </w:r>
      <w:r w:rsidRPr="005F799E">
        <w:rPr>
          <w:rFonts w:eastAsia="TimesNewRomanPSMT"/>
          <w:bCs/>
          <w:iCs/>
          <w:color w:val="auto"/>
        </w:rPr>
        <w:t>poreskauprava</w:t>
      </w:r>
      <w:r w:rsidRPr="00FC3428">
        <w:rPr>
          <w:rFonts w:eastAsia="TimesNewRomanPSMT"/>
          <w:bCs/>
          <w:iCs/>
          <w:color w:val="auto"/>
        </w:rPr>
        <w:t>.</w:t>
      </w:r>
      <w:r w:rsidRPr="005F799E">
        <w:rPr>
          <w:rFonts w:eastAsia="TimesNewRomanPSMT"/>
          <w:bCs/>
          <w:iCs/>
          <w:color w:val="auto"/>
        </w:rPr>
        <w:t>gov</w:t>
      </w:r>
      <w:r w:rsidRPr="00FC3428">
        <w:rPr>
          <w:rFonts w:eastAsia="TimesNewRomanPSMT"/>
          <w:bCs/>
          <w:iCs/>
          <w:color w:val="auto"/>
        </w:rPr>
        <w:t>.</w:t>
      </w:r>
      <w:r w:rsidRPr="005F799E">
        <w:rPr>
          <w:rFonts w:eastAsia="TimesNewRomanPSMT"/>
          <w:bCs/>
          <w:iCs/>
          <w:color w:val="auto"/>
        </w:rPr>
        <w:t>rs</w:t>
      </w:r>
      <w:r w:rsidRPr="00FC3428">
        <w:rPr>
          <w:rFonts w:eastAsia="TimesNewRomanPSMT"/>
          <w:bCs/>
          <w:iCs/>
          <w:color w:val="auto"/>
        </w:rPr>
        <w:t>/</w:t>
      </w:r>
      <w:r w:rsidRPr="005F799E">
        <w:rPr>
          <w:rFonts w:eastAsia="TimesNewRomanPSMT"/>
          <w:bCs/>
          <w:iCs/>
          <w:color w:val="auto"/>
          <w:lang w:val="sr-Cyrl-CS"/>
        </w:rPr>
        <w:t>.</w:t>
      </w:r>
      <w:proofErr w:type="gramEnd"/>
    </w:p>
    <w:p w:rsidR="009F5EAF" w:rsidRPr="005F799E" w:rsidRDefault="009F5EAF" w:rsidP="009F5EAF">
      <w:pPr>
        <w:suppressAutoHyphens w:val="0"/>
        <w:spacing w:line="270" w:lineRule="atLeast"/>
        <w:jc w:val="both"/>
        <w:rPr>
          <w:rFonts w:eastAsia="TimesNewRomanPSMT"/>
          <w:bCs/>
          <w:iCs/>
          <w:color w:val="auto"/>
        </w:rPr>
      </w:pPr>
      <w:r w:rsidRPr="00FC3428">
        <w:rPr>
          <w:rFonts w:eastAsia="TimesNewRomanPSMT"/>
          <w:bCs/>
          <w:iCs/>
          <w:color w:val="auto"/>
        </w:rPr>
        <w:t>Подаци о заштити животне средине се могу добити у Агенцији за заштиту животне средине</w:t>
      </w:r>
      <w:r w:rsidRPr="005F799E">
        <w:rPr>
          <w:rFonts w:eastAsia="TimesNewRomanPSMT"/>
          <w:bCs/>
          <w:iCs/>
          <w:color w:val="auto"/>
          <w:lang w:val="sr-Cyrl-CS"/>
        </w:rPr>
        <w:t xml:space="preserve">, </w:t>
      </w:r>
      <w:r w:rsidRPr="00FC3428">
        <w:rPr>
          <w:rFonts w:eastAsia="Times New Roman"/>
        </w:rPr>
        <w:t>Руже Јовановића 27а, 11160 Београд</w:t>
      </w:r>
      <w:r w:rsidRPr="005F799E">
        <w:rPr>
          <w:rFonts w:eastAsia="Times New Roman"/>
          <w:lang w:val="sr-Cyrl-CS"/>
        </w:rPr>
        <w:t>,</w:t>
      </w:r>
      <w:r w:rsidRPr="00FC3428">
        <w:rPr>
          <w:rFonts w:eastAsia="TimesNewRomanPSMT"/>
          <w:bCs/>
          <w:iCs/>
          <w:color w:val="auto"/>
        </w:rPr>
        <w:t xml:space="preserve"> </w:t>
      </w:r>
      <w:r w:rsidRPr="005F799E">
        <w:rPr>
          <w:rFonts w:eastAsia="TimesNewRomanPSMT"/>
          <w:bCs/>
          <w:iCs/>
          <w:color w:val="auto"/>
        </w:rPr>
        <w:t>http</w:t>
      </w:r>
      <w:r w:rsidRPr="00FC3428">
        <w:rPr>
          <w:rFonts w:eastAsia="TimesNewRomanPSMT"/>
          <w:bCs/>
          <w:iCs/>
          <w:color w:val="auto"/>
        </w:rPr>
        <w:t>://</w:t>
      </w:r>
      <w:r w:rsidRPr="005F799E">
        <w:rPr>
          <w:rFonts w:eastAsia="TimesNewRomanPSMT"/>
          <w:bCs/>
          <w:iCs/>
          <w:color w:val="auto"/>
        </w:rPr>
        <w:t>www</w:t>
      </w:r>
      <w:r w:rsidRPr="00FC3428">
        <w:rPr>
          <w:rFonts w:eastAsia="TimesNewRomanPSMT"/>
          <w:bCs/>
          <w:iCs/>
          <w:color w:val="auto"/>
        </w:rPr>
        <w:t>.</w:t>
      </w:r>
      <w:r w:rsidRPr="005F799E">
        <w:rPr>
          <w:rFonts w:eastAsia="TimesNewRomanPSMT"/>
          <w:bCs/>
          <w:iCs/>
          <w:color w:val="auto"/>
        </w:rPr>
        <w:t>sepa</w:t>
      </w:r>
      <w:r w:rsidRPr="00FC3428">
        <w:rPr>
          <w:rFonts w:eastAsia="TimesNewRomanPSMT"/>
          <w:bCs/>
          <w:iCs/>
          <w:color w:val="auto"/>
        </w:rPr>
        <w:t>.</w:t>
      </w:r>
      <w:r w:rsidRPr="005F799E">
        <w:rPr>
          <w:rFonts w:eastAsia="TimesNewRomanPSMT"/>
          <w:bCs/>
          <w:iCs/>
          <w:color w:val="auto"/>
        </w:rPr>
        <w:t>gov</w:t>
      </w:r>
      <w:r w:rsidRPr="00FC3428">
        <w:rPr>
          <w:rFonts w:eastAsia="TimesNewRomanPSMT"/>
          <w:bCs/>
          <w:iCs/>
          <w:color w:val="auto"/>
        </w:rPr>
        <w:t>.</w:t>
      </w:r>
      <w:r w:rsidRPr="005F799E">
        <w:rPr>
          <w:rFonts w:eastAsia="TimesNewRomanPSMT"/>
          <w:bCs/>
          <w:iCs/>
          <w:color w:val="auto"/>
        </w:rPr>
        <w:t>rs</w:t>
      </w:r>
      <w:r w:rsidRPr="00FC3428">
        <w:rPr>
          <w:rFonts w:eastAsia="TimesNewRomanPSMT"/>
          <w:bCs/>
          <w:iCs/>
          <w:color w:val="auto"/>
        </w:rPr>
        <w:t>/</w:t>
      </w:r>
      <w:r w:rsidRPr="005F799E">
        <w:rPr>
          <w:rFonts w:eastAsia="TimesNewRomanPSMT"/>
          <w:bCs/>
          <w:iCs/>
          <w:color w:val="auto"/>
          <w:lang w:val="sr-Cyrl-CS"/>
        </w:rPr>
        <w:t xml:space="preserve">, </w:t>
      </w:r>
      <w:r w:rsidRPr="00FC3428">
        <w:rPr>
          <w:rFonts w:eastAsia="TimesNewRomanPSMT"/>
          <w:bCs/>
          <w:iCs/>
          <w:color w:val="auto"/>
        </w:rPr>
        <w:t xml:space="preserve">и у Министарству </w:t>
      </w:r>
      <w:r w:rsidRPr="005F799E">
        <w:rPr>
          <w:rFonts w:eastAsia="TimesNewRomanPSMT"/>
          <w:bCs/>
          <w:iCs/>
          <w:color w:val="auto"/>
          <w:lang w:val="sr-Cyrl-CS"/>
        </w:rPr>
        <w:t>пољопривреде и</w:t>
      </w:r>
      <w:r w:rsidRPr="00FC3428">
        <w:rPr>
          <w:rFonts w:eastAsia="TimesNewRomanPSMT"/>
          <w:bCs/>
          <w:iCs/>
          <w:color w:val="auto"/>
        </w:rPr>
        <w:t xml:space="preserve"> заштите животне средине</w:t>
      </w:r>
      <w:r w:rsidRPr="005F799E">
        <w:rPr>
          <w:rFonts w:eastAsia="TimesNewRomanPSMT"/>
          <w:bCs/>
          <w:iCs/>
          <w:color w:val="auto"/>
          <w:lang w:val="sr-Cyrl-CS"/>
        </w:rPr>
        <w:t xml:space="preserve">, </w:t>
      </w:r>
      <w:r w:rsidRPr="00FC3428">
        <w:rPr>
          <w:rFonts w:eastAsia="Times New Roman"/>
          <w:bCs/>
          <w:color w:val="auto"/>
        </w:rPr>
        <w:t>Немањина 22-26</w:t>
      </w:r>
      <w:r w:rsidRPr="005F799E">
        <w:rPr>
          <w:rFonts w:eastAsia="Times New Roman"/>
          <w:bCs/>
          <w:color w:val="auto"/>
          <w:lang w:val="sr-Cyrl-CS"/>
        </w:rPr>
        <w:t xml:space="preserve">, 11000 Београд, </w:t>
      </w:r>
      <w:r w:rsidRPr="005F799E">
        <w:rPr>
          <w:rFonts w:eastAsia="TimesNewRomanPSMT"/>
          <w:bCs/>
          <w:iCs/>
          <w:color w:val="auto"/>
          <w:lang w:val="sr-Cyrl-CS"/>
        </w:rPr>
        <w:t>http://www.mpzzs.gov.rs//home.</w:t>
      </w:r>
    </w:p>
    <w:p w:rsidR="009F5EAF" w:rsidRDefault="009F5EAF" w:rsidP="009F5EAF">
      <w:pPr>
        <w:suppressAutoHyphens w:val="0"/>
        <w:spacing w:line="240" w:lineRule="auto"/>
        <w:jc w:val="both"/>
        <w:rPr>
          <w:rFonts w:eastAsia="TimesNewRomanPSMT"/>
          <w:bCs/>
          <w:iCs/>
          <w:color w:val="auto"/>
        </w:rPr>
      </w:pPr>
      <w:proofErr w:type="gramStart"/>
      <w:r w:rsidRPr="005F799E">
        <w:rPr>
          <w:rFonts w:eastAsia="TimesNewRomanPSMT"/>
          <w:bCs/>
          <w:iCs/>
          <w:color w:val="auto"/>
        </w:rPr>
        <w:t xml:space="preserve">Подаци о заштити при запошљавању и условима рада се могу добити у Министарству </w:t>
      </w:r>
      <w:r w:rsidRPr="005F799E">
        <w:rPr>
          <w:rFonts w:eastAsia="TimesNewRomanPSMT"/>
          <w:bCs/>
          <w:iCs/>
          <w:color w:val="auto"/>
          <w:lang w:val="sr-Cyrl-CS"/>
        </w:rPr>
        <w:t xml:space="preserve">за </w:t>
      </w:r>
      <w:r w:rsidRPr="005F799E">
        <w:rPr>
          <w:rFonts w:eastAsia="TimesNewRomanPSMT"/>
          <w:bCs/>
          <w:iCs/>
          <w:color w:val="auto"/>
        </w:rPr>
        <w:t>рад, запошљавањ</w:t>
      </w:r>
      <w:r w:rsidRPr="005F799E">
        <w:rPr>
          <w:rFonts w:eastAsia="TimesNewRomanPSMT"/>
          <w:bCs/>
          <w:iCs/>
          <w:color w:val="auto"/>
          <w:lang w:val="sr-Cyrl-CS"/>
        </w:rPr>
        <w:t>е, борачка</w:t>
      </w:r>
      <w:r w:rsidRPr="005F799E">
        <w:rPr>
          <w:rFonts w:eastAsia="TimesNewRomanPSMT"/>
          <w:bCs/>
          <w:iCs/>
          <w:color w:val="auto"/>
        </w:rPr>
        <w:t xml:space="preserve"> и социјалн</w:t>
      </w:r>
      <w:r w:rsidRPr="005F799E">
        <w:rPr>
          <w:rFonts w:eastAsia="TimesNewRomanPSMT"/>
          <w:bCs/>
          <w:iCs/>
          <w:color w:val="auto"/>
          <w:lang w:val="sr-Cyrl-CS"/>
        </w:rPr>
        <w:t>а</w:t>
      </w:r>
      <w:r w:rsidRPr="005F799E">
        <w:rPr>
          <w:rFonts w:eastAsia="TimesNewRomanPSMT"/>
          <w:bCs/>
          <w:iCs/>
          <w:color w:val="auto"/>
        </w:rPr>
        <w:t xml:space="preserve"> п</w:t>
      </w:r>
      <w:r w:rsidRPr="005F799E">
        <w:rPr>
          <w:rFonts w:eastAsia="TimesNewRomanPSMT"/>
          <w:bCs/>
          <w:iCs/>
          <w:color w:val="auto"/>
          <w:lang w:val="sr-Cyrl-CS"/>
        </w:rPr>
        <w:t xml:space="preserve">итања, </w:t>
      </w:r>
      <w:r w:rsidRPr="005F799E">
        <w:rPr>
          <w:rFonts w:eastAsia="Times New Roman"/>
          <w:bCs/>
          <w:iCs/>
          <w:color w:val="auto"/>
        </w:rPr>
        <w:t xml:space="preserve">Немањина </w:t>
      </w:r>
      <w:r w:rsidRPr="005F799E">
        <w:rPr>
          <w:rFonts w:eastAsia="Times New Roman"/>
          <w:bCs/>
          <w:iCs/>
          <w:color w:val="auto"/>
          <w:lang w:val="sr-Cyrl-CS"/>
        </w:rPr>
        <w:t xml:space="preserve">22-24, 11000 Београд, </w:t>
      </w:r>
      <w:hyperlink r:id="rId11" w:history="1">
        <w:r w:rsidR="00593EA9" w:rsidRPr="00970F32">
          <w:rPr>
            <w:rStyle w:val="Hyperlink"/>
            <w:rFonts w:eastAsia="TimesNewRomanPSMT"/>
            <w:bCs/>
            <w:iCs/>
            <w:lang w:val="sr-Cyrl-CS"/>
          </w:rPr>
          <w:t>http://www.minrzs.gov.rs/</w:t>
        </w:r>
      </w:hyperlink>
      <w:r w:rsidRPr="005F799E">
        <w:rPr>
          <w:rFonts w:eastAsia="TimesNewRomanPSMT"/>
          <w:bCs/>
          <w:iCs/>
          <w:color w:val="auto"/>
        </w:rPr>
        <w:t>.</w:t>
      </w:r>
      <w:proofErr w:type="gramEnd"/>
    </w:p>
    <w:p w:rsidR="00593EA9" w:rsidRPr="005F799E" w:rsidRDefault="00593EA9" w:rsidP="009F5EAF">
      <w:pPr>
        <w:suppressAutoHyphens w:val="0"/>
        <w:spacing w:line="240" w:lineRule="auto"/>
        <w:jc w:val="both"/>
      </w:pPr>
    </w:p>
    <w:p w:rsidR="00F0768B" w:rsidRPr="00FC3428" w:rsidRDefault="00F0768B" w:rsidP="00F0768B">
      <w:pPr>
        <w:jc w:val="both"/>
        <w:rPr>
          <w:b/>
          <w:bCs/>
          <w:i/>
        </w:rPr>
      </w:pPr>
      <w:r w:rsidRPr="00FC3428">
        <w:rPr>
          <w:b/>
          <w:bCs/>
          <w:i/>
        </w:rPr>
        <w:t>1</w:t>
      </w:r>
      <w:r w:rsidR="00173D54" w:rsidRPr="00FC3428">
        <w:rPr>
          <w:b/>
          <w:bCs/>
          <w:i/>
        </w:rPr>
        <w:t>2</w:t>
      </w:r>
      <w:r w:rsidRPr="00FC3428">
        <w:rPr>
          <w:b/>
          <w:bCs/>
          <w:i/>
        </w:rPr>
        <w:t xml:space="preserve">. </w:t>
      </w:r>
      <w:r w:rsidRPr="00577065">
        <w:rPr>
          <w:b/>
          <w:bCs/>
          <w:i/>
        </w:rPr>
        <w:t>ЗАШТИТА</w:t>
      </w:r>
      <w:r w:rsidRPr="00FC3428">
        <w:rPr>
          <w:b/>
          <w:bCs/>
          <w:i/>
        </w:rPr>
        <w:t xml:space="preserve"> </w:t>
      </w:r>
      <w:r w:rsidRPr="00577065">
        <w:rPr>
          <w:b/>
          <w:bCs/>
          <w:i/>
        </w:rPr>
        <w:t>ПОВЕРЉИВОСТИ</w:t>
      </w:r>
      <w:r w:rsidRPr="00FC3428">
        <w:rPr>
          <w:b/>
          <w:bCs/>
          <w:i/>
        </w:rPr>
        <w:t xml:space="preserve"> </w:t>
      </w:r>
      <w:r w:rsidRPr="00577065">
        <w:rPr>
          <w:b/>
          <w:bCs/>
          <w:i/>
        </w:rPr>
        <w:t>ПОДАТАКА</w:t>
      </w:r>
      <w:r w:rsidRPr="00FC3428">
        <w:rPr>
          <w:b/>
          <w:bCs/>
          <w:i/>
        </w:rPr>
        <w:t xml:space="preserve"> </w:t>
      </w:r>
      <w:r w:rsidRPr="00577065">
        <w:rPr>
          <w:b/>
          <w:bCs/>
          <w:i/>
        </w:rPr>
        <w:t>КОЈЕ</w:t>
      </w:r>
      <w:r w:rsidRPr="00FC3428">
        <w:rPr>
          <w:b/>
          <w:bCs/>
          <w:i/>
        </w:rPr>
        <w:t xml:space="preserve"> </w:t>
      </w:r>
      <w:r w:rsidRPr="00577065">
        <w:rPr>
          <w:b/>
          <w:bCs/>
          <w:i/>
        </w:rPr>
        <w:t>НАРУЧИЛАЦ</w:t>
      </w:r>
      <w:r w:rsidRPr="00FC3428">
        <w:rPr>
          <w:b/>
          <w:bCs/>
          <w:i/>
        </w:rPr>
        <w:t xml:space="preserve"> </w:t>
      </w:r>
      <w:r w:rsidRPr="00577065">
        <w:rPr>
          <w:b/>
          <w:bCs/>
          <w:i/>
        </w:rPr>
        <w:t>СТАВЉА</w:t>
      </w:r>
      <w:r w:rsidRPr="00FC3428">
        <w:rPr>
          <w:b/>
          <w:bCs/>
          <w:i/>
        </w:rPr>
        <w:t xml:space="preserve"> </w:t>
      </w:r>
      <w:r w:rsidRPr="00577065">
        <w:rPr>
          <w:b/>
          <w:bCs/>
          <w:i/>
        </w:rPr>
        <w:t>ПОНУЂАЧИМА</w:t>
      </w:r>
      <w:r w:rsidRPr="00FC3428">
        <w:rPr>
          <w:b/>
          <w:bCs/>
          <w:i/>
        </w:rPr>
        <w:t xml:space="preserve"> </w:t>
      </w:r>
      <w:r w:rsidRPr="00577065">
        <w:rPr>
          <w:b/>
          <w:bCs/>
          <w:i/>
        </w:rPr>
        <w:t>НА</w:t>
      </w:r>
      <w:r w:rsidRPr="00FC3428">
        <w:rPr>
          <w:b/>
          <w:bCs/>
          <w:i/>
        </w:rPr>
        <w:t xml:space="preserve"> </w:t>
      </w:r>
      <w:r w:rsidRPr="00577065">
        <w:rPr>
          <w:b/>
          <w:bCs/>
          <w:i/>
        </w:rPr>
        <w:t>РАСПОЛАГАЊЕ</w:t>
      </w:r>
      <w:r w:rsidRPr="00FC3428">
        <w:rPr>
          <w:b/>
          <w:bCs/>
          <w:i/>
        </w:rPr>
        <w:t xml:space="preserve">, </w:t>
      </w:r>
      <w:r w:rsidRPr="00577065">
        <w:rPr>
          <w:b/>
          <w:bCs/>
          <w:i/>
        </w:rPr>
        <w:t>УКЉУЧУЈУЋИ</w:t>
      </w:r>
      <w:r w:rsidRPr="00FC3428">
        <w:rPr>
          <w:b/>
          <w:bCs/>
          <w:i/>
        </w:rPr>
        <w:t xml:space="preserve"> </w:t>
      </w:r>
      <w:r w:rsidRPr="00577065">
        <w:rPr>
          <w:b/>
          <w:bCs/>
          <w:i/>
        </w:rPr>
        <w:t>И</w:t>
      </w:r>
      <w:r w:rsidRPr="00FC3428">
        <w:rPr>
          <w:b/>
          <w:bCs/>
          <w:i/>
        </w:rPr>
        <w:t xml:space="preserve"> </w:t>
      </w:r>
      <w:r w:rsidRPr="00577065">
        <w:rPr>
          <w:b/>
          <w:bCs/>
          <w:i/>
        </w:rPr>
        <w:t>ЊИХОВЕ</w:t>
      </w:r>
      <w:r w:rsidRPr="00FC3428">
        <w:rPr>
          <w:b/>
          <w:bCs/>
          <w:i/>
        </w:rPr>
        <w:t xml:space="preserve"> </w:t>
      </w:r>
      <w:r w:rsidRPr="00577065">
        <w:rPr>
          <w:b/>
          <w:bCs/>
          <w:i/>
        </w:rPr>
        <w:t>ПОДИЗВОЂАЧЕ</w:t>
      </w:r>
      <w:r w:rsidRPr="00FC3428">
        <w:rPr>
          <w:b/>
          <w:bCs/>
          <w:i/>
        </w:rPr>
        <w:t xml:space="preserve"> </w:t>
      </w:r>
    </w:p>
    <w:p w:rsidR="00F0768B" w:rsidRDefault="00F0768B" w:rsidP="00C351AF">
      <w:pPr>
        <w:spacing w:before="120" w:after="120"/>
        <w:jc w:val="both"/>
      </w:pPr>
      <w:proofErr w:type="gramStart"/>
      <w:r w:rsidRPr="00577065">
        <w:t>Предметна</w:t>
      </w:r>
      <w:r w:rsidRPr="00FC3428">
        <w:t xml:space="preserve"> </w:t>
      </w:r>
      <w:r w:rsidRPr="00577065">
        <w:t>набавка</w:t>
      </w:r>
      <w:r w:rsidRPr="00FC3428">
        <w:t xml:space="preserve"> </w:t>
      </w:r>
      <w:r w:rsidRPr="00577065">
        <w:t>не</w:t>
      </w:r>
      <w:r w:rsidRPr="00FC3428">
        <w:t xml:space="preserve"> </w:t>
      </w:r>
      <w:r w:rsidRPr="00577065">
        <w:t>садржи</w:t>
      </w:r>
      <w:r w:rsidRPr="00FC3428">
        <w:t xml:space="preserve"> </w:t>
      </w:r>
      <w:r w:rsidRPr="00577065">
        <w:t>поверљиве</w:t>
      </w:r>
      <w:r w:rsidRPr="00FC3428">
        <w:t xml:space="preserve"> </w:t>
      </w:r>
      <w:r w:rsidRPr="00577065">
        <w:t>информације</w:t>
      </w:r>
      <w:r w:rsidRPr="00FC3428">
        <w:t xml:space="preserve"> </w:t>
      </w:r>
      <w:r w:rsidRPr="00577065">
        <w:t>које</w:t>
      </w:r>
      <w:r w:rsidRPr="00FC3428">
        <w:t xml:space="preserve"> </w:t>
      </w:r>
      <w:r w:rsidRPr="00577065">
        <w:t>наручилац</w:t>
      </w:r>
      <w:r w:rsidRPr="00FC3428">
        <w:t xml:space="preserve"> </w:t>
      </w:r>
      <w:r w:rsidRPr="00577065">
        <w:t>ставља</w:t>
      </w:r>
      <w:r w:rsidRPr="00FC3428">
        <w:t xml:space="preserve"> </w:t>
      </w:r>
      <w:r w:rsidRPr="00577065">
        <w:t>на</w:t>
      </w:r>
      <w:r w:rsidRPr="00FC3428">
        <w:t xml:space="preserve"> </w:t>
      </w:r>
      <w:r w:rsidRPr="00577065">
        <w:t>располагање</w:t>
      </w:r>
      <w:r w:rsidRPr="00FC3428">
        <w:t>.</w:t>
      </w:r>
      <w:proofErr w:type="gramEnd"/>
    </w:p>
    <w:p w:rsidR="003063DE" w:rsidRPr="003063DE" w:rsidRDefault="003063DE" w:rsidP="00C351AF">
      <w:pPr>
        <w:spacing w:before="120" w:after="120"/>
        <w:jc w:val="both"/>
      </w:pPr>
    </w:p>
    <w:p w:rsidR="00F0768B" w:rsidRPr="00FC3428" w:rsidRDefault="00F0768B" w:rsidP="00F0768B">
      <w:pPr>
        <w:jc w:val="both"/>
        <w:rPr>
          <w:b/>
          <w:bCs/>
        </w:rPr>
      </w:pPr>
      <w:r w:rsidRPr="00FC3428">
        <w:rPr>
          <w:b/>
          <w:bCs/>
        </w:rPr>
        <w:lastRenderedPageBreak/>
        <w:t>1</w:t>
      </w:r>
      <w:r w:rsidR="00173D54" w:rsidRPr="00FC3428">
        <w:rPr>
          <w:b/>
          <w:bCs/>
        </w:rPr>
        <w:t>3</w:t>
      </w:r>
      <w:r w:rsidRPr="00FC3428">
        <w:rPr>
          <w:b/>
          <w:bCs/>
        </w:rPr>
        <w:t>. ДОДАТНЕ ИНФОРМАЦИЈЕ ИЛИ ПОЈАШЊЕЊА У ВЕЗИ СА ПРИПРЕМАЊЕМ ПОНУДЕ</w:t>
      </w:r>
    </w:p>
    <w:p w:rsidR="00F0768B" w:rsidRPr="00FC3428" w:rsidRDefault="00F0768B" w:rsidP="00F0768B">
      <w:pPr>
        <w:jc w:val="both"/>
      </w:pPr>
      <w:r w:rsidRPr="00FC3428">
        <w:t xml:space="preserve">Заинтересовано лице може, у писаном </w:t>
      </w:r>
      <w:r w:rsidRPr="00FC3428">
        <w:rPr>
          <w:color w:val="auto"/>
        </w:rPr>
        <w:t>облику путем поште</w:t>
      </w:r>
      <w:r w:rsidRPr="00577065">
        <w:rPr>
          <w:color w:val="auto"/>
          <w:lang w:val="sr-Cyrl-CS"/>
        </w:rPr>
        <w:t xml:space="preserve"> на адресу наручиоца</w:t>
      </w:r>
      <w:r w:rsidRPr="00FC3428">
        <w:rPr>
          <w:color w:val="auto"/>
        </w:rPr>
        <w:t>, електронске поште</w:t>
      </w:r>
      <w:r w:rsidRPr="00577065">
        <w:rPr>
          <w:color w:val="auto"/>
          <w:lang w:val="sr-Cyrl-CS"/>
        </w:rPr>
        <w:t xml:space="preserve"> на</w:t>
      </w:r>
      <w:r w:rsidRPr="00FC3428">
        <w:t>:</w:t>
      </w:r>
      <w:r w:rsidR="003356AE" w:rsidRPr="00FC3428">
        <w:t xml:space="preserve"> </w:t>
      </w:r>
      <w:r w:rsidR="00B5604B" w:rsidRPr="00B5604B">
        <w:t>dmarkovic</w:t>
      </w:r>
      <w:r w:rsidR="00B5604B" w:rsidRPr="00B5604B">
        <w:rPr>
          <w:lang w:val="sr-Latn-CS"/>
        </w:rPr>
        <w:t>@nis-airport</w:t>
      </w:r>
      <w:r w:rsidR="00B5604B">
        <w:rPr>
          <w:lang w:val="sr-Latn-CS"/>
        </w:rPr>
        <w:t>.com</w:t>
      </w:r>
      <w:r w:rsidR="003356AE" w:rsidRPr="00FC3428">
        <w:t xml:space="preserve"> </w:t>
      </w:r>
      <w:r w:rsidRPr="00FC3428">
        <w:rPr>
          <w:color w:val="auto"/>
        </w:rPr>
        <w:t>или факсом</w:t>
      </w:r>
      <w:r w:rsidRPr="00577065">
        <w:rPr>
          <w:color w:val="auto"/>
          <w:lang w:val="sr-Cyrl-CS"/>
        </w:rPr>
        <w:t xml:space="preserve"> на број</w:t>
      </w:r>
      <w:r w:rsidRPr="00FC3428">
        <w:rPr>
          <w:color w:val="auto"/>
        </w:rPr>
        <w:t xml:space="preserve">: </w:t>
      </w:r>
      <w:r w:rsidRPr="00FC3428">
        <w:t>(</w:t>
      </w:r>
      <w:r w:rsidRPr="00FC3428">
        <w:rPr>
          <w:b/>
        </w:rPr>
        <w:t>0)18 4583 003</w:t>
      </w:r>
      <w:r w:rsidR="00B5604B">
        <w:rPr>
          <w:b/>
        </w:rPr>
        <w:t xml:space="preserve"> </w:t>
      </w:r>
      <w:r w:rsidRPr="00FC3428">
        <w:t>тражити од наручиоца додатне информације или појашњења у вези са припремањем понуде, најкасније 5 дана пре истека рока за подношење понуде сваког радног дана од понедељка до петка у времену од 08:00 до 15:00.</w:t>
      </w:r>
    </w:p>
    <w:p w:rsidR="00F0768B" w:rsidRPr="00FC3428" w:rsidRDefault="00F0768B" w:rsidP="00F0768B">
      <w:pPr>
        <w:jc w:val="both"/>
      </w:pPr>
      <w:proofErr w:type="gramStart"/>
      <w:r w:rsidRPr="00FC3428">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F0768B" w:rsidRPr="00FC3428" w:rsidRDefault="00F0768B" w:rsidP="00F0768B">
      <w:pPr>
        <w:jc w:val="both"/>
      </w:pPr>
      <w:proofErr w:type="gramStart"/>
      <w:r w:rsidRPr="00FC3428">
        <w:t>Додатне информације или појашњења упућују се са напоменом „Захтев за додатним информацијама или појашњењима конкурсне документације,</w:t>
      </w:r>
      <w:r w:rsidRPr="00FC3428">
        <w:rPr>
          <w:rFonts w:eastAsia="TimesNewRomanPS-BoldMT"/>
          <w:b/>
          <w:bCs/>
        </w:rPr>
        <w:t xml:space="preserve"> ЈН бр</w:t>
      </w:r>
      <w:r w:rsidR="000175FC" w:rsidRPr="00FC3428">
        <w:rPr>
          <w:rFonts w:eastAsia="TimesNewRomanPS-BoldMT"/>
          <w:b/>
          <w:bCs/>
        </w:rPr>
        <w:t>.</w:t>
      </w:r>
      <w:proofErr w:type="gramEnd"/>
      <w:r w:rsidR="000175FC" w:rsidRPr="00FC3428">
        <w:rPr>
          <w:rFonts w:eastAsia="TimesNewRomanPS-BoldMT"/>
          <w:b/>
          <w:bCs/>
        </w:rPr>
        <w:t xml:space="preserve"> </w:t>
      </w:r>
      <w:r w:rsidR="00B5604B">
        <w:rPr>
          <w:b/>
        </w:rPr>
        <w:t>6</w:t>
      </w:r>
      <w:r w:rsidRPr="00FC3428">
        <w:rPr>
          <w:rFonts w:eastAsia="TimesNewRomanPS-BoldMT"/>
          <w:b/>
          <w:bCs/>
        </w:rPr>
        <w:t>/</w:t>
      </w:r>
      <w:r w:rsidR="00694979">
        <w:rPr>
          <w:rFonts w:eastAsia="TimesNewRomanPS-BoldMT"/>
          <w:b/>
          <w:bCs/>
        </w:rPr>
        <w:t>20</w:t>
      </w:r>
      <w:r w:rsidR="00B5604B">
        <w:rPr>
          <w:rFonts w:eastAsia="TimesNewRomanPS-BoldMT"/>
          <w:b/>
          <w:bCs/>
        </w:rPr>
        <w:t>20</w:t>
      </w:r>
      <w:r w:rsidRPr="00FC3428">
        <w:t>.</w:t>
      </w:r>
    </w:p>
    <w:p w:rsidR="00F0768B" w:rsidRPr="00FC3428" w:rsidRDefault="00F0768B" w:rsidP="00F0768B">
      <w:pPr>
        <w:jc w:val="both"/>
      </w:pPr>
      <w:proofErr w:type="gramStart"/>
      <w:r w:rsidRPr="00FC342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F0768B" w:rsidRPr="00FC3428" w:rsidRDefault="00F0768B" w:rsidP="00F0768B">
      <w:pPr>
        <w:jc w:val="both"/>
      </w:pPr>
      <w:proofErr w:type="gramStart"/>
      <w:r w:rsidRPr="00FC3428">
        <w:t>По истеку рока предвиђеног за подношење понуда н</w:t>
      </w:r>
      <w:r w:rsidRPr="00577065">
        <w:rPr>
          <w:lang w:val="sr-Cyrl-CS"/>
        </w:rPr>
        <w:t>а</w:t>
      </w:r>
      <w:r w:rsidRPr="00FC3428">
        <w:t>ручилац не може да мења нити да допуњује конкурсну документацију.</w:t>
      </w:r>
      <w:proofErr w:type="gramEnd"/>
    </w:p>
    <w:p w:rsidR="00F0768B" w:rsidRPr="00FC3428" w:rsidRDefault="00F0768B" w:rsidP="00F0768B">
      <w:pPr>
        <w:jc w:val="both"/>
      </w:pPr>
      <w:proofErr w:type="gramStart"/>
      <w:r w:rsidRPr="00FC3428">
        <w:t>Тражење додатних информација или појашњења у вези са припремањем понуде телефоном није дозвољено.</w:t>
      </w:r>
      <w:proofErr w:type="gramEnd"/>
    </w:p>
    <w:p w:rsidR="00F0768B" w:rsidRPr="00FC3428" w:rsidRDefault="00F0768B" w:rsidP="00F0768B">
      <w:pPr>
        <w:jc w:val="both"/>
        <w:rPr>
          <w:bCs/>
          <w:color w:val="auto"/>
        </w:rPr>
      </w:pPr>
      <w:proofErr w:type="gramStart"/>
      <w:r w:rsidRPr="00FC3428">
        <w:rPr>
          <w:bCs/>
          <w:color w:val="auto"/>
        </w:rPr>
        <w:t>Комуникација у поступку јавне набавке врши се искључиво на начин одређен чланом 20.Закона.</w:t>
      </w:r>
      <w:proofErr w:type="gramEnd"/>
    </w:p>
    <w:p w:rsidR="00F0768B" w:rsidRPr="00FC3428" w:rsidRDefault="00F0768B" w:rsidP="00F0768B">
      <w:pPr>
        <w:jc w:val="both"/>
      </w:pPr>
    </w:p>
    <w:p w:rsidR="00F0768B" w:rsidRPr="00FC3428" w:rsidRDefault="00F0768B" w:rsidP="00F0768B">
      <w:pPr>
        <w:jc w:val="both"/>
        <w:rPr>
          <w:b/>
          <w:bCs/>
        </w:rPr>
      </w:pPr>
      <w:r w:rsidRPr="00FC3428">
        <w:rPr>
          <w:b/>
          <w:bCs/>
        </w:rPr>
        <w:t>1</w:t>
      </w:r>
      <w:r w:rsidR="00173D54" w:rsidRPr="00FC3428">
        <w:rPr>
          <w:b/>
          <w:bCs/>
        </w:rPr>
        <w:t>4</w:t>
      </w:r>
      <w:r w:rsidRPr="00FC3428">
        <w:rPr>
          <w:b/>
          <w:bCs/>
        </w:rPr>
        <w:t xml:space="preserve">. ДОДАТНА ОБЈАШЊЕЊА ОД ПОНУЂАЧА ПОСЛЕ ОТВАРАЊА ПОНУДА И КОНТРОЛА КОД ПОНУЂАЧА ОДНОСНО ЊЕГОВОГ ПОДИЗВОЂАЧА </w:t>
      </w:r>
    </w:p>
    <w:p w:rsidR="00F0768B" w:rsidRPr="00FC3428" w:rsidRDefault="00F0768B" w:rsidP="00F0768B">
      <w:pPr>
        <w:jc w:val="both"/>
      </w:pPr>
      <w:proofErr w:type="gramStart"/>
      <w:r w:rsidRPr="00FC3428">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F0768B" w:rsidRPr="00FC3428" w:rsidRDefault="00F0768B" w:rsidP="00F0768B">
      <w:pPr>
        <w:tabs>
          <w:tab w:val="left" w:pos="-135"/>
          <w:tab w:val="left" w:pos="0"/>
          <w:tab w:val="left" w:pos="120"/>
        </w:tabs>
        <w:jc w:val="both"/>
        <w:rPr>
          <w:rFonts w:eastAsia="TimesNewRomanPSMT"/>
          <w:bCs/>
        </w:rPr>
      </w:pPr>
      <w:r w:rsidRPr="00FC3428">
        <w:rPr>
          <w:rFonts w:eastAsia="TimesNewRomanPSMT"/>
          <w:bCs/>
        </w:rPr>
        <w:t>Уколико наручилац оцени да су потребна додатна објашњења или је потребно извршити</w:t>
      </w:r>
      <w:r w:rsidRPr="00FC3428">
        <w:t xml:space="preserve"> контролу (увид) код понуђача, односно његовог подизвођача</w:t>
      </w:r>
      <w:r w:rsidRPr="00FC342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0768B" w:rsidRPr="00FC3428" w:rsidRDefault="00F0768B" w:rsidP="00F0768B">
      <w:pPr>
        <w:tabs>
          <w:tab w:val="left" w:pos="-135"/>
          <w:tab w:val="left" w:pos="0"/>
          <w:tab w:val="left" w:pos="120"/>
        </w:tabs>
        <w:jc w:val="both"/>
      </w:pPr>
      <w:proofErr w:type="gramStart"/>
      <w:r w:rsidRPr="00FC3428">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F0768B" w:rsidRPr="00FC3428" w:rsidRDefault="00F0768B" w:rsidP="00F0768B">
      <w:pPr>
        <w:tabs>
          <w:tab w:val="left" w:pos="-135"/>
          <w:tab w:val="left" w:pos="0"/>
          <w:tab w:val="left" w:pos="120"/>
        </w:tabs>
        <w:jc w:val="both"/>
      </w:pPr>
      <w:proofErr w:type="gramStart"/>
      <w:r w:rsidRPr="00FC3428">
        <w:t>У случају разлике између јединичне и укупне цене, меродавна је јединична цена.</w:t>
      </w:r>
      <w:proofErr w:type="gramEnd"/>
    </w:p>
    <w:p w:rsidR="00F0768B" w:rsidRDefault="00F0768B" w:rsidP="00F0768B">
      <w:pPr>
        <w:jc w:val="both"/>
      </w:pPr>
      <w:proofErr w:type="gramStart"/>
      <w:r w:rsidRPr="00FC3428">
        <w:t>Ако се понуђач не сагласи са исправком рачунских грешака, наручил</w:t>
      </w:r>
      <w:r w:rsidRPr="00577065">
        <w:rPr>
          <w:lang w:val="sr-Cyrl-CS"/>
        </w:rPr>
        <w:t>а</w:t>
      </w:r>
      <w:r w:rsidRPr="00FC3428">
        <w:t>ц ће његову понуду одбити као неприхватљиву.</w:t>
      </w:r>
      <w:proofErr w:type="gramEnd"/>
    </w:p>
    <w:p w:rsidR="003E7187" w:rsidRPr="000175FC" w:rsidRDefault="003E7187" w:rsidP="00F0768B">
      <w:pPr>
        <w:jc w:val="both"/>
        <w:rPr>
          <w:b/>
          <w:bCs/>
        </w:rPr>
      </w:pPr>
    </w:p>
    <w:p w:rsidR="00F0768B" w:rsidRPr="00FC3428" w:rsidRDefault="00F0768B" w:rsidP="00F0768B">
      <w:pPr>
        <w:jc w:val="both"/>
        <w:rPr>
          <w:b/>
          <w:bCs/>
        </w:rPr>
      </w:pPr>
      <w:r w:rsidRPr="00FC3428">
        <w:rPr>
          <w:b/>
          <w:bCs/>
        </w:rPr>
        <w:t>1</w:t>
      </w:r>
      <w:r w:rsidR="00173D54" w:rsidRPr="00FC3428">
        <w:rPr>
          <w:b/>
          <w:bCs/>
        </w:rPr>
        <w:t>5</w:t>
      </w:r>
      <w:r w:rsidRPr="00FC3428">
        <w:rPr>
          <w:b/>
          <w:bCs/>
        </w:rPr>
        <w:t xml:space="preserve">. </w:t>
      </w:r>
      <w:r w:rsidRPr="00577065">
        <w:rPr>
          <w:b/>
          <w:bCs/>
        </w:rPr>
        <w:t>ВРСТА</w:t>
      </w:r>
      <w:r w:rsidRPr="00FC3428">
        <w:rPr>
          <w:b/>
          <w:bCs/>
        </w:rPr>
        <w:t xml:space="preserve"> </w:t>
      </w:r>
      <w:r w:rsidRPr="00577065">
        <w:rPr>
          <w:b/>
          <w:bCs/>
        </w:rPr>
        <w:t>КРИТЕРИЈУМА</w:t>
      </w:r>
      <w:r w:rsidRPr="00FC3428">
        <w:rPr>
          <w:b/>
          <w:bCs/>
        </w:rPr>
        <w:t xml:space="preserve"> </w:t>
      </w:r>
      <w:r w:rsidRPr="00577065">
        <w:rPr>
          <w:b/>
          <w:bCs/>
        </w:rPr>
        <w:t>ЗА</w:t>
      </w:r>
      <w:r w:rsidRPr="00FC3428">
        <w:rPr>
          <w:b/>
          <w:bCs/>
        </w:rPr>
        <w:t xml:space="preserve"> </w:t>
      </w:r>
      <w:r w:rsidRPr="00577065">
        <w:rPr>
          <w:b/>
          <w:bCs/>
        </w:rPr>
        <w:t>ДОДЕЛУ</w:t>
      </w:r>
      <w:r w:rsidRPr="00FC3428">
        <w:rPr>
          <w:b/>
          <w:bCs/>
        </w:rPr>
        <w:t xml:space="preserve"> </w:t>
      </w:r>
      <w:r w:rsidRPr="00577065">
        <w:rPr>
          <w:b/>
          <w:bCs/>
        </w:rPr>
        <w:t>УГОВОРА</w:t>
      </w:r>
      <w:r w:rsidRPr="00FC3428">
        <w:rPr>
          <w:b/>
          <w:bCs/>
        </w:rPr>
        <w:t xml:space="preserve">, </w:t>
      </w:r>
      <w:r w:rsidRPr="00577065">
        <w:rPr>
          <w:b/>
          <w:bCs/>
        </w:rPr>
        <w:t>ЕЛЕМЕНТИ</w:t>
      </w:r>
      <w:r w:rsidRPr="00FC3428">
        <w:rPr>
          <w:b/>
          <w:bCs/>
        </w:rPr>
        <w:t xml:space="preserve"> </w:t>
      </w:r>
      <w:r w:rsidRPr="00577065">
        <w:rPr>
          <w:b/>
          <w:bCs/>
        </w:rPr>
        <w:t>КРИТЕРИЈУМА</w:t>
      </w:r>
      <w:r w:rsidRPr="00FC3428">
        <w:rPr>
          <w:b/>
          <w:bCs/>
        </w:rPr>
        <w:t xml:space="preserve"> </w:t>
      </w:r>
      <w:r w:rsidRPr="00577065">
        <w:rPr>
          <w:b/>
          <w:bCs/>
        </w:rPr>
        <w:t>НА</w:t>
      </w:r>
      <w:r w:rsidRPr="00FC3428">
        <w:rPr>
          <w:b/>
          <w:bCs/>
        </w:rPr>
        <w:t xml:space="preserve"> </w:t>
      </w:r>
      <w:r w:rsidRPr="00577065">
        <w:rPr>
          <w:b/>
          <w:bCs/>
        </w:rPr>
        <w:t>ОСНОВУ</w:t>
      </w:r>
      <w:r w:rsidRPr="00FC3428">
        <w:rPr>
          <w:b/>
          <w:bCs/>
        </w:rPr>
        <w:t xml:space="preserve"> </w:t>
      </w:r>
      <w:r w:rsidRPr="00577065">
        <w:rPr>
          <w:b/>
          <w:bCs/>
        </w:rPr>
        <w:t>КОЈИХ</w:t>
      </w:r>
      <w:r w:rsidRPr="00FC3428">
        <w:rPr>
          <w:b/>
          <w:bCs/>
        </w:rPr>
        <w:t xml:space="preserve"> </w:t>
      </w:r>
      <w:r w:rsidRPr="00577065">
        <w:rPr>
          <w:b/>
          <w:bCs/>
        </w:rPr>
        <w:t>СЕ</w:t>
      </w:r>
      <w:r w:rsidRPr="00FC3428">
        <w:rPr>
          <w:b/>
          <w:bCs/>
        </w:rPr>
        <w:t xml:space="preserve"> </w:t>
      </w:r>
      <w:r w:rsidRPr="00577065">
        <w:rPr>
          <w:b/>
          <w:bCs/>
        </w:rPr>
        <w:t>ДОДЕЉУЈЕ</w:t>
      </w:r>
      <w:r w:rsidRPr="00FC3428">
        <w:rPr>
          <w:b/>
          <w:bCs/>
        </w:rPr>
        <w:t xml:space="preserve"> </w:t>
      </w:r>
      <w:r w:rsidRPr="00577065">
        <w:rPr>
          <w:b/>
          <w:bCs/>
        </w:rPr>
        <w:t>УГОВОР</w:t>
      </w:r>
      <w:r w:rsidRPr="00FC3428">
        <w:rPr>
          <w:b/>
          <w:bCs/>
        </w:rPr>
        <w:t xml:space="preserve"> </w:t>
      </w:r>
      <w:r w:rsidRPr="00577065">
        <w:rPr>
          <w:b/>
          <w:bCs/>
        </w:rPr>
        <w:t>И</w:t>
      </w:r>
      <w:r w:rsidRPr="00FC3428">
        <w:rPr>
          <w:b/>
          <w:bCs/>
        </w:rPr>
        <w:t xml:space="preserve"> </w:t>
      </w:r>
      <w:r w:rsidRPr="00577065">
        <w:rPr>
          <w:b/>
          <w:bCs/>
        </w:rPr>
        <w:t>МЕТОДОЛОГИЈА</w:t>
      </w:r>
      <w:r w:rsidRPr="00FC3428">
        <w:rPr>
          <w:b/>
          <w:bCs/>
        </w:rPr>
        <w:t xml:space="preserve"> </w:t>
      </w:r>
      <w:r w:rsidRPr="00577065">
        <w:rPr>
          <w:b/>
          <w:bCs/>
        </w:rPr>
        <w:t>ЗА</w:t>
      </w:r>
      <w:r w:rsidRPr="00FC3428">
        <w:rPr>
          <w:b/>
          <w:bCs/>
        </w:rPr>
        <w:t xml:space="preserve"> </w:t>
      </w:r>
      <w:r w:rsidRPr="00577065">
        <w:rPr>
          <w:b/>
          <w:bCs/>
        </w:rPr>
        <w:t>ДОДЕЛУ</w:t>
      </w:r>
      <w:r w:rsidRPr="00FC3428">
        <w:rPr>
          <w:b/>
          <w:bCs/>
        </w:rPr>
        <w:t xml:space="preserve"> </w:t>
      </w:r>
      <w:r w:rsidRPr="00577065">
        <w:rPr>
          <w:b/>
          <w:bCs/>
        </w:rPr>
        <w:t>ПОНДЕРА</w:t>
      </w:r>
      <w:r w:rsidRPr="00FC3428">
        <w:rPr>
          <w:b/>
          <w:bCs/>
        </w:rPr>
        <w:t xml:space="preserve"> </w:t>
      </w:r>
      <w:r w:rsidRPr="00577065">
        <w:rPr>
          <w:b/>
          <w:bCs/>
        </w:rPr>
        <w:t>ЗА</w:t>
      </w:r>
      <w:r w:rsidRPr="00FC3428">
        <w:rPr>
          <w:b/>
          <w:bCs/>
        </w:rPr>
        <w:t xml:space="preserve"> </w:t>
      </w:r>
      <w:r w:rsidRPr="00577065">
        <w:rPr>
          <w:b/>
          <w:bCs/>
        </w:rPr>
        <w:t>СВАКИ</w:t>
      </w:r>
      <w:r w:rsidRPr="00FC3428">
        <w:rPr>
          <w:b/>
          <w:bCs/>
        </w:rPr>
        <w:t xml:space="preserve"> </w:t>
      </w:r>
      <w:r w:rsidRPr="00577065">
        <w:rPr>
          <w:b/>
          <w:bCs/>
        </w:rPr>
        <w:t>ЕЛЕМЕНТ</w:t>
      </w:r>
      <w:r w:rsidRPr="00FC3428">
        <w:rPr>
          <w:b/>
          <w:bCs/>
        </w:rPr>
        <w:t xml:space="preserve"> </w:t>
      </w:r>
      <w:r w:rsidRPr="00577065">
        <w:rPr>
          <w:b/>
          <w:bCs/>
        </w:rPr>
        <w:t>КРИТЕРИЈУМА</w:t>
      </w:r>
    </w:p>
    <w:p w:rsidR="00CF5249" w:rsidRDefault="00CF5249" w:rsidP="00CF5249">
      <w:pPr>
        <w:jc w:val="both"/>
      </w:pPr>
      <w:r w:rsidRPr="00577065">
        <w:t>Избор</w:t>
      </w:r>
      <w:r w:rsidRPr="00FC3428">
        <w:t xml:space="preserve"> </w:t>
      </w:r>
      <w:r w:rsidRPr="00577065">
        <w:t>најповољније</w:t>
      </w:r>
      <w:r w:rsidRPr="00FC3428">
        <w:t xml:space="preserve"> </w:t>
      </w:r>
      <w:r w:rsidRPr="00577065">
        <w:t>понуде</w:t>
      </w:r>
      <w:r w:rsidRPr="00FC3428">
        <w:t xml:space="preserve"> </w:t>
      </w:r>
      <w:r w:rsidRPr="00577065">
        <w:t>наручилац</w:t>
      </w:r>
      <w:r w:rsidRPr="00FC3428">
        <w:t xml:space="preserve"> </w:t>
      </w:r>
      <w:r w:rsidRPr="00577065">
        <w:t>ће</w:t>
      </w:r>
      <w:r w:rsidRPr="00FC3428">
        <w:t xml:space="preserve"> </w:t>
      </w:r>
      <w:r w:rsidRPr="00577065">
        <w:t>извршити</w:t>
      </w:r>
      <w:r w:rsidRPr="00FC3428">
        <w:t xml:space="preserve"> </w:t>
      </w:r>
      <w:r w:rsidRPr="00577065">
        <w:t>применом</w:t>
      </w:r>
      <w:r w:rsidRPr="00FC3428">
        <w:t xml:space="preserve"> </w:t>
      </w:r>
      <w:r w:rsidRPr="00577065">
        <w:t>критеријума</w:t>
      </w:r>
      <w:r w:rsidRPr="00FC3428">
        <w:t xml:space="preserve"> </w:t>
      </w:r>
      <w:proofErr w:type="gramStart"/>
      <w:r w:rsidRPr="00FC3428">
        <w:t>,,</w:t>
      </w:r>
      <w:r w:rsidRPr="00577065">
        <w:t>најнижа</w:t>
      </w:r>
      <w:proofErr w:type="gramEnd"/>
      <w:r w:rsidRPr="00FC3428">
        <w:t xml:space="preserve"> </w:t>
      </w:r>
      <w:r w:rsidRPr="00577065">
        <w:t>понуђена</w:t>
      </w:r>
      <w:r w:rsidRPr="00FC3428">
        <w:t xml:space="preserve"> </w:t>
      </w:r>
      <w:r w:rsidRPr="00577065">
        <w:t>цена</w:t>
      </w:r>
      <w:r w:rsidRPr="00FC3428">
        <w:t xml:space="preserve">“. </w:t>
      </w:r>
      <w:proofErr w:type="gramStart"/>
      <w:r w:rsidRPr="00577065">
        <w:t>Приликом</w:t>
      </w:r>
      <w:r w:rsidRPr="00FC3428">
        <w:t xml:space="preserve"> </w:t>
      </w:r>
      <w:r w:rsidRPr="00577065">
        <w:t>оцене</w:t>
      </w:r>
      <w:r w:rsidRPr="00FC3428">
        <w:t xml:space="preserve"> </w:t>
      </w:r>
      <w:r w:rsidRPr="00577065">
        <w:t>понуда</w:t>
      </w:r>
      <w:r w:rsidRPr="00FC3428">
        <w:t xml:space="preserve"> </w:t>
      </w:r>
      <w:r w:rsidRPr="00577065">
        <w:t>као</w:t>
      </w:r>
      <w:r w:rsidRPr="00FC3428">
        <w:t xml:space="preserve"> </w:t>
      </w:r>
      <w:r w:rsidRPr="00577065">
        <w:t>релевантна</w:t>
      </w:r>
      <w:r w:rsidRPr="00FC3428">
        <w:t xml:space="preserve"> </w:t>
      </w:r>
      <w:r w:rsidRPr="00577065">
        <w:t>узимаће</w:t>
      </w:r>
      <w:r w:rsidRPr="00FC3428">
        <w:t xml:space="preserve"> </w:t>
      </w:r>
      <w:r w:rsidRPr="00577065">
        <w:t>се</w:t>
      </w:r>
      <w:r w:rsidRPr="00FC3428">
        <w:t xml:space="preserve"> </w:t>
      </w:r>
      <w:r w:rsidRPr="00577065">
        <w:t>укупна</w:t>
      </w:r>
      <w:r w:rsidRPr="00FC3428">
        <w:t xml:space="preserve"> </w:t>
      </w:r>
      <w:r w:rsidRPr="00577065">
        <w:t>понуђена</w:t>
      </w:r>
      <w:r w:rsidRPr="00FC3428">
        <w:t xml:space="preserve"> </w:t>
      </w:r>
      <w:r w:rsidRPr="00577065">
        <w:t>цена</w:t>
      </w:r>
      <w:r w:rsidRPr="00FC3428">
        <w:t xml:space="preserve"> </w:t>
      </w:r>
      <w:r w:rsidRPr="00577065">
        <w:t>без</w:t>
      </w:r>
      <w:r w:rsidRPr="00FC3428">
        <w:t xml:space="preserve"> </w:t>
      </w:r>
      <w:r w:rsidRPr="00577065">
        <w:t>ПДВ</w:t>
      </w:r>
      <w:r w:rsidRPr="00FC3428">
        <w:t>-</w:t>
      </w:r>
      <w:r w:rsidRPr="00577065">
        <w:t>а</w:t>
      </w:r>
      <w:r w:rsidRPr="00FC3428">
        <w:t>.</w:t>
      </w:r>
      <w:proofErr w:type="gramEnd"/>
    </w:p>
    <w:p w:rsidR="003063DE" w:rsidRPr="003063DE" w:rsidRDefault="003063DE" w:rsidP="00CF5249">
      <w:pPr>
        <w:jc w:val="both"/>
      </w:pPr>
    </w:p>
    <w:p w:rsidR="00FC7999" w:rsidRPr="00577065" w:rsidRDefault="00F0768B" w:rsidP="00F0768B">
      <w:pPr>
        <w:jc w:val="both"/>
        <w:rPr>
          <w:b/>
          <w:bCs/>
        </w:rPr>
      </w:pPr>
      <w:r w:rsidRPr="00FC3428">
        <w:rPr>
          <w:b/>
          <w:bCs/>
        </w:rPr>
        <w:t>1</w:t>
      </w:r>
      <w:r w:rsidR="00173D54" w:rsidRPr="00FC3428">
        <w:rPr>
          <w:b/>
          <w:bCs/>
        </w:rPr>
        <w:t>6</w:t>
      </w:r>
      <w:r w:rsidRPr="00FC3428">
        <w:rPr>
          <w:b/>
          <w:bCs/>
        </w:rPr>
        <w:t xml:space="preserve">. ЕЛЕМЕНТИ КРИТЕРИЈУМА НА ОСНОВУ КОЈИХ ЋЕ НАРУЧИЛАЦ ИЗВРШИТИ ДОДЕЛУ УГОВОРА У СИТУАЦИЈИ КАДА ПОСТОЈЕ ДВЕ ИЛИ </w:t>
      </w:r>
      <w:r w:rsidRPr="00FC3428">
        <w:rPr>
          <w:b/>
          <w:bCs/>
        </w:rPr>
        <w:lastRenderedPageBreak/>
        <w:t xml:space="preserve">ВИШЕ ПОНУДА СА ЈЕДНАКИМ БРОЈЕМ ПОНДЕРА ИЛИ ИСТОМ ПОНУЂЕНОМ ЦЕНОМ </w:t>
      </w:r>
    </w:p>
    <w:p w:rsidR="00ED7DB6" w:rsidRPr="00600270" w:rsidRDefault="00ED7DB6" w:rsidP="00ED7DB6">
      <w:pPr>
        <w:jc w:val="both"/>
        <w:rPr>
          <w:rFonts w:eastAsia="Times New Roman"/>
          <w:i/>
          <w:color w:val="auto"/>
          <w:kern w:val="0"/>
          <w:lang w:eastAsia="en-US"/>
        </w:rPr>
      </w:pPr>
      <w:proofErr w:type="gramStart"/>
      <w:r w:rsidRPr="00FC3428">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3D52F2">
        <w:rPr>
          <w:iCs/>
          <w:color w:val="auto"/>
        </w:rPr>
        <w:t>краћи рок испоруке</w:t>
      </w:r>
      <w:r w:rsidRPr="00FC3428">
        <w:rPr>
          <w:iCs/>
          <w:color w:val="auto"/>
        </w:rPr>
        <w:t>.</w:t>
      </w:r>
      <w:proofErr w:type="gramEnd"/>
      <w:r w:rsidRPr="00FC3428">
        <w:rPr>
          <w:iCs/>
          <w:color w:val="auto"/>
        </w:rPr>
        <w:t xml:space="preserve"> </w:t>
      </w:r>
      <w:proofErr w:type="gramStart"/>
      <w:r w:rsidRPr="00FC3428">
        <w:rPr>
          <w:iCs/>
          <w:color w:val="auto"/>
        </w:rPr>
        <w:t>У случају истог понуђеног рока</w:t>
      </w:r>
      <w:r w:rsidRPr="00FD4021">
        <w:rPr>
          <w:iCs/>
          <w:color w:val="auto"/>
        </w:rPr>
        <w:t xml:space="preserve"> </w:t>
      </w:r>
      <w:r w:rsidR="00600270">
        <w:rPr>
          <w:iCs/>
          <w:color w:val="auto"/>
        </w:rPr>
        <w:t xml:space="preserve">испоруке, </w:t>
      </w:r>
      <w:r w:rsidRPr="00FC3428">
        <w:rPr>
          <w:rFonts w:eastAsia="Times New Roman"/>
          <w:color w:val="auto"/>
          <w:kern w:val="0"/>
          <w:lang w:eastAsia="en-US"/>
        </w:rPr>
        <w:t xml:space="preserve">наручилац ће </w:t>
      </w:r>
      <w:r w:rsidRPr="00FD4021">
        <w:rPr>
          <w:rFonts w:eastAsia="Times New Roman"/>
          <w:color w:val="auto"/>
          <w:kern w:val="0"/>
          <w:lang w:eastAsia="en-US"/>
        </w:rPr>
        <w:t xml:space="preserve">уговор доделити </w:t>
      </w:r>
      <w:r w:rsidRPr="00FC3428">
        <w:rPr>
          <w:rFonts w:eastAsia="Times New Roman"/>
          <w:color w:val="auto"/>
          <w:kern w:val="0"/>
          <w:lang w:eastAsia="en-US"/>
        </w:rPr>
        <w:t>понуђачу који буде извучен путем жреба.</w:t>
      </w:r>
      <w:proofErr w:type="gramEnd"/>
    </w:p>
    <w:p w:rsidR="00ED7DB6" w:rsidRPr="00F94B59" w:rsidRDefault="00ED7DB6" w:rsidP="00ED7DB6">
      <w:pPr>
        <w:jc w:val="both"/>
        <w:rPr>
          <w:b/>
          <w:bCs/>
        </w:rPr>
      </w:pPr>
      <w:proofErr w:type="gramStart"/>
      <w:r w:rsidRPr="00FC3428">
        <w:rPr>
          <w:rFonts w:eastAsia="Times New Roman"/>
          <w:color w:val="auto"/>
        </w:rPr>
        <w:t>Наручилац ће писмено обавестити све понуђаче који су поднели понуде о датуму када ће се одржати извлачење путем жреба.</w:t>
      </w:r>
      <w:proofErr w:type="gramEnd"/>
      <w:r w:rsidRPr="00FD4021">
        <w:rPr>
          <w:rFonts w:eastAsia="Times New Roman"/>
          <w:color w:val="auto"/>
        </w:rPr>
        <w:t xml:space="preserve"> </w:t>
      </w:r>
      <w:proofErr w:type="gramStart"/>
      <w:r w:rsidRPr="00FC3428">
        <w:rPr>
          <w:rFonts w:eastAsia="Times New Roman"/>
          <w:color w:val="auto"/>
          <w:kern w:val="0"/>
          <w:lang w:eastAsia="en-US"/>
        </w:rPr>
        <w:t>Жребом ће бити обухваћене само оне понуде које имају једнаку најнижу понуђену цену</w:t>
      </w:r>
      <w:r w:rsidR="00600270">
        <w:rPr>
          <w:rFonts w:eastAsia="Times New Roman"/>
          <w:color w:val="auto"/>
          <w:kern w:val="0"/>
          <w:lang w:eastAsia="en-US"/>
        </w:rPr>
        <w:t xml:space="preserve"> и рок испоруке</w:t>
      </w:r>
      <w:r w:rsidRPr="00FC3428">
        <w:rPr>
          <w:rFonts w:eastAsia="Times New Roman"/>
          <w:color w:val="auto"/>
          <w:kern w:val="0"/>
          <w:lang w:eastAsia="en-US"/>
        </w:rPr>
        <w:t>.</w:t>
      </w:r>
      <w:proofErr w:type="gramEnd"/>
      <w:r w:rsidRPr="00FD4021">
        <w:rPr>
          <w:rFonts w:eastAsia="Times New Roman"/>
          <w:color w:val="auto"/>
          <w:kern w:val="0"/>
          <w:lang w:eastAsia="en-US"/>
        </w:rPr>
        <w:t xml:space="preserve"> </w:t>
      </w:r>
      <w:proofErr w:type="gramStart"/>
      <w:r w:rsidRPr="00FC3428">
        <w:rPr>
          <w:rFonts w:eastAsia="Times New Roman"/>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D4021">
        <w:rPr>
          <w:rFonts w:eastAsia="Times New Roman"/>
          <w:color w:val="auto"/>
          <w:kern w:val="0"/>
          <w:lang w:eastAsia="en-US"/>
        </w:rPr>
        <w:t xml:space="preserve"> </w:t>
      </w:r>
      <w:proofErr w:type="gramStart"/>
      <w:r w:rsidRPr="00FD4021">
        <w:rPr>
          <w:rFonts w:eastAsia="Times New Roman"/>
          <w:color w:val="auto"/>
          <w:kern w:val="0"/>
          <w:lang w:eastAsia="en-US"/>
        </w:rPr>
        <w:t>Понуђачу</w:t>
      </w:r>
      <w:r w:rsidRPr="00FC3428">
        <w:rPr>
          <w:rFonts w:eastAsia="Times New Roman"/>
          <w:color w:val="auto"/>
          <w:kern w:val="0"/>
          <w:lang w:eastAsia="en-US"/>
        </w:rPr>
        <w:t xml:space="preserve"> </w:t>
      </w:r>
      <w:r w:rsidRPr="00FD4021">
        <w:rPr>
          <w:rFonts w:eastAsia="Times New Roman"/>
          <w:color w:val="auto"/>
          <w:kern w:val="0"/>
          <w:lang w:eastAsia="en-US"/>
        </w:rPr>
        <w:t>чији</w:t>
      </w:r>
      <w:r w:rsidRPr="00FC3428">
        <w:rPr>
          <w:rFonts w:eastAsia="Times New Roman"/>
          <w:color w:val="auto"/>
          <w:kern w:val="0"/>
          <w:lang w:eastAsia="en-US"/>
        </w:rPr>
        <w:t xml:space="preserve"> </w:t>
      </w:r>
      <w:r w:rsidRPr="00FD4021">
        <w:rPr>
          <w:rFonts w:eastAsia="Times New Roman"/>
          <w:color w:val="auto"/>
          <w:kern w:val="0"/>
          <w:lang w:eastAsia="en-US"/>
        </w:rPr>
        <w:t>назив</w:t>
      </w:r>
      <w:r w:rsidRPr="00FC3428">
        <w:rPr>
          <w:rFonts w:eastAsia="Times New Roman"/>
          <w:color w:val="auto"/>
          <w:kern w:val="0"/>
          <w:lang w:eastAsia="en-US"/>
        </w:rPr>
        <w:t xml:space="preserve"> </w:t>
      </w:r>
      <w:r w:rsidRPr="00FD4021">
        <w:rPr>
          <w:rFonts w:eastAsia="Times New Roman"/>
          <w:color w:val="auto"/>
          <w:kern w:val="0"/>
          <w:lang w:eastAsia="en-US"/>
        </w:rPr>
        <w:t>буде</w:t>
      </w:r>
      <w:r w:rsidRPr="00FC3428">
        <w:rPr>
          <w:rFonts w:eastAsia="Times New Roman"/>
          <w:color w:val="auto"/>
          <w:kern w:val="0"/>
          <w:lang w:eastAsia="en-US"/>
        </w:rPr>
        <w:t xml:space="preserve"> </w:t>
      </w:r>
      <w:r w:rsidRPr="00FD4021">
        <w:rPr>
          <w:rFonts w:eastAsia="Times New Roman"/>
          <w:color w:val="auto"/>
          <w:kern w:val="0"/>
          <w:lang w:eastAsia="en-US"/>
        </w:rPr>
        <w:t>на</w:t>
      </w:r>
      <w:r w:rsidRPr="00FC3428">
        <w:rPr>
          <w:rFonts w:eastAsia="Times New Roman"/>
          <w:color w:val="auto"/>
          <w:kern w:val="0"/>
          <w:lang w:eastAsia="en-US"/>
        </w:rPr>
        <w:t xml:space="preserve"> </w:t>
      </w:r>
      <w:r w:rsidRPr="00FD4021">
        <w:rPr>
          <w:rFonts w:eastAsia="Times New Roman"/>
          <w:color w:val="auto"/>
          <w:kern w:val="0"/>
          <w:lang w:eastAsia="en-US"/>
        </w:rPr>
        <w:t>извученом</w:t>
      </w:r>
      <w:r w:rsidRPr="00FC3428">
        <w:rPr>
          <w:rFonts w:eastAsia="Times New Roman"/>
          <w:color w:val="auto"/>
          <w:kern w:val="0"/>
          <w:lang w:eastAsia="en-US"/>
        </w:rPr>
        <w:t xml:space="preserve"> </w:t>
      </w:r>
      <w:r w:rsidRPr="00FD4021">
        <w:rPr>
          <w:rFonts w:eastAsia="Times New Roman"/>
          <w:color w:val="auto"/>
          <w:kern w:val="0"/>
          <w:lang w:eastAsia="en-US"/>
        </w:rPr>
        <w:t>папиру</w:t>
      </w:r>
      <w:r w:rsidRPr="00FC3428">
        <w:rPr>
          <w:rFonts w:eastAsia="Times New Roman"/>
          <w:color w:val="auto"/>
          <w:kern w:val="0"/>
          <w:lang w:eastAsia="en-US"/>
        </w:rPr>
        <w:t xml:space="preserve"> </w:t>
      </w:r>
      <w:r w:rsidRPr="00FD4021">
        <w:rPr>
          <w:rFonts w:eastAsia="Times New Roman"/>
          <w:color w:val="auto"/>
          <w:kern w:val="0"/>
          <w:lang w:eastAsia="en-US"/>
        </w:rPr>
        <w:t>ће</w:t>
      </w:r>
      <w:r w:rsidRPr="00FC3428">
        <w:rPr>
          <w:rFonts w:eastAsia="Times New Roman"/>
          <w:color w:val="auto"/>
          <w:kern w:val="0"/>
          <w:lang w:eastAsia="en-US"/>
        </w:rPr>
        <w:t xml:space="preserve"> </w:t>
      </w:r>
      <w:r w:rsidRPr="00FD4021">
        <w:rPr>
          <w:rFonts w:eastAsia="Times New Roman"/>
          <w:color w:val="auto"/>
          <w:kern w:val="0"/>
          <w:lang w:eastAsia="en-US"/>
        </w:rPr>
        <w:t>бити</w:t>
      </w:r>
      <w:r w:rsidRPr="00FC3428">
        <w:rPr>
          <w:rFonts w:eastAsia="Times New Roman"/>
          <w:color w:val="auto"/>
          <w:kern w:val="0"/>
          <w:lang w:eastAsia="en-US"/>
        </w:rPr>
        <w:t xml:space="preserve"> </w:t>
      </w:r>
      <w:r w:rsidRPr="00FD4021">
        <w:rPr>
          <w:rFonts w:eastAsia="Times New Roman"/>
          <w:color w:val="auto"/>
          <w:kern w:val="0"/>
          <w:lang w:eastAsia="en-US"/>
        </w:rPr>
        <w:t>додељен</w:t>
      </w:r>
      <w:r w:rsidRPr="00FC3428">
        <w:rPr>
          <w:rFonts w:eastAsia="Times New Roman"/>
          <w:color w:val="auto"/>
          <w:kern w:val="0"/>
          <w:lang w:eastAsia="en-US"/>
        </w:rPr>
        <w:t xml:space="preserve"> </w:t>
      </w:r>
      <w:r w:rsidRPr="00FD4021">
        <w:rPr>
          <w:rFonts w:eastAsia="Times New Roman"/>
          <w:color w:val="auto"/>
          <w:kern w:val="0"/>
          <w:lang w:eastAsia="en-US"/>
        </w:rPr>
        <w:t>уговор</w:t>
      </w:r>
      <w:r w:rsidRPr="00FC3428">
        <w:rPr>
          <w:rFonts w:eastAsia="Times New Roman"/>
          <w:color w:val="auto"/>
          <w:kern w:val="0"/>
          <w:lang w:eastAsia="en-US"/>
        </w:rPr>
        <w:t>.</w:t>
      </w:r>
      <w:proofErr w:type="gramEnd"/>
      <w:r w:rsidRPr="00FD4021">
        <w:rPr>
          <w:rFonts w:eastAsia="Times New Roman"/>
          <w:color w:val="auto"/>
          <w:kern w:val="0"/>
          <w:lang w:eastAsia="en-US"/>
        </w:rPr>
        <w:t xml:space="preserve"> </w:t>
      </w:r>
      <w:proofErr w:type="gramStart"/>
      <w:r w:rsidRPr="00FC3428">
        <w:rPr>
          <w:color w:val="auto"/>
        </w:rPr>
        <w:t>Понуђачима који не присуствују овом поступку, наручилац ће доставити записник извлачења путем жреба.</w:t>
      </w:r>
      <w:proofErr w:type="gramEnd"/>
    </w:p>
    <w:p w:rsidR="00975527" w:rsidRDefault="00975527" w:rsidP="00F0768B">
      <w:pPr>
        <w:jc w:val="both"/>
        <w:rPr>
          <w:b/>
          <w:bCs/>
        </w:rPr>
      </w:pPr>
    </w:p>
    <w:p w:rsidR="00F0768B" w:rsidRPr="00FC3428" w:rsidRDefault="00F0768B" w:rsidP="00F0768B">
      <w:pPr>
        <w:jc w:val="both"/>
        <w:rPr>
          <w:b/>
          <w:bCs/>
        </w:rPr>
      </w:pPr>
      <w:r w:rsidRPr="00577065">
        <w:rPr>
          <w:b/>
          <w:bCs/>
          <w:lang w:val="sr-Cyrl-CS"/>
        </w:rPr>
        <w:t>1</w:t>
      </w:r>
      <w:r w:rsidR="00173D54" w:rsidRPr="00FC3428">
        <w:rPr>
          <w:b/>
          <w:bCs/>
        </w:rPr>
        <w:t>7</w:t>
      </w:r>
      <w:r w:rsidRPr="00FC3428">
        <w:rPr>
          <w:b/>
          <w:bCs/>
        </w:rPr>
        <w:t xml:space="preserve">. </w:t>
      </w:r>
      <w:r w:rsidRPr="00577065">
        <w:rPr>
          <w:b/>
          <w:bCs/>
        </w:rPr>
        <w:t>ПОШТОВАЊЕ</w:t>
      </w:r>
      <w:r w:rsidRPr="00FC3428">
        <w:rPr>
          <w:b/>
          <w:bCs/>
        </w:rPr>
        <w:t xml:space="preserve"> </w:t>
      </w:r>
      <w:r w:rsidRPr="00577065">
        <w:rPr>
          <w:b/>
          <w:bCs/>
        </w:rPr>
        <w:t>ОБАВЕЗА</w:t>
      </w:r>
      <w:r w:rsidRPr="00FC3428">
        <w:rPr>
          <w:b/>
          <w:bCs/>
        </w:rPr>
        <w:t xml:space="preserve"> </w:t>
      </w:r>
      <w:r w:rsidRPr="00577065">
        <w:rPr>
          <w:b/>
          <w:bCs/>
        </w:rPr>
        <w:t>КОЈЕ</w:t>
      </w:r>
      <w:r w:rsidRPr="00FC3428">
        <w:rPr>
          <w:b/>
          <w:bCs/>
        </w:rPr>
        <w:t xml:space="preserve"> </w:t>
      </w:r>
      <w:r w:rsidRPr="00577065">
        <w:rPr>
          <w:b/>
          <w:bCs/>
        </w:rPr>
        <w:t>ПРОИЗИЛАЗЕ</w:t>
      </w:r>
      <w:r w:rsidRPr="00FC3428">
        <w:rPr>
          <w:b/>
          <w:bCs/>
        </w:rPr>
        <w:t xml:space="preserve"> </w:t>
      </w:r>
      <w:r w:rsidRPr="00577065">
        <w:rPr>
          <w:b/>
          <w:bCs/>
        </w:rPr>
        <w:t>ИЗ</w:t>
      </w:r>
      <w:r w:rsidRPr="00FC3428">
        <w:rPr>
          <w:b/>
          <w:bCs/>
        </w:rPr>
        <w:t xml:space="preserve"> </w:t>
      </w:r>
      <w:r w:rsidRPr="00577065">
        <w:rPr>
          <w:b/>
          <w:bCs/>
        </w:rPr>
        <w:t>ВАЖЕЋИХ</w:t>
      </w:r>
      <w:r w:rsidRPr="00FC3428">
        <w:rPr>
          <w:b/>
          <w:bCs/>
        </w:rPr>
        <w:t xml:space="preserve"> </w:t>
      </w:r>
      <w:r w:rsidRPr="00577065">
        <w:rPr>
          <w:b/>
          <w:bCs/>
        </w:rPr>
        <w:t>ПРОПИСА</w:t>
      </w:r>
      <w:r w:rsidRPr="00FC3428">
        <w:rPr>
          <w:b/>
          <w:bCs/>
        </w:rPr>
        <w:t xml:space="preserve"> </w:t>
      </w:r>
    </w:p>
    <w:p w:rsidR="00F0768B" w:rsidRPr="00577065" w:rsidRDefault="00F0768B" w:rsidP="00F0768B">
      <w:pPr>
        <w:jc w:val="both"/>
        <w:rPr>
          <w:lang w:val="sr-Cyrl-CS"/>
        </w:rPr>
      </w:pPr>
      <w:proofErr w:type="gramStart"/>
      <w:r w:rsidRPr="00577065">
        <w:t>Понуђач</w:t>
      </w:r>
      <w:r w:rsidRPr="00FC3428">
        <w:t xml:space="preserve"> </w:t>
      </w:r>
      <w:r w:rsidRPr="00577065">
        <w:t>је</w:t>
      </w:r>
      <w:r w:rsidRPr="00FC3428">
        <w:t xml:space="preserve"> </w:t>
      </w:r>
      <w:r w:rsidRPr="00577065">
        <w:t>дужан</w:t>
      </w:r>
      <w:r w:rsidRPr="00FC3428">
        <w:t xml:space="preserve"> </w:t>
      </w:r>
      <w:r w:rsidRPr="00577065">
        <w:t>да</w:t>
      </w:r>
      <w:r w:rsidRPr="00FC3428">
        <w:t xml:space="preserve"> </w:t>
      </w:r>
      <w:r w:rsidRPr="00577065">
        <w:t>у</w:t>
      </w:r>
      <w:r w:rsidRPr="00FC3428">
        <w:t xml:space="preserve"> </w:t>
      </w:r>
      <w:r w:rsidRPr="00577065">
        <w:t>оквиру</w:t>
      </w:r>
      <w:r w:rsidRPr="00FC3428">
        <w:t xml:space="preserve"> </w:t>
      </w:r>
      <w:r w:rsidRPr="00577065">
        <w:t>своје</w:t>
      </w:r>
      <w:r w:rsidRPr="00FC3428">
        <w:t xml:space="preserve"> </w:t>
      </w:r>
      <w:r w:rsidRPr="00577065">
        <w:t>понуде</w:t>
      </w:r>
      <w:r w:rsidRPr="00FC3428">
        <w:t xml:space="preserve"> </w:t>
      </w:r>
      <w:r w:rsidRPr="00577065">
        <w:t>достави</w:t>
      </w:r>
      <w:r w:rsidRPr="00FC3428">
        <w:t xml:space="preserve"> </w:t>
      </w:r>
      <w:r w:rsidRPr="00577065">
        <w:t>изјаву</w:t>
      </w:r>
      <w:r w:rsidRPr="00FC3428">
        <w:t xml:space="preserve"> </w:t>
      </w:r>
      <w:r w:rsidRPr="00577065">
        <w:t>дату</w:t>
      </w:r>
      <w:r w:rsidRPr="00FC3428">
        <w:t xml:space="preserve"> </w:t>
      </w:r>
      <w:r w:rsidRPr="00577065">
        <w:t>под</w:t>
      </w:r>
      <w:r w:rsidRPr="00FC3428">
        <w:t xml:space="preserve"> </w:t>
      </w:r>
      <w:r w:rsidRPr="00577065">
        <w:t>кривичном</w:t>
      </w:r>
      <w:r w:rsidRPr="00FC3428">
        <w:t xml:space="preserve"> </w:t>
      </w:r>
      <w:r w:rsidRPr="00577065">
        <w:t>и</w:t>
      </w:r>
      <w:r w:rsidRPr="00FC3428">
        <w:t xml:space="preserve"> </w:t>
      </w:r>
      <w:r w:rsidRPr="00577065">
        <w:t>материјалном</w:t>
      </w:r>
      <w:r w:rsidRPr="00FC3428">
        <w:t xml:space="preserve"> </w:t>
      </w:r>
      <w:r w:rsidRPr="00577065">
        <w:t>одговорношћу</w:t>
      </w:r>
      <w:r w:rsidRPr="00FC3428">
        <w:t xml:space="preserve"> </w:t>
      </w:r>
      <w:r w:rsidRPr="00577065">
        <w:t>да</w:t>
      </w:r>
      <w:r w:rsidRPr="00FC3428">
        <w:t xml:space="preserve"> </w:t>
      </w:r>
      <w:r w:rsidRPr="00577065">
        <w:t>је</w:t>
      </w:r>
      <w:r w:rsidRPr="00FC3428">
        <w:t xml:space="preserve"> </w:t>
      </w:r>
      <w:r w:rsidRPr="00577065">
        <w:t>поштовао</w:t>
      </w:r>
      <w:r w:rsidRPr="00FC3428">
        <w:t xml:space="preserve"> </w:t>
      </w:r>
      <w:r w:rsidRPr="00577065">
        <w:t>све</w:t>
      </w:r>
      <w:r w:rsidRPr="00FC3428">
        <w:t xml:space="preserve"> </w:t>
      </w:r>
      <w:r w:rsidRPr="00577065">
        <w:t>обавезе</w:t>
      </w:r>
      <w:r w:rsidRPr="00FC3428">
        <w:t xml:space="preserve"> </w:t>
      </w:r>
      <w:r w:rsidRPr="00577065">
        <w:t>које</w:t>
      </w:r>
      <w:r w:rsidRPr="00FC3428">
        <w:t xml:space="preserve"> </w:t>
      </w:r>
      <w:r w:rsidRPr="00577065">
        <w:t>произилазе</w:t>
      </w:r>
      <w:r w:rsidRPr="00FC3428">
        <w:t xml:space="preserve"> </w:t>
      </w:r>
      <w:r w:rsidRPr="00577065">
        <w:t>из</w:t>
      </w:r>
      <w:r w:rsidRPr="00FC3428">
        <w:t xml:space="preserve"> </w:t>
      </w:r>
      <w:r w:rsidRPr="00577065">
        <w:t>важећих</w:t>
      </w:r>
      <w:r w:rsidRPr="00FC3428">
        <w:t xml:space="preserve"> </w:t>
      </w:r>
      <w:r w:rsidRPr="00577065">
        <w:t>прописа</w:t>
      </w:r>
      <w:r w:rsidRPr="00FC3428">
        <w:t xml:space="preserve"> </w:t>
      </w:r>
      <w:r w:rsidRPr="00577065">
        <w:t>о</w:t>
      </w:r>
      <w:r w:rsidRPr="00FC3428">
        <w:t xml:space="preserve"> </w:t>
      </w:r>
      <w:r w:rsidRPr="00577065">
        <w:t>заштити</w:t>
      </w:r>
      <w:r w:rsidRPr="00FC3428">
        <w:t xml:space="preserve"> </w:t>
      </w:r>
      <w:r w:rsidRPr="00577065">
        <w:t>на</w:t>
      </w:r>
      <w:r w:rsidRPr="00FC3428">
        <w:t xml:space="preserve"> </w:t>
      </w:r>
      <w:r w:rsidRPr="00577065">
        <w:t>раду</w:t>
      </w:r>
      <w:r w:rsidRPr="00FC3428">
        <w:t xml:space="preserve">, </w:t>
      </w:r>
      <w:r w:rsidRPr="00577065">
        <w:t>запошљавању</w:t>
      </w:r>
      <w:r w:rsidRPr="00FC3428">
        <w:t xml:space="preserve"> </w:t>
      </w:r>
      <w:r w:rsidRPr="00577065">
        <w:t>и</w:t>
      </w:r>
      <w:r w:rsidRPr="00FC3428">
        <w:t xml:space="preserve"> </w:t>
      </w:r>
      <w:r w:rsidRPr="00577065">
        <w:t>условима</w:t>
      </w:r>
      <w:r w:rsidRPr="00FC3428">
        <w:t xml:space="preserve"> </w:t>
      </w:r>
      <w:r w:rsidRPr="00577065">
        <w:t>рада</w:t>
      </w:r>
      <w:r w:rsidRPr="00FC3428">
        <w:t xml:space="preserve">, </w:t>
      </w:r>
      <w:r w:rsidRPr="00577065">
        <w:t>заштити</w:t>
      </w:r>
      <w:r w:rsidRPr="00FC3428">
        <w:t xml:space="preserve"> </w:t>
      </w:r>
      <w:r w:rsidRPr="00577065">
        <w:t>животне</w:t>
      </w:r>
      <w:r w:rsidRPr="00FC3428">
        <w:t xml:space="preserve"> </w:t>
      </w:r>
      <w:r w:rsidRPr="00577065">
        <w:t>средине</w:t>
      </w:r>
      <w:r w:rsidRPr="00FC3428">
        <w:t xml:space="preserve">, </w:t>
      </w:r>
      <w:r w:rsidRPr="00577065">
        <w:t>као</w:t>
      </w:r>
      <w:r w:rsidRPr="00FC3428">
        <w:t xml:space="preserve"> </w:t>
      </w:r>
      <w:r w:rsidRPr="00577065">
        <w:t>и</w:t>
      </w:r>
      <w:r w:rsidRPr="00FC3428">
        <w:t xml:space="preserve"> </w:t>
      </w:r>
      <w:r w:rsidRPr="00577065">
        <w:t>да</w:t>
      </w:r>
      <w:r w:rsidRPr="00FC3428">
        <w:t xml:space="preserve"> </w:t>
      </w:r>
      <w:r w:rsidRPr="00577065">
        <w:t>гарантује</w:t>
      </w:r>
      <w:r w:rsidRPr="00FC3428">
        <w:t xml:space="preserve"> </w:t>
      </w:r>
      <w:r w:rsidRPr="00577065">
        <w:t>да</w:t>
      </w:r>
      <w:r w:rsidRPr="00FC3428">
        <w:t xml:space="preserve"> </w:t>
      </w:r>
      <w:r w:rsidRPr="00577065">
        <w:t>је</w:t>
      </w:r>
      <w:r w:rsidRPr="00FC3428">
        <w:t xml:space="preserve"> </w:t>
      </w:r>
      <w:r w:rsidRPr="00577065">
        <w:t>ималац</w:t>
      </w:r>
      <w:r w:rsidRPr="00FC3428">
        <w:t xml:space="preserve"> </w:t>
      </w:r>
      <w:r w:rsidRPr="00577065">
        <w:t>права</w:t>
      </w:r>
      <w:r w:rsidRPr="00FC3428">
        <w:t xml:space="preserve"> </w:t>
      </w:r>
      <w:r w:rsidRPr="00577065">
        <w:t>интелектуалне</w:t>
      </w:r>
      <w:r w:rsidRPr="00FC3428">
        <w:t xml:space="preserve"> </w:t>
      </w:r>
      <w:r w:rsidRPr="00577065">
        <w:t>својине</w:t>
      </w:r>
      <w:r w:rsidRPr="00FC3428">
        <w:t>.</w:t>
      </w:r>
      <w:proofErr w:type="gramEnd"/>
    </w:p>
    <w:p w:rsidR="00F0768B" w:rsidRPr="00FC3428" w:rsidRDefault="00F0768B" w:rsidP="00F0768B">
      <w:pPr>
        <w:jc w:val="both"/>
      </w:pPr>
    </w:p>
    <w:p w:rsidR="00F0768B" w:rsidRPr="00FC3428" w:rsidRDefault="00F0768B" w:rsidP="00F0768B">
      <w:pPr>
        <w:jc w:val="both"/>
        <w:rPr>
          <w:b/>
        </w:rPr>
      </w:pPr>
      <w:r w:rsidRPr="00FC3428">
        <w:rPr>
          <w:b/>
        </w:rPr>
        <w:t>1</w:t>
      </w:r>
      <w:r w:rsidR="00173D54" w:rsidRPr="00FC3428">
        <w:rPr>
          <w:b/>
        </w:rPr>
        <w:t>8</w:t>
      </w:r>
      <w:r w:rsidRPr="00FC3428">
        <w:rPr>
          <w:b/>
        </w:rPr>
        <w:t xml:space="preserve">. </w:t>
      </w:r>
      <w:r w:rsidRPr="00577065">
        <w:rPr>
          <w:b/>
        </w:rPr>
        <w:t>КОРИШЋЕЊЕ</w:t>
      </w:r>
      <w:r w:rsidRPr="00FC3428">
        <w:rPr>
          <w:b/>
        </w:rPr>
        <w:t xml:space="preserve"> </w:t>
      </w:r>
      <w:r w:rsidRPr="00577065">
        <w:rPr>
          <w:b/>
        </w:rPr>
        <w:t>ПАТЕНТА</w:t>
      </w:r>
      <w:r w:rsidRPr="00FC3428">
        <w:rPr>
          <w:b/>
        </w:rPr>
        <w:t xml:space="preserve"> </w:t>
      </w:r>
      <w:r w:rsidRPr="00577065">
        <w:rPr>
          <w:b/>
        </w:rPr>
        <w:t>И</w:t>
      </w:r>
      <w:r w:rsidRPr="00FC3428">
        <w:rPr>
          <w:b/>
        </w:rPr>
        <w:t xml:space="preserve"> </w:t>
      </w:r>
      <w:r w:rsidRPr="00577065">
        <w:rPr>
          <w:b/>
        </w:rPr>
        <w:t>ОДГОВОРНОСТ</w:t>
      </w:r>
      <w:r w:rsidRPr="00FC3428">
        <w:rPr>
          <w:b/>
        </w:rPr>
        <w:t xml:space="preserve"> </w:t>
      </w:r>
      <w:r w:rsidRPr="00577065">
        <w:rPr>
          <w:b/>
        </w:rPr>
        <w:t>ЗА</w:t>
      </w:r>
      <w:r w:rsidRPr="00FC3428">
        <w:rPr>
          <w:b/>
        </w:rPr>
        <w:t xml:space="preserve"> </w:t>
      </w:r>
      <w:r w:rsidRPr="00577065">
        <w:rPr>
          <w:b/>
        </w:rPr>
        <w:t>ПОВРЕДУ</w:t>
      </w:r>
      <w:r w:rsidRPr="00FC3428">
        <w:rPr>
          <w:b/>
        </w:rPr>
        <w:t xml:space="preserve"> </w:t>
      </w:r>
      <w:r w:rsidRPr="00577065">
        <w:rPr>
          <w:b/>
        </w:rPr>
        <w:t>ЗАШТИЋЕНИХ</w:t>
      </w:r>
      <w:r w:rsidRPr="00FC3428">
        <w:rPr>
          <w:b/>
        </w:rPr>
        <w:t xml:space="preserve"> </w:t>
      </w:r>
      <w:r w:rsidRPr="00577065">
        <w:rPr>
          <w:b/>
        </w:rPr>
        <w:t>ПРАВА</w:t>
      </w:r>
      <w:r w:rsidRPr="00FC3428">
        <w:rPr>
          <w:b/>
        </w:rPr>
        <w:t xml:space="preserve"> </w:t>
      </w:r>
      <w:r w:rsidRPr="00577065">
        <w:rPr>
          <w:b/>
        </w:rPr>
        <w:t>ИНТЕЛЕКТУАЛНЕ</w:t>
      </w:r>
      <w:r w:rsidRPr="00FC3428">
        <w:rPr>
          <w:b/>
        </w:rPr>
        <w:t xml:space="preserve"> </w:t>
      </w:r>
      <w:r w:rsidRPr="00577065">
        <w:rPr>
          <w:b/>
        </w:rPr>
        <w:t>СВОЈИНЕ</w:t>
      </w:r>
      <w:r w:rsidRPr="00FC3428">
        <w:rPr>
          <w:b/>
        </w:rPr>
        <w:t xml:space="preserve"> </w:t>
      </w:r>
      <w:r w:rsidRPr="00577065">
        <w:rPr>
          <w:b/>
        </w:rPr>
        <w:t>ТРЕЋИХ</w:t>
      </w:r>
      <w:r w:rsidRPr="00FC3428">
        <w:rPr>
          <w:b/>
        </w:rPr>
        <w:t xml:space="preserve"> </w:t>
      </w:r>
      <w:r w:rsidRPr="00577065">
        <w:rPr>
          <w:b/>
        </w:rPr>
        <w:t>ЛИЦА</w:t>
      </w:r>
    </w:p>
    <w:p w:rsidR="00F0768B" w:rsidRPr="00577065" w:rsidRDefault="00F0768B" w:rsidP="00F0768B">
      <w:pPr>
        <w:jc w:val="both"/>
        <w:rPr>
          <w:rFonts w:eastAsia="TimesNewRomanPSMT"/>
          <w:bCs/>
          <w:iCs/>
        </w:rPr>
      </w:pPr>
      <w:proofErr w:type="gramStart"/>
      <w:r w:rsidRPr="00577065">
        <w:rPr>
          <w:rFonts w:eastAsia="TimesNewRomanPSMT"/>
          <w:bCs/>
          <w:iCs/>
        </w:rPr>
        <w:t>Накнаду</w:t>
      </w:r>
      <w:r w:rsidRPr="00FC3428">
        <w:rPr>
          <w:rFonts w:eastAsia="TimesNewRomanPSMT"/>
          <w:bCs/>
          <w:iCs/>
        </w:rPr>
        <w:t xml:space="preserve"> </w:t>
      </w:r>
      <w:r w:rsidRPr="00577065">
        <w:rPr>
          <w:rFonts w:eastAsia="TimesNewRomanPSMT"/>
          <w:bCs/>
          <w:iCs/>
        </w:rPr>
        <w:t>за</w:t>
      </w:r>
      <w:r w:rsidRPr="00FC3428">
        <w:rPr>
          <w:rFonts w:eastAsia="TimesNewRomanPSMT"/>
          <w:bCs/>
          <w:iCs/>
        </w:rPr>
        <w:t xml:space="preserve"> </w:t>
      </w:r>
      <w:r w:rsidRPr="00577065">
        <w:rPr>
          <w:rFonts w:eastAsia="TimesNewRomanPSMT"/>
          <w:bCs/>
          <w:iCs/>
        </w:rPr>
        <w:t>коришћење</w:t>
      </w:r>
      <w:r w:rsidRPr="00FC3428">
        <w:rPr>
          <w:rFonts w:eastAsia="TimesNewRomanPSMT"/>
          <w:bCs/>
          <w:iCs/>
        </w:rPr>
        <w:t xml:space="preserve"> </w:t>
      </w:r>
      <w:r w:rsidRPr="00577065">
        <w:rPr>
          <w:rFonts w:eastAsia="TimesNewRomanPSMT"/>
          <w:bCs/>
          <w:iCs/>
        </w:rPr>
        <w:t>патената</w:t>
      </w:r>
      <w:r w:rsidRPr="00FC3428">
        <w:rPr>
          <w:rFonts w:eastAsia="TimesNewRomanPSMT"/>
          <w:bCs/>
          <w:iCs/>
        </w:rPr>
        <w:t xml:space="preserve">, </w:t>
      </w:r>
      <w:r w:rsidRPr="00577065">
        <w:rPr>
          <w:rFonts w:eastAsia="TimesNewRomanPSMT"/>
          <w:bCs/>
          <w:iCs/>
        </w:rPr>
        <w:t>као</w:t>
      </w:r>
      <w:r w:rsidRPr="00FC3428">
        <w:rPr>
          <w:rFonts w:eastAsia="TimesNewRomanPSMT"/>
          <w:bCs/>
          <w:iCs/>
        </w:rPr>
        <w:t xml:space="preserve"> </w:t>
      </w:r>
      <w:r w:rsidRPr="00577065">
        <w:rPr>
          <w:rFonts w:eastAsia="TimesNewRomanPSMT"/>
          <w:bCs/>
          <w:iCs/>
        </w:rPr>
        <w:t>и</w:t>
      </w:r>
      <w:r w:rsidRPr="00FC3428">
        <w:rPr>
          <w:rFonts w:eastAsia="TimesNewRomanPSMT"/>
          <w:bCs/>
          <w:iCs/>
        </w:rPr>
        <w:t xml:space="preserve"> </w:t>
      </w:r>
      <w:r w:rsidRPr="00577065">
        <w:rPr>
          <w:rFonts w:eastAsia="TimesNewRomanPSMT"/>
          <w:bCs/>
          <w:iCs/>
        </w:rPr>
        <w:t>одговорност</w:t>
      </w:r>
      <w:r w:rsidRPr="00FC3428">
        <w:rPr>
          <w:rFonts w:eastAsia="TimesNewRomanPSMT"/>
          <w:bCs/>
          <w:iCs/>
        </w:rPr>
        <w:t xml:space="preserve"> </w:t>
      </w:r>
      <w:r w:rsidRPr="00577065">
        <w:rPr>
          <w:rFonts w:eastAsia="TimesNewRomanPSMT"/>
          <w:bCs/>
          <w:iCs/>
        </w:rPr>
        <w:t>за</w:t>
      </w:r>
      <w:r w:rsidRPr="00FC3428">
        <w:rPr>
          <w:rFonts w:eastAsia="TimesNewRomanPSMT"/>
          <w:bCs/>
          <w:iCs/>
        </w:rPr>
        <w:t xml:space="preserve"> </w:t>
      </w:r>
      <w:r w:rsidRPr="00577065">
        <w:rPr>
          <w:rFonts w:eastAsia="TimesNewRomanPSMT"/>
          <w:bCs/>
          <w:iCs/>
        </w:rPr>
        <w:t>повреду</w:t>
      </w:r>
      <w:r w:rsidRPr="00FC3428">
        <w:rPr>
          <w:rFonts w:eastAsia="TimesNewRomanPSMT"/>
          <w:bCs/>
          <w:iCs/>
        </w:rPr>
        <w:t xml:space="preserve"> </w:t>
      </w:r>
      <w:r w:rsidRPr="00577065">
        <w:rPr>
          <w:rFonts w:eastAsia="TimesNewRomanPSMT"/>
          <w:bCs/>
          <w:iCs/>
        </w:rPr>
        <w:t>заштићених</w:t>
      </w:r>
      <w:r w:rsidRPr="00FC3428">
        <w:rPr>
          <w:rFonts w:eastAsia="TimesNewRomanPSMT"/>
          <w:bCs/>
          <w:iCs/>
        </w:rPr>
        <w:t xml:space="preserve"> </w:t>
      </w:r>
      <w:r w:rsidRPr="00577065">
        <w:rPr>
          <w:rFonts w:eastAsia="TimesNewRomanPSMT"/>
          <w:bCs/>
          <w:iCs/>
        </w:rPr>
        <w:t>права</w:t>
      </w:r>
      <w:r w:rsidRPr="00FC3428">
        <w:rPr>
          <w:rFonts w:eastAsia="TimesNewRomanPSMT"/>
          <w:bCs/>
          <w:iCs/>
        </w:rPr>
        <w:t xml:space="preserve"> </w:t>
      </w:r>
      <w:r w:rsidRPr="00577065">
        <w:rPr>
          <w:rFonts w:eastAsia="TimesNewRomanPSMT"/>
          <w:bCs/>
          <w:iCs/>
        </w:rPr>
        <w:t>интелектуалне</w:t>
      </w:r>
      <w:r w:rsidRPr="00FC3428">
        <w:rPr>
          <w:rFonts w:eastAsia="TimesNewRomanPSMT"/>
          <w:bCs/>
          <w:iCs/>
        </w:rPr>
        <w:t xml:space="preserve"> </w:t>
      </w:r>
      <w:r w:rsidRPr="00577065">
        <w:rPr>
          <w:rFonts w:eastAsia="TimesNewRomanPSMT"/>
          <w:bCs/>
          <w:iCs/>
        </w:rPr>
        <w:t>својине</w:t>
      </w:r>
      <w:r w:rsidRPr="00FC3428">
        <w:rPr>
          <w:rFonts w:eastAsia="TimesNewRomanPSMT"/>
          <w:bCs/>
          <w:iCs/>
        </w:rPr>
        <w:t xml:space="preserve"> </w:t>
      </w:r>
      <w:r w:rsidRPr="00577065">
        <w:rPr>
          <w:rFonts w:eastAsia="TimesNewRomanPSMT"/>
          <w:bCs/>
          <w:iCs/>
        </w:rPr>
        <w:t>трећих</w:t>
      </w:r>
      <w:r w:rsidRPr="00FC3428">
        <w:rPr>
          <w:rFonts w:eastAsia="TimesNewRomanPSMT"/>
          <w:bCs/>
          <w:iCs/>
        </w:rPr>
        <w:t xml:space="preserve"> </w:t>
      </w:r>
      <w:r w:rsidRPr="00577065">
        <w:rPr>
          <w:rFonts w:eastAsia="TimesNewRomanPSMT"/>
          <w:bCs/>
          <w:iCs/>
        </w:rPr>
        <w:t>лица</w:t>
      </w:r>
      <w:r w:rsidRPr="00FC3428">
        <w:rPr>
          <w:rFonts w:eastAsia="TimesNewRomanPSMT"/>
          <w:bCs/>
          <w:iCs/>
        </w:rPr>
        <w:t xml:space="preserve"> </w:t>
      </w:r>
      <w:r w:rsidRPr="00577065">
        <w:rPr>
          <w:rFonts w:eastAsia="TimesNewRomanPSMT"/>
          <w:bCs/>
          <w:iCs/>
        </w:rPr>
        <w:t>сноси</w:t>
      </w:r>
      <w:r w:rsidRPr="00FC3428">
        <w:rPr>
          <w:rFonts w:eastAsia="TimesNewRomanPSMT"/>
          <w:bCs/>
          <w:iCs/>
        </w:rPr>
        <w:t xml:space="preserve"> </w:t>
      </w:r>
      <w:r w:rsidRPr="00577065">
        <w:rPr>
          <w:rFonts w:eastAsia="TimesNewRomanPSMT"/>
          <w:bCs/>
          <w:iCs/>
        </w:rPr>
        <w:t>понуђач</w:t>
      </w:r>
      <w:r w:rsidR="00B144A8" w:rsidRPr="00577065">
        <w:rPr>
          <w:rFonts w:eastAsia="TimesNewRomanPSMT"/>
          <w:bCs/>
          <w:iCs/>
        </w:rPr>
        <w:t>.</w:t>
      </w:r>
      <w:proofErr w:type="gramEnd"/>
    </w:p>
    <w:p w:rsidR="00F0768B" w:rsidRPr="00FC3428" w:rsidRDefault="00F0768B" w:rsidP="00F0768B">
      <w:pPr>
        <w:jc w:val="both"/>
        <w:rPr>
          <w:b/>
          <w:bCs/>
        </w:rPr>
      </w:pPr>
      <w:r w:rsidRPr="00FC3428">
        <w:rPr>
          <w:b/>
          <w:bCs/>
        </w:rPr>
        <w:t>1</w:t>
      </w:r>
      <w:r w:rsidR="00173D54" w:rsidRPr="00FC3428">
        <w:rPr>
          <w:b/>
          <w:bCs/>
        </w:rPr>
        <w:t>9</w:t>
      </w:r>
      <w:r w:rsidRPr="00FC3428">
        <w:rPr>
          <w:b/>
          <w:bCs/>
        </w:rPr>
        <w:t xml:space="preserve">. </w:t>
      </w:r>
      <w:r w:rsidRPr="00600270">
        <w:rPr>
          <w:b/>
          <w:bCs/>
        </w:rPr>
        <w:t>НАЧИН</w:t>
      </w:r>
      <w:r w:rsidRPr="00FC3428">
        <w:rPr>
          <w:b/>
          <w:bCs/>
        </w:rPr>
        <w:t xml:space="preserve"> </w:t>
      </w:r>
      <w:r w:rsidRPr="00600270">
        <w:rPr>
          <w:b/>
          <w:bCs/>
        </w:rPr>
        <w:t>И</w:t>
      </w:r>
      <w:r w:rsidRPr="00FC3428">
        <w:rPr>
          <w:b/>
          <w:bCs/>
        </w:rPr>
        <w:t xml:space="preserve"> </w:t>
      </w:r>
      <w:r w:rsidRPr="00600270">
        <w:rPr>
          <w:b/>
          <w:bCs/>
        </w:rPr>
        <w:t>РОК</w:t>
      </w:r>
      <w:r w:rsidRPr="00FC3428">
        <w:rPr>
          <w:b/>
          <w:bCs/>
        </w:rPr>
        <w:t xml:space="preserve"> </w:t>
      </w:r>
      <w:r w:rsidRPr="00600270">
        <w:rPr>
          <w:b/>
          <w:bCs/>
        </w:rPr>
        <w:t>ЗА</w:t>
      </w:r>
      <w:r w:rsidRPr="00FC3428">
        <w:rPr>
          <w:b/>
          <w:bCs/>
        </w:rPr>
        <w:t xml:space="preserve"> </w:t>
      </w:r>
      <w:r w:rsidRPr="00600270">
        <w:rPr>
          <w:b/>
          <w:bCs/>
        </w:rPr>
        <w:t>ПОДНОШЕЊЕ</w:t>
      </w:r>
      <w:r w:rsidRPr="00FC3428">
        <w:rPr>
          <w:b/>
          <w:bCs/>
        </w:rPr>
        <w:t xml:space="preserve"> </w:t>
      </w:r>
      <w:r w:rsidRPr="00600270">
        <w:rPr>
          <w:b/>
          <w:bCs/>
        </w:rPr>
        <w:t>ЗАХТЕВА</w:t>
      </w:r>
      <w:r w:rsidRPr="00FC3428">
        <w:rPr>
          <w:b/>
          <w:bCs/>
        </w:rPr>
        <w:t xml:space="preserve"> </w:t>
      </w:r>
      <w:r w:rsidRPr="00600270">
        <w:rPr>
          <w:b/>
          <w:bCs/>
        </w:rPr>
        <w:t>ЗА</w:t>
      </w:r>
      <w:r w:rsidRPr="00FC3428">
        <w:rPr>
          <w:b/>
          <w:bCs/>
        </w:rPr>
        <w:t xml:space="preserve"> </w:t>
      </w:r>
      <w:r w:rsidRPr="00600270">
        <w:rPr>
          <w:b/>
          <w:bCs/>
        </w:rPr>
        <w:t>ЗАШТИТУ</w:t>
      </w:r>
      <w:r w:rsidRPr="00FC3428">
        <w:rPr>
          <w:b/>
          <w:bCs/>
        </w:rPr>
        <w:t xml:space="preserve"> </w:t>
      </w:r>
      <w:r w:rsidRPr="00600270">
        <w:rPr>
          <w:b/>
          <w:bCs/>
        </w:rPr>
        <w:t>ПРАВА</w:t>
      </w:r>
      <w:r w:rsidRPr="00FC3428">
        <w:rPr>
          <w:b/>
          <w:bCs/>
        </w:rPr>
        <w:t xml:space="preserve"> </w:t>
      </w:r>
      <w:r w:rsidRPr="00600270">
        <w:rPr>
          <w:b/>
          <w:bCs/>
        </w:rPr>
        <w:t>ПОНУЂАЧА</w:t>
      </w:r>
      <w:r w:rsidRPr="00FC3428">
        <w:rPr>
          <w:b/>
          <w:bCs/>
        </w:rPr>
        <w:t xml:space="preserve"> </w:t>
      </w:r>
    </w:p>
    <w:p w:rsidR="00CF5249" w:rsidRPr="00FC3428" w:rsidRDefault="00CF5249" w:rsidP="00CF5249">
      <w:pPr>
        <w:jc w:val="both"/>
      </w:pPr>
      <w:proofErr w:type="gramStart"/>
      <w:r w:rsidRPr="00577065">
        <w:t>Захтев</w:t>
      </w:r>
      <w:r w:rsidRPr="00FC3428">
        <w:t xml:space="preserve"> </w:t>
      </w:r>
      <w:r w:rsidRPr="00577065">
        <w:t>за</w:t>
      </w:r>
      <w:r w:rsidRPr="00FC3428">
        <w:t xml:space="preserve"> </w:t>
      </w:r>
      <w:r w:rsidRPr="00577065">
        <w:t>заштиту</w:t>
      </w:r>
      <w:r w:rsidRPr="00FC3428">
        <w:t xml:space="preserve"> </w:t>
      </w:r>
      <w:r w:rsidRPr="00577065">
        <w:t>права</w:t>
      </w:r>
      <w:r w:rsidRPr="00FC3428">
        <w:t xml:space="preserve"> </w:t>
      </w:r>
      <w:r w:rsidRPr="00577065">
        <w:t>може</w:t>
      </w:r>
      <w:r w:rsidRPr="00FC3428">
        <w:t xml:space="preserve"> </w:t>
      </w:r>
      <w:r w:rsidRPr="00577065">
        <w:t>да</w:t>
      </w:r>
      <w:r w:rsidRPr="00FC3428">
        <w:t xml:space="preserve"> </w:t>
      </w:r>
      <w:r w:rsidRPr="00577065">
        <w:t>поднесе</w:t>
      </w:r>
      <w:r w:rsidRPr="00FC3428">
        <w:t xml:space="preserve"> </w:t>
      </w:r>
      <w:r w:rsidRPr="00577065">
        <w:t>понуђач</w:t>
      </w:r>
      <w:r w:rsidRPr="00FC3428">
        <w:t xml:space="preserve">, </w:t>
      </w:r>
      <w:r w:rsidRPr="00577065">
        <w:t>односно</w:t>
      </w:r>
      <w:r w:rsidRPr="00FC3428">
        <w:t xml:space="preserve"> </w:t>
      </w:r>
      <w:r w:rsidRPr="00577065">
        <w:t>свако</w:t>
      </w:r>
      <w:r w:rsidRPr="00FC3428">
        <w:t xml:space="preserve"> </w:t>
      </w:r>
      <w:r w:rsidRPr="00577065">
        <w:t>заинтересовано</w:t>
      </w:r>
      <w:r w:rsidRPr="00FC3428">
        <w:t xml:space="preserve"> </w:t>
      </w:r>
      <w:r w:rsidRPr="00577065">
        <w:t>лице</w:t>
      </w:r>
      <w:r w:rsidRPr="00FC3428">
        <w:t xml:space="preserve"> </w:t>
      </w:r>
      <w:r w:rsidRPr="00577065">
        <w:t>које</w:t>
      </w:r>
      <w:r w:rsidRPr="00FC3428">
        <w:t xml:space="preserve"> </w:t>
      </w:r>
      <w:r w:rsidRPr="00577065">
        <w:t>има</w:t>
      </w:r>
      <w:r w:rsidRPr="00FC3428">
        <w:t xml:space="preserve"> </w:t>
      </w:r>
      <w:r w:rsidRPr="00577065">
        <w:t>интерес</w:t>
      </w:r>
      <w:r w:rsidRPr="00FC3428">
        <w:t xml:space="preserve"> </w:t>
      </w:r>
      <w:r w:rsidRPr="00577065">
        <w:t>за</w:t>
      </w:r>
      <w:r w:rsidRPr="00FC3428">
        <w:t xml:space="preserve"> </w:t>
      </w:r>
      <w:r w:rsidRPr="00577065">
        <w:t>доделу</w:t>
      </w:r>
      <w:r w:rsidRPr="00FC3428">
        <w:t xml:space="preserve"> </w:t>
      </w:r>
      <w:r w:rsidRPr="00577065">
        <w:t>уговора</w:t>
      </w:r>
      <w:r w:rsidRPr="00FC3428">
        <w:t xml:space="preserve"> </w:t>
      </w:r>
      <w:r w:rsidRPr="00577065">
        <w:t>у</w:t>
      </w:r>
      <w:r w:rsidRPr="00FC3428">
        <w:t xml:space="preserve"> </w:t>
      </w:r>
      <w:r w:rsidRPr="00577065">
        <w:t>конкретном</w:t>
      </w:r>
      <w:r w:rsidRPr="00FC3428">
        <w:t xml:space="preserve"> </w:t>
      </w:r>
      <w:r w:rsidRPr="00577065">
        <w:t>поступку</w:t>
      </w:r>
      <w:r w:rsidRPr="00FC3428">
        <w:t xml:space="preserve"> </w:t>
      </w:r>
      <w:r w:rsidRPr="00577065">
        <w:t>јавне</w:t>
      </w:r>
      <w:r w:rsidRPr="00FC3428">
        <w:t xml:space="preserve"> </w:t>
      </w:r>
      <w:r w:rsidRPr="00577065">
        <w:t>набавке</w:t>
      </w:r>
      <w:r w:rsidRPr="00FC3428">
        <w:t xml:space="preserve"> </w:t>
      </w:r>
      <w:r w:rsidRPr="00577065">
        <w:t>и</w:t>
      </w:r>
      <w:r w:rsidRPr="00FC3428">
        <w:t xml:space="preserve"> </w:t>
      </w:r>
      <w:r w:rsidRPr="00577065">
        <w:t>који</w:t>
      </w:r>
      <w:r w:rsidRPr="00FC3428">
        <w:t xml:space="preserve"> </w:t>
      </w:r>
      <w:r w:rsidRPr="00577065">
        <w:t>је</w:t>
      </w:r>
      <w:r w:rsidRPr="00FC3428">
        <w:t xml:space="preserve"> </w:t>
      </w:r>
      <w:r w:rsidRPr="00577065">
        <w:t>претрпео</w:t>
      </w:r>
      <w:r w:rsidRPr="00FC3428">
        <w:t xml:space="preserve"> </w:t>
      </w:r>
      <w:r w:rsidRPr="00577065">
        <w:t>или</w:t>
      </w:r>
      <w:r w:rsidRPr="00FC3428">
        <w:t xml:space="preserve"> </w:t>
      </w:r>
      <w:r w:rsidRPr="00577065">
        <w:t>би</w:t>
      </w:r>
      <w:r w:rsidRPr="00FC3428">
        <w:t xml:space="preserve"> </w:t>
      </w:r>
      <w:r w:rsidRPr="00577065">
        <w:t>могао</w:t>
      </w:r>
      <w:r w:rsidRPr="00FC3428">
        <w:t xml:space="preserve"> </w:t>
      </w:r>
      <w:r w:rsidRPr="00577065">
        <w:t>да</w:t>
      </w:r>
      <w:r w:rsidRPr="00FC3428">
        <w:t xml:space="preserve"> </w:t>
      </w:r>
      <w:r w:rsidRPr="00577065">
        <w:t>претрпи</w:t>
      </w:r>
      <w:r w:rsidRPr="00FC3428">
        <w:t xml:space="preserve"> </w:t>
      </w:r>
      <w:r w:rsidRPr="00577065">
        <w:t>штету</w:t>
      </w:r>
      <w:r w:rsidRPr="00FC3428">
        <w:t xml:space="preserve"> </w:t>
      </w:r>
      <w:r w:rsidRPr="00577065">
        <w:t>због</w:t>
      </w:r>
      <w:r w:rsidRPr="00FC3428">
        <w:t xml:space="preserve"> </w:t>
      </w:r>
      <w:r w:rsidRPr="00577065">
        <w:t>поступања</w:t>
      </w:r>
      <w:r w:rsidRPr="00FC3428">
        <w:t xml:space="preserve"> </w:t>
      </w:r>
      <w:r w:rsidRPr="00577065">
        <w:t>наручиоца</w:t>
      </w:r>
      <w:r w:rsidRPr="00FC3428">
        <w:t xml:space="preserve"> </w:t>
      </w:r>
      <w:r w:rsidRPr="00577065">
        <w:t>противно</w:t>
      </w:r>
      <w:r w:rsidRPr="00FC3428">
        <w:t xml:space="preserve"> </w:t>
      </w:r>
      <w:r w:rsidRPr="00577065">
        <w:t>одредбама</w:t>
      </w:r>
      <w:r w:rsidRPr="00FC3428">
        <w:t xml:space="preserve"> </w:t>
      </w:r>
      <w:r w:rsidRPr="00577065">
        <w:t>овог</w:t>
      </w:r>
      <w:r w:rsidRPr="00FC3428">
        <w:t xml:space="preserve"> </w:t>
      </w:r>
      <w:r w:rsidRPr="00577065">
        <w:t>ЗЈН</w:t>
      </w:r>
      <w:r w:rsidRPr="00FC3428">
        <w:t>.</w:t>
      </w:r>
      <w:proofErr w:type="gramEnd"/>
    </w:p>
    <w:p w:rsidR="00CF5249" w:rsidRPr="00FC3428" w:rsidRDefault="00CF5249" w:rsidP="00CF5249">
      <w:pPr>
        <w:jc w:val="both"/>
      </w:pPr>
      <w:r w:rsidRPr="00577065">
        <w:t>Захтев</w:t>
      </w:r>
      <w:r w:rsidRPr="00FC3428">
        <w:t xml:space="preserve"> </w:t>
      </w:r>
      <w:r w:rsidRPr="00577065">
        <w:t>за</w:t>
      </w:r>
      <w:r w:rsidRPr="00FC3428">
        <w:t xml:space="preserve"> </w:t>
      </w:r>
      <w:r w:rsidRPr="00577065">
        <w:t>заштиту</w:t>
      </w:r>
      <w:r w:rsidRPr="00FC3428">
        <w:t xml:space="preserve"> </w:t>
      </w:r>
      <w:r w:rsidRPr="00577065">
        <w:t>права</w:t>
      </w:r>
      <w:r w:rsidRPr="00FC3428">
        <w:t xml:space="preserve"> </w:t>
      </w:r>
      <w:r w:rsidRPr="00577065">
        <w:t>подноси</w:t>
      </w:r>
      <w:r w:rsidRPr="00FC3428">
        <w:t xml:space="preserve"> </w:t>
      </w:r>
      <w:r w:rsidRPr="00577065">
        <w:t>се</w:t>
      </w:r>
      <w:r w:rsidRPr="00FC3428">
        <w:t xml:space="preserve"> </w:t>
      </w:r>
      <w:r w:rsidRPr="00577065">
        <w:t>наручиоцу</w:t>
      </w:r>
      <w:r w:rsidRPr="00FC3428">
        <w:t xml:space="preserve">, </w:t>
      </w:r>
      <w:r w:rsidRPr="00577065">
        <w:t>а</w:t>
      </w:r>
      <w:r w:rsidRPr="00FC3428">
        <w:t xml:space="preserve"> </w:t>
      </w:r>
      <w:r w:rsidRPr="00577065">
        <w:t>копија</w:t>
      </w:r>
      <w:r w:rsidRPr="00FC3428">
        <w:t xml:space="preserve"> </w:t>
      </w:r>
      <w:r w:rsidRPr="00577065">
        <w:t>се</w:t>
      </w:r>
      <w:r w:rsidRPr="00FC3428">
        <w:t xml:space="preserve"> </w:t>
      </w:r>
      <w:r w:rsidRPr="00577065">
        <w:t>истовремено</w:t>
      </w:r>
      <w:r w:rsidRPr="00FC3428">
        <w:t xml:space="preserve"> </w:t>
      </w:r>
      <w:r w:rsidRPr="00577065">
        <w:t>доставља</w:t>
      </w:r>
      <w:r w:rsidRPr="00FC3428">
        <w:t xml:space="preserve"> </w:t>
      </w:r>
      <w:r w:rsidRPr="00577065">
        <w:t>Републичкој</w:t>
      </w:r>
      <w:r w:rsidRPr="00FC3428">
        <w:t xml:space="preserve"> </w:t>
      </w:r>
      <w:r w:rsidRPr="00577065">
        <w:t>комисији</w:t>
      </w:r>
      <w:r w:rsidRPr="00FC3428">
        <w:t xml:space="preserve"> </w:t>
      </w:r>
      <w:r w:rsidRPr="00577065">
        <w:t>за</w:t>
      </w:r>
      <w:r w:rsidRPr="00FC3428">
        <w:t xml:space="preserve"> </w:t>
      </w:r>
      <w:r w:rsidRPr="00577065">
        <w:t>заштиту</w:t>
      </w:r>
      <w:r w:rsidRPr="00FC3428">
        <w:t xml:space="preserve"> </w:t>
      </w:r>
      <w:r w:rsidRPr="00577065">
        <w:t>права</w:t>
      </w:r>
      <w:r w:rsidRPr="00FC3428">
        <w:t xml:space="preserve"> </w:t>
      </w:r>
      <w:r w:rsidRPr="00577065">
        <w:t>у</w:t>
      </w:r>
      <w:r w:rsidRPr="00FC3428">
        <w:t xml:space="preserve"> </w:t>
      </w:r>
      <w:r w:rsidRPr="00577065">
        <w:t>поступцима</w:t>
      </w:r>
      <w:r w:rsidRPr="00FC3428">
        <w:t xml:space="preserve"> </w:t>
      </w:r>
      <w:r w:rsidRPr="00577065">
        <w:t>јавних</w:t>
      </w:r>
      <w:r w:rsidRPr="00FC3428">
        <w:t xml:space="preserve"> </w:t>
      </w:r>
      <w:r w:rsidRPr="00577065">
        <w:t>набавки</w:t>
      </w:r>
      <w:r w:rsidRPr="00FC3428">
        <w:t xml:space="preserve"> (</w:t>
      </w:r>
      <w:r w:rsidRPr="00577065">
        <w:t>у</w:t>
      </w:r>
      <w:r w:rsidRPr="00FC3428">
        <w:t xml:space="preserve"> </w:t>
      </w:r>
      <w:r w:rsidRPr="00577065">
        <w:t>даљем</w:t>
      </w:r>
      <w:r w:rsidRPr="00FC3428">
        <w:t xml:space="preserve"> </w:t>
      </w:r>
      <w:r w:rsidRPr="00577065">
        <w:t>тексту</w:t>
      </w:r>
      <w:r w:rsidRPr="00FC3428">
        <w:t xml:space="preserve">: </w:t>
      </w:r>
      <w:r w:rsidRPr="00577065">
        <w:t>Републичка</w:t>
      </w:r>
      <w:r w:rsidRPr="00FC3428">
        <w:t xml:space="preserve"> </w:t>
      </w:r>
      <w:r w:rsidRPr="00577065">
        <w:t>комисија</w:t>
      </w:r>
      <w:r w:rsidRPr="00FC3428">
        <w:t xml:space="preserve">). </w:t>
      </w:r>
    </w:p>
    <w:p w:rsidR="00CF5249" w:rsidRPr="00FC3428" w:rsidRDefault="00CF5249" w:rsidP="00CF5249">
      <w:pPr>
        <w:jc w:val="both"/>
      </w:pPr>
      <w:r w:rsidRPr="00577065">
        <w:t>Захтев</w:t>
      </w:r>
      <w:r w:rsidRPr="00FC3428">
        <w:t xml:space="preserve"> </w:t>
      </w:r>
      <w:r w:rsidRPr="00577065">
        <w:t>за</w:t>
      </w:r>
      <w:r w:rsidRPr="00FC3428">
        <w:t xml:space="preserve"> </w:t>
      </w:r>
      <w:r w:rsidRPr="00577065">
        <w:t>заштиту</w:t>
      </w:r>
      <w:r w:rsidRPr="00FC3428">
        <w:t xml:space="preserve"> </w:t>
      </w:r>
      <w:r w:rsidRPr="00577065">
        <w:t>права</w:t>
      </w:r>
      <w:r w:rsidRPr="00FC3428">
        <w:t xml:space="preserve"> </w:t>
      </w:r>
      <w:r w:rsidRPr="00577065">
        <w:t>се</w:t>
      </w:r>
      <w:r w:rsidRPr="00FC3428">
        <w:t xml:space="preserve"> </w:t>
      </w:r>
      <w:r w:rsidRPr="00577065">
        <w:t>доставља</w:t>
      </w:r>
      <w:r w:rsidRPr="00FC3428">
        <w:t xml:space="preserve"> </w:t>
      </w:r>
      <w:r w:rsidRPr="00577065">
        <w:t>наручиоцу</w:t>
      </w:r>
      <w:r w:rsidRPr="00FC3428">
        <w:t xml:space="preserve"> </w:t>
      </w:r>
      <w:r w:rsidRPr="00577065">
        <w:t>непосредно</w:t>
      </w:r>
      <w:r w:rsidRPr="00FC3428">
        <w:t xml:space="preserve">, </w:t>
      </w:r>
      <w:r w:rsidRPr="00577065">
        <w:t>електронском</w:t>
      </w:r>
      <w:r w:rsidRPr="00FC3428">
        <w:t xml:space="preserve"> </w:t>
      </w:r>
      <w:r w:rsidRPr="00577065">
        <w:t>поштом</w:t>
      </w:r>
      <w:r w:rsidRPr="00FC3428">
        <w:t xml:space="preserve"> </w:t>
      </w:r>
      <w:r w:rsidRPr="00577065">
        <w:t>на</w:t>
      </w:r>
      <w:r w:rsidRPr="00FC3428">
        <w:t xml:space="preserve"> e-mail: </w:t>
      </w:r>
      <w:r w:rsidR="00600270" w:rsidRPr="00600270">
        <w:t>dmarkovic</w:t>
      </w:r>
      <w:r w:rsidR="00600270" w:rsidRPr="00600270">
        <w:rPr>
          <w:lang w:val="sr-Latn-CS"/>
        </w:rPr>
        <w:t>@</w:t>
      </w:r>
      <w:r w:rsidR="00600270">
        <w:rPr>
          <w:lang w:val="sr-Latn-CS"/>
        </w:rPr>
        <w:t>nis-airport.com</w:t>
      </w:r>
      <w:r w:rsidR="003356AE" w:rsidRPr="00FC3428">
        <w:t xml:space="preserve"> </w:t>
      </w:r>
      <w:r w:rsidRPr="00577065">
        <w:rPr>
          <w:color w:val="auto"/>
        </w:rPr>
        <w:t>или</w:t>
      </w:r>
      <w:r w:rsidRPr="00FC3428">
        <w:rPr>
          <w:color w:val="auto"/>
        </w:rPr>
        <w:t xml:space="preserve"> </w:t>
      </w:r>
      <w:r w:rsidRPr="00577065">
        <w:rPr>
          <w:color w:val="auto"/>
        </w:rPr>
        <w:t>факсом</w:t>
      </w:r>
      <w:r w:rsidRPr="00577065">
        <w:rPr>
          <w:color w:val="auto"/>
          <w:lang w:val="sr-Cyrl-CS"/>
        </w:rPr>
        <w:t xml:space="preserve"> на број</w:t>
      </w:r>
      <w:r w:rsidRPr="00FC3428">
        <w:rPr>
          <w:color w:val="auto"/>
        </w:rPr>
        <w:t xml:space="preserve">: </w:t>
      </w:r>
      <w:r w:rsidRPr="00FC3428">
        <w:t>(</w:t>
      </w:r>
      <w:r w:rsidRPr="00FC3428">
        <w:rPr>
          <w:b/>
        </w:rPr>
        <w:t>0)18 4583 003</w:t>
      </w:r>
      <w:r w:rsidR="00663824" w:rsidRPr="00577065">
        <w:rPr>
          <w:b/>
        </w:rPr>
        <w:t xml:space="preserve"> </w:t>
      </w:r>
      <w:r w:rsidRPr="00577065">
        <w:t>или</w:t>
      </w:r>
      <w:r w:rsidRPr="00FC3428">
        <w:t xml:space="preserve"> </w:t>
      </w:r>
      <w:r w:rsidRPr="00577065">
        <w:t>препорученом</w:t>
      </w:r>
      <w:r w:rsidRPr="00FC3428">
        <w:t xml:space="preserve"> </w:t>
      </w:r>
      <w:r w:rsidRPr="00577065">
        <w:t>пошиљком</w:t>
      </w:r>
      <w:r w:rsidRPr="00FC3428">
        <w:t xml:space="preserve"> </w:t>
      </w:r>
      <w:r w:rsidRPr="00577065">
        <w:t>са</w:t>
      </w:r>
      <w:r w:rsidRPr="00FC3428">
        <w:t xml:space="preserve"> </w:t>
      </w:r>
      <w:r w:rsidRPr="00577065">
        <w:t>повратницом</w:t>
      </w:r>
      <w:r w:rsidRPr="00FC3428">
        <w:t xml:space="preserve"> </w:t>
      </w:r>
      <w:r w:rsidRPr="00577065">
        <w:t>на</w:t>
      </w:r>
      <w:r w:rsidRPr="00FC3428">
        <w:t xml:space="preserve"> </w:t>
      </w:r>
      <w:r w:rsidRPr="00577065">
        <w:t>адресу</w:t>
      </w:r>
      <w:r w:rsidRPr="00FC3428">
        <w:t xml:space="preserve"> </w:t>
      </w:r>
      <w:r w:rsidRPr="00577065">
        <w:t>наручиоца</w:t>
      </w:r>
      <w:r w:rsidRPr="00FC3428">
        <w:t>.</w:t>
      </w:r>
    </w:p>
    <w:p w:rsidR="00CF5249" w:rsidRPr="00FC3428" w:rsidRDefault="00CF5249" w:rsidP="00CF5249">
      <w:pPr>
        <w:jc w:val="both"/>
      </w:pPr>
      <w:proofErr w:type="gramStart"/>
      <w:r w:rsidRPr="00577065">
        <w:t>Захтев</w:t>
      </w:r>
      <w:r w:rsidRPr="00FC3428">
        <w:t xml:space="preserve"> </w:t>
      </w:r>
      <w:r w:rsidRPr="00577065">
        <w:t>за</w:t>
      </w:r>
      <w:r w:rsidRPr="00FC3428">
        <w:t xml:space="preserve"> </w:t>
      </w:r>
      <w:r w:rsidRPr="00577065">
        <w:t>заштиту</w:t>
      </w:r>
      <w:r w:rsidRPr="00FC3428">
        <w:t xml:space="preserve"> </w:t>
      </w:r>
      <w:r w:rsidRPr="00577065">
        <w:t>права</w:t>
      </w:r>
      <w:r w:rsidRPr="00FC3428">
        <w:t xml:space="preserve"> </w:t>
      </w:r>
      <w:r w:rsidRPr="00577065">
        <w:t>може</w:t>
      </w:r>
      <w:r w:rsidRPr="00FC3428">
        <w:t xml:space="preserve"> </w:t>
      </w:r>
      <w:r w:rsidRPr="00577065">
        <w:t>се</w:t>
      </w:r>
      <w:r w:rsidRPr="00FC3428">
        <w:t xml:space="preserve"> </w:t>
      </w:r>
      <w:r w:rsidRPr="00577065">
        <w:t>поднети</w:t>
      </w:r>
      <w:r w:rsidRPr="00FC3428">
        <w:t xml:space="preserve"> </w:t>
      </w:r>
      <w:r w:rsidRPr="00577065">
        <w:t>у</w:t>
      </w:r>
      <w:r w:rsidRPr="00FC3428">
        <w:t xml:space="preserve"> </w:t>
      </w:r>
      <w:r w:rsidRPr="00577065">
        <w:t>току</w:t>
      </w:r>
      <w:r w:rsidRPr="00FC3428">
        <w:t xml:space="preserve"> </w:t>
      </w:r>
      <w:r w:rsidRPr="00577065">
        <w:t>целог</w:t>
      </w:r>
      <w:r w:rsidRPr="00FC3428">
        <w:t xml:space="preserve"> </w:t>
      </w:r>
      <w:r w:rsidRPr="00577065">
        <w:t>поступка</w:t>
      </w:r>
      <w:r w:rsidRPr="00FC3428">
        <w:t xml:space="preserve"> </w:t>
      </w:r>
      <w:r w:rsidRPr="00577065">
        <w:t>јавне</w:t>
      </w:r>
      <w:r w:rsidRPr="00FC3428">
        <w:t xml:space="preserve"> </w:t>
      </w:r>
      <w:r w:rsidRPr="00577065">
        <w:t>набавке</w:t>
      </w:r>
      <w:r w:rsidRPr="00FC3428">
        <w:t xml:space="preserve">, </w:t>
      </w:r>
      <w:r w:rsidRPr="00577065">
        <w:t>против</w:t>
      </w:r>
      <w:r w:rsidRPr="00FC3428">
        <w:t xml:space="preserve"> </w:t>
      </w:r>
      <w:r w:rsidRPr="00577065">
        <w:t>сваке</w:t>
      </w:r>
      <w:r w:rsidRPr="00FC3428">
        <w:t xml:space="preserve"> </w:t>
      </w:r>
      <w:r w:rsidRPr="00577065">
        <w:t>радње</w:t>
      </w:r>
      <w:r w:rsidRPr="00FC3428">
        <w:t xml:space="preserve"> </w:t>
      </w:r>
      <w:r w:rsidRPr="00577065">
        <w:t>наручиоца</w:t>
      </w:r>
      <w:r w:rsidRPr="00FC3428">
        <w:t xml:space="preserve">, </w:t>
      </w:r>
      <w:r w:rsidRPr="00577065">
        <w:t>осим</w:t>
      </w:r>
      <w:r w:rsidRPr="00FC3428">
        <w:t xml:space="preserve"> </w:t>
      </w:r>
      <w:r w:rsidRPr="00577065">
        <w:t>ако</w:t>
      </w:r>
      <w:r w:rsidRPr="00FC3428">
        <w:t xml:space="preserve"> </w:t>
      </w:r>
      <w:r w:rsidRPr="00577065">
        <w:t>ЗЈН</w:t>
      </w:r>
      <w:r w:rsidRPr="00FC3428">
        <w:t xml:space="preserve"> </w:t>
      </w:r>
      <w:r w:rsidRPr="00577065">
        <w:t>није</w:t>
      </w:r>
      <w:r w:rsidRPr="00FC3428">
        <w:t xml:space="preserve"> </w:t>
      </w:r>
      <w:r w:rsidRPr="00577065">
        <w:t>другачије</w:t>
      </w:r>
      <w:r w:rsidRPr="00FC3428">
        <w:t xml:space="preserve"> </w:t>
      </w:r>
      <w:r w:rsidRPr="00577065">
        <w:t>одређено</w:t>
      </w:r>
      <w:r w:rsidRPr="00FC3428">
        <w:t>.</w:t>
      </w:r>
      <w:proofErr w:type="gramEnd"/>
      <w:r w:rsidR="00600270">
        <w:t xml:space="preserve"> </w:t>
      </w:r>
      <w:proofErr w:type="gramStart"/>
      <w:r w:rsidRPr="00600270">
        <w:t>О</w:t>
      </w:r>
      <w:r w:rsidRPr="00FC3428">
        <w:t xml:space="preserve"> </w:t>
      </w:r>
      <w:r w:rsidRPr="00600270">
        <w:t>поднетом</w:t>
      </w:r>
      <w:r w:rsidRPr="00FC3428">
        <w:t xml:space="preserve"> </w:t>
      </w:r>
      <w:r w:rsidRPr="00600270">
        <w:t>захтеву</w:t>
      </w:r>
      <w:r w:rsidRPr="00FC3428">
        <w:t xml:space="preserve"> </w:t>
      </w:r>
      <w:r w:rsidRPr="00600270">
        <w:t>за</w:t>
      </w:r>
      <w:r w:rsidRPr="00FC3428">
        <w:t xml:space="preserve"> </w:t>
      </w:r>
      <w:r w:rsidRPr="00600270">
        <w:t>заштиту</w:t>
      </w:r>
      <w:r w:rsidRPr="00FC3428">
        <w:t xml:space="preserve"> </w:t>
      </w:r>
      <w:r w:rsidRPr="00600270">
        <w:t>права</w:t>
      </w:r>
      <w:r w:rsidRPr="00FC3428">
        <w:t xml:space="preserve"> </w:t>
      </w:r>
      <w:r w:rsidRPr="00600270">
        <w:t>наручилац</w:t>
      </w:r>
      <w:r w:rsidRPr="00FC3428">
        <w:t xml:space="preserve"> </w:t>
      </w:r>
      <w:r w:rsidRPr="00600270">
        <w:t>обавештава</w:t>
      </w:r>
      <w:r w:rsidRPr="00FC3428">
        <w:t xml:space="preserve"> </w:t>
      </w:r>
      <w:r w:rsidRPr="00600270">
        <w:t>све</w:t>
      </w:r>
      <w:r w:rsidRPr="00FC3428">
        <w:t xml:space="preserve"> </w:t>
      </w:r>
      <w:r w:rsidRPr="00600270">
        <w:t>учеснике</w:t>
      </w:r>
      <w:r w:rsidRPr="00FC3428">
        <w:t xml:space="preserve"> </w:t>
      </w:r>
      <w:r w:rsidRPr="00600270">
        <w:t>у</w:t>
      </w:r>
      <w:r w:rsidRPr="00FC3428">
        <w:t xml:space="preserve"> </w:t>
      </w:r>
      <w:r w:rsidRPr="00600270">
        <w:t>поступку</w:t>
      </w:r>
      <w:r w:rsidRPr="00FC3428">
        <w:t xml:space="preserve"> </w:t>
      </w:r>
      <w:r w:rsidRPr="00600270">
        <w:t>јавне</w:t>
      </w:r>
      <w:r w:rsidRPr="00FC3428">
        <w:t xml:space="preserve"> </w:t>
      </w:r>
      <w:r w:rsidRPr="00600270">
        <w:t>набавке</w:t>
      </w:r>
      <w:r w:rsidRPr="00FC3428">
        <w:t xml:space="preserve">, </w:t>
      </w:r>
      <w:r w:rsidRPr="00600270">
        <w:t>односно</w:t>
      </w:r>
      <w:r w:rsidRPr="00FC3428">
        <w:t xml:space="preserve"> </w:t>
      </w:r>
      <w:r w:rsidRPr="00600270">
        <w:t>објављује</w:t>
      </w:r>
      <w:r w:rsidRPr="00FC3428">
        <w:t xml:space="preserve"> </w:t>
      </w:r>
      <w:r w:rsidRPr="00600270">
        <w:t>обавештење</w:t>
      </w:r>
      <w:r w:rsidRPr="00FC3428">
        <w:t xml:space="preserve"> </w:t>
      </w:r>
      <w:r w:rsidRPr="00600270">
        <w:t>о</w:t>
      </w:r>
      <w:r w:rsidRPr="00FC3428">
        <w:t xml:space="preserve"> </w:t>
      </w:r>
      <w:r w:rsidRPr="00600270">
        <w:t>поднетом</w:t>
      </w:r>
      <w:r w:rsidRPr="00FC3428">
        <w:t xml:space="preserve"> </w:t>
      </w:r>
      <w:r w:rsidRPr="00600270">
        <w:t>захтеву</w:t>
      </w:r>
      <w:r w:rsidRPr="00FC3428">
        <w:t xml:space="preserve"> </w:t>
      </w:r>
      <w:r w:rsidRPr="00600270">
        <w:t>на</w:t>
      </w:r>
      <w:r w:rsidRPr="00FC3428">
        <w:t xml:space="preserve"> </w:t>
      </w:r>
      <w:r w:rsidRPr="00600270">
        <w:t>Порталу</w:t>
      </w:r>
      <w:r w:rsidRPr="00FC3428">
        <w:t xml:space="preserve"> </w:t>
      </w:r>
      <w:r w:rsidRPr="00600270">
        <w:t>јавних</w:t>
      </w:r>
      <w:r w:rsidRPr="00FC3428">
        <w:t xml:space="preserve"> </w:t>
      </w:r>
      <w:r w:rsidRPr="00600270">
        <w:t>набавки</w:t>
      </w:r>
      <w:r w:rsidRPr="00FC3428">
        <w:t xml:space="preserve"> </w:t>
      </w:r>
      <w:r w:rsidRPr="00600270">
        <w:t>и</w:t>
      </w:r>
      <w:r w:rsidRPr="00FC3428">
        <w:t xml:space="preserve"> </w:t>
      </w:r>
      <w:r w:rsidRPr="00600270">
        <w:t>на</w:t>
      </w:r>
      <w:r w:rsidRPr="00FC3428">
        <w:t xml:space="preserve"> </w:t>
      </w:r>
      <w:r w:rsidRPr="00600270">
        <w:t>интернет</w:t>
      </w:r>
      <w:r w:rsidRPr="00FC3428">
        <w:t xml:space="preserve"> </w:t>
      </w:r>
      <w:r w:rsidRPr="00600270">
        <w:t>страници</w:t>
      </w:r>
      <w:r w:rsidRPr="00FC3428">
        <w:t xml:space="preserve"> </w:t>
      </w:r>
      <w:r w:rsidRPr="00600270">
        <w:t>наручиоца</w:t>
      </w:r>
      <w:r w:rsidRPr="00FC3428">
        <w:t xml:space="preserve">, </w:t>
      </w:r>
      <w:r w:rsidRPr="00600270">
        <w:t>најкасније</w:t>
      </w:r>
      <w:r w:rsidRPr="00FC3428">
        <w:t xml:space="preserve"> </w:t>
      </w:r>
      <w:r w:rsidRPr="00600270">
        <w:t>у</w:t>
      </w:r>
      <w:r w:rsidRPr="00FC3428">
        <w:t xml:space="preserve"> </w:t>
      </w:r>
      <w:r w:rsidRPr="00600270">
        <w:t>року</w:t>
      </w:r>
      <w:r w:rsidRPr="00FC3428">
        <w:t xml:space="preserve"> </w:t>
      </w:r>
      <w:r w:rsidRPr="00600270">
        <w:t>од</w:t>
      </w:r>
      <w:r w:rsidRPr="00FC3428">
        <w:t xml:space="preserve"> </w:t>
      </w:r>
      <w:r w:rsidRPr="00600270">
        <w:t>два</w:t>
      </w:r>
      <w:r w:rsidRPr="00FC3428">
        <w:t xml:space="preserve"> </w:t>
      </w:r>
      <w:r w:rsidRPr="00600270">
        <w:t>дана</w:t>
      </w:r>
      <w:r w:rsidRPr="00FC3428">
        <w:t xml:space="preserve"> </w:t>
      </w:r>
      <w:r w:rsidRPr="00600270">
        <w:t>од</w:t>
      </w:r>
      <w:r w:rsidRPr="00FC3428">
        <w:t xml:space="preserve"> </w:t>
      </w:r>
      <w:r w:rsidRPr="00600270">
        <w:t>дана</w:t>
      </w:r>
      <w:r w:rsidRPr="00FC3428">
        <w:t xml:space="preserve"> </w:t>
      </w:r>
      <w:r w:rsidRPr="00600270">
        <w:t>пријема</w:t>
      </w:r>
      <w:r w:rsidRPr="00FC3428">
        <w:t xml:space="preserve"> </w:t>
      </w:r>
      <w:r w:rsidRPr="00600270">
        <w:t>захтева</w:t>
      </w:r>
      <w:r w:rsidRPr="00FC3428">
        <w:t>.</w:t>
      </w:r>
      <w:proofErr w:type="gramEnd"/>
    </w:p>
    <w:p w:rsidR="00CF5249" w:rsidRPr="00FC3428" w:rsidRDefault="00CF5249" w:rsidP="00CF5249">
      <w:pPr>
        <w:jc w:val="both"/>
      </w:pPr>
      <w:proofErr w:type="gramStart"/>
      <w:r w:rsidRPr="00577065">
        <w:t>Захтев</w:t>
      </w:r>
      <w:r w:rsidRPr="00FC3428">
        <w:t xml:space="preserve"> </w:t>
      </w:r>
      <w:r w:rsidRPr="00577065">
        <w:t>за</w:t>
      </w:r>
      <w:r w:rsidRPr="00FC3428">
        <w:t xml:space="preserve"> </w:t>
      </w:r>
      <w:r w:rsidRPr="00577065">
        <w:t>заштиту</w:t>
      </w:r>
      <w:r w:rsidRPr="00FC3428">
        <w:t xml:space="preserve"> </w:t>
      </w:r>
      <w:r w:rsidRPr="00577065">
        <w:t>права</w:t>
      </w:r>
      <w:r w:rsidRPr="00FC3428">
        <w:t xml:space="preserve"> </w:t>
      </w:r>
      <w:r w:rsidRPr="00577065">
        <w:t>којим</w:t>
      </w:r>
      <w:r w:rsidRPr="00FC3428">
        <w:t xml:space="preserve"> </w:t>
      </w:r>
      <w:r w:rsidRPr="00577065">
        <w:t>се</w:t>
      </w:r>
      <w:r w:rsidRPr="00FC3428">
        <w:t xml:space="preserve"> </w:t>
      </w:r>
      <w:r w:rsidRPr="00577065">
        <w:t>оспорава</w:t>
      </w:r>
      <w:r w:rsidRPr="00FC3428">
        <w:t xml:space="preserve"> </w:t>
      </w:r>
      <w:r w:rsidRPr="00577065">
        <w:t>врста</w:t>
      </w:r>
      <w:r w:rsidRPr="00FC3428">
        <w:t xml:space="preserve"> </w:t>
      </w:r>
      <w:r w:rsidRPr="00577065">
        <w:t>поступка</w:t>
      </w:r>
      <w:r w:rsidRPr="00FC3428">
        <w:t xml:space="preserve">, </w:t>
      </w:r>
      <w:r w:rsidRPr="00577065">
        <w:t>садржина</w:t>
      </w:r>
      <w:r w:rsidRPr="00FC3428">
        <w:t xml:space="preserve"> </w:t>
      </w:r>
      <w:r w:rsidRPr="00577065">
        <w:t>позива</w:t>
      </w:r>
      <w:r w:rsidRPr="00FC3428">
        <w:t xml:space="preserve"> </w:t>
      </w:r>
      <w:r w:rsidRPr="00577065">
        <w:t>за</w:t>
      </w:r>
      <w:r w:rsidRPr="00FC3428">
        <w:t xml:space="preserve"> </w:t>
      </w:r>
      <w:r w:rsidRPr="00577065">
        <w:t>подношење</w:t>
      </w:r>
      <w:r w:rsidRPr="00FC3428">
        <w:t xml:space="preserve"> </w:t>
      </w:r>
      <w:r w:rsidRPr="00577065">
        <w:t>понуда</w:t>
      </w:r>
      <w:r w:rsidRPr="00FC3428">
        <w:t xml:space="preserve"> </w:t>
      </w:r>
      <w:r w:rsidRPr="00577065">
        <w:t>или</w:t>
      </w:r>
      <w:r w:rsidRPr="00FC3428">
        <w:t xml:space="preserve"> </w:t>
      </w:r>
      <w:r w:rsidRPr="00577065">
        <w:t>конкурсне</w:t>
      </w:r>
      <w:r w:rsidRPr="00FC3428">
        <w:t xml:space="preserve"> </w:t>
      </w:r>
      <w:r w:rsidRPr="00577065">
        <w:t>документације</w:t>
      </w:r>
      <w:r w:rsidRPr="00FC3428">
        <w:t xml:space="preserve"> </w:t>
      </w:r>
      <w:r w:rsidRPr="00577065">
        <w:t>сматраће</w:t>
      </w:r>
      <w:r w:rsidRPr="00FC3428">
        <w:t xml:space="preserve"> </w:t>
      </w:r>
      <w:r w:rsidRPr="00577065">
        <w:t>се</w:t>
      </w:r>
      <w:r w:rsidRPr="00FC3428">
        <w:t xml:space="preserve"> </w:t>
      </w:r>
      <w:r w:rsidRPr="00577065">
        <w:t>благовременим</w:t>
      </w:r>
      <w:r w:rsidRPr="00FC3428">
        <w:t xml:space="preserve"> </w:t>
      </w:r>
      <w:r w:rsidRPr="00577065">
        <w:t>ако</w:t>
      </w:r>
      <w:r w:rsidRPr="00FC3428">
        <w:t xml:space="preserve"> </w:t>
      </w:r>
      <w:r w:rsidRPr="00577065">
        <w:t>је</w:t>
      </w:r>
      <w:r w:rsidRPr="00FC3428">
        <w:t xml:space="preserve"> </w:t>
      </w:r>
      <w:r w:rsidRPr="00577065">
        <w:t>примљен</w:t>
      </w:r>
      <w:r w:rsidRPr="00FC3428">
        <w:t xml:space="preserve"> </w:t>
      </w:r>
      <w:r w:rsidRPr="00577065">
        <w:t>од</w:t>
      </w:r>
      <w:r w:rsidRPr="00FC3428">
        <w:t xml:space="preserve"> </w:t>
      </w:r>
      <w:r w:rsidRPr="00577065">
        <w:t>стране</w:t>
      </w:r>
      <w:r w:rsidRPr="00FC3428">
        <w:t xml:space="preserve"> </w:t>
      </w:r>
      <w:r w:rsidRPr="00577065">
        <w:t>наручиоца</w:t>
      </w:r>
      <w:r w:rsidRPr="00FC3428">
        <w:t xml:space="preserve"> </w:t>
      </w:r>
      <w:r w:rsidRPr="00577065">
        <w:t>најкасније</w:t>
      </w:r>
      <w:r w:rsidRPr="00FC3428">
        <w:t xml:space="preserve"> </w:t>
      </w:r>
      <w:r w:rsidRPr="00577065">
        <w:t>три</w:t>
      </w:r>
      <w:r w:rsidRPr="00FC3428">
        <w:t xml:space="preserve"> </w:t>
      </w:r>
      <w:r w:rsidRPr="00577065">
        <w:t>дана</w:t>
      </w:r>
      <w:r w:rsidRPr="00FC3428">
        <w:t xml:space="preserve"> </w:t>
      </w:r>
      <w:r w:rsidRPr="00577065">
        <w:t>пре</w:t>
      </w:r>
      <w:r w:rsidRPr="00FC3428">
        <w:t xml:space="preserve"> </w:t>
      </w:r>
      <w:r w:rsidRPr="00577065">
        <w:t>истека</w:t>
      </w:r>
      <w:r w:rsidRPr="00FC3428">
        <w:t xml:space="preserve"> </w:t>
      </w:r>
      <w:r w:rsidRPr="00577065">
        <w:t>рока</w:t>
      </w:r>
      <w:r w:rsidRPr="00FC3428">
        <w:t xml:space="preserve"> </w:t>
      </w:r>
      <w:r w:rsidRPr="00577065">
        <w:t>за</w:t>
      </w:r>
      <w:r w:rsidRPr="00FC3428">
        <w:t xml:space="preserve"> </w:t>
      </w:r>
      <w:r w:rsidRPr="00577065">
        <w:t>подношење</w:t>
      </w:r>
      <w:r w:rsidRPr="00FC3428">
        <w:t xml:space="preserve"> </w:t>
      </w:r>
      <w:r w:rsidRPr="00577065">
        <w:t>понуда</w:t>
      </w:r>
      <w:r w:rsidRPr="00FC3428">
        <w:t xml:space="preserve">, </w:t>
      </w:r>
      <w:r w:rsidRPr="00577065">
        <w:t>без</w:t>
      </w:r>
      <w:r w:rsidRPr="00FC3428">
        <w:t xml:space="preserve"> </w:t>
      </w:r>
      <w:r w:rsidRPr="00577065">
        <w:t>обзира</w:t>
      </w:r>
      <w:r w:rsidRPr="00FC3428">
        <w:t xml:space="preserve"> </w:t>
      </w:r>
      <w:r w:rsidRPr="00577065">
        <w:t>на</w:t>
      </w:r>
      <w:r w:rsidRPr="00FC3428">
        <w:t xml:space="preserve"> </w:t>
      </w:r>
      <w:r w:rsidRPr="00577065">
        <w:t>начин</w:t>
      </w:r>
      <w:r w:rsidRPr="00FC3428">
        <w:t xml:space="preserve"> </w:t>
      </w:r>
      <w:r w:rsidRPr="00577065">
        <w:t>достављања</w:t>
      </w:r>
      <w:r w:rsidRPr="00FC3428">
        <w:t xml:space="preserve"> </w:t>
      </w:r>
      <w:r w:rsidRPr="00577065">
        <w:t>и</w:t>
      </w:r>
      <w:r w:rsidRPr="00FC3428">
        <w:t xml:space="preserve"> </w:t>
      </w:r>
      <w:r w:rsidRPr="00577065">
        <w:t>уколико</w:t>
      </w:r>
      <w:r w:rsidRPr="00FC3428">
        <w:t xml:space="preserve"> </w:t>
      </w:r>
      <w:r w:rsidRPr="00577065">
        <w:t>је</w:t>
      </w:r>
      <w:r w:rsidRPr="00FC3428">
        <w:t xml:space="preserve"> </w:t>
      </w:r>
      <w:r w:rsidRPr="00577065">
        <w:t>подносилац</w:t>
      </w:r>
      <w:r w:rsidRPr="00FC3428">
        <w:t xml:space="preserve"> </w:t>
      </w:r>
      <w:r w:rsidRPr="00577065">
        <w:t>захтева</w:t>
      </w:r>
      <w:r w:rsidRPr="00FC3428">
        <w:t xml:space="preserve"> </w:t>
      </w:r>
      <w:r w:rsidRPr="00577065">
        <w:t>у</w:t>
      </w:r>
      <w:r w:rsidRPr="00FC3428">
        <w:t xml:space="preserve"> </w:t>
      </w:r>
      <w:r w:rsidRPr="00577065">
        <w:t>складу</w:t>
      </w:r>
      <w:r w:rsidRPr="00FC3428">
        <w:t xml:space="preserve"> </w:t>
      </w:r>
      <w:r w:rsidRPr="00577065">
        <w:t>са</w:t>
      </w:r>
      <w:r w:rsidRPr="00FC3428">
        <w:t xml:space="preserve"> </w:t>
      </w:r>
      <w:r w:rsidRPr="00577065">
        <w:t>чланом</w:t>
      </w:r>
      <w:r w:rsidRPr="00FC3428">
        <w:t xml:space="preserve"> 63.</w:t>
      </w:r>
      <w:r w:rsidRPr="00577065">
        <w:t>став</w:t>
      </w:r>
      <w:r w:rsidRPr="00FC3428">
        <w:t xml:space="preserve"> 2.</w:t>
      </w:r>
      <w:proofErr w:type="gramEnd"/>
      <w:r w:rsidRPr="00FC3428">
        <w:t xml:space="preserve"> </w:t>
      </w:r>
      <w:proofErr w:type="gramStart"/>
      <w:r w:rsidRPr="00577065">
        <w:t>ЗЈН</w:t>
      </w:r>
      <w:r w:rsidRPr="00FC3428">
        <w:t xml:space="preserve"> </w:t>
      </w:r>
      <w:r w:rsidRPr="00577065">
        <w:t>указао</w:t>
      </w:r>
      <w:r w:rsidRPr="00FC3428">
        <w:t xml:space="preserve"> </w:t>
      </w:r>
      <w:r w:rsidRPr="00577065">
        <w:t>наручиоцу</w:t>
      </w:r>
      <w:r w:rsidRPr="00FC3428">
        <w:t xml:space="preserve"> </w:t>
      </w:r>
      <w:r w:rsidRPr="00577065">
        <w:t>на</w:t>
      </w:r>
      <w:r w:rsidRPr="00FC3428">
        <w:t xml:space="preserve"> </w:t>
      </w:r>
      <w:r w:rsidRPr="00577065">
        <w:t>евентуалне</w:t>
      </w:r>
      <w:r w:rsidRPr="00FC3428">
        <w:t xml:space="preserve"> </w:t>
      </w:r>
      <w:r w:rsidRPr="00577065">
        <w:t>недостатке</w:t>
      </w:r>
      <w:r w:rsidRPr="00FC3428">
        <w:t xml:space="preserve"> </w:t>
      </w:r>
      <w:r w:rsidRPr="00577065">
        <w:t>и</w:t>
      </w:r>
      <w:r w:rsidRPr="00FC3428">
        <w:t xml:space="preserve"> </w:t>
      </w:r>
      <w:r w:rsidRPr="00577065">
        <w:t>неправилности</w:t>
      </w:r>
      <w:r w:rsidRPr="00FC3428">
        <w:t xml:space="preserve">, </w:t>
      </w:r>
      <w:r w:rsidRPr="00577065">
        <w:t>а</w:t>
      </w:r>
      <w:r w:rsidRPr="00FC3428">
        <w:t xml:space="preserve"> </w:t>
      </w:r>
      <w:r w:rsidRPr="00577065">
        <w:t>наручилац</w:t>
      </w:r>
      <w:r w:rsidRPr="00FC3428">
        <w:t xml:space="preserve"> </w:t>
      </w:r>
      <w:r w:rsidRPr="00577065">
        <w:t>исте</w:t>
      </w:r>
      <w:r w:rsidRPr="00FC3428">
        <w:t xml:space="preserve"> </w:t>
      </w:r>
      <w:r w:rsidRPr="00577065">
        <w:t>није</w:t>
      </w:r>
      <w:r w:rsidRPr="00FC3428">
        <w:t xml:space="preserve"> </w:t>
      </w:r>
      <w:r w:rsidRPr="00577065">
        <w:t>отклонио</w:t>
      </w:r>
      <w:r w:rsidRPr="00FC3428">
        <w:t>.</w:t>
      </w:r>
      <w:proofErr w:type="gramEnd"/>
    </w:p>
    <w:p w:rsidR="00CF5249" w:rsidRPr="00FC3428" w:rsidRDefault="00CF5249" w:rsidP="00CF5249">
      <w:pPr>
        <w:jc w:val="both"/>
      </w:pPr>
      <w:proofErr w:type="gramStart"/>
      <w:r w:rsidRPr="00577065">
        <w:lastRenderedPageBreak/>
        <w:t>Захтев</w:t>
      </w:r>
      <w:r w:rsidRPr="00FC3428">
        <w:t xml:space="preserve"> </w:t>
      </w:r>
      <w:r w:rsidRPr="00577065">
        <w:t>за</w:t>
      </w:r>
      <w:r w:rsidRPr="00FC3428">
        <w:t xml:space="preserve"> </w:t>
      </w:r>
      <w:r w:rsidRPr="00577065">
        <w:t>заштиту</w:t>
      </w:r>
      <w:r w:rsidRPr="00FC3428">
        <w:t xml:space="preserve"> </w:t>
      </w:r>
      <w:r w:rsidRPr="00577065">
        <w:t>права</w:t>
      </w:r>
      <w:r w:rsidRPr="00FC3428">
        <w:t xml:space="preserve"> </w:t>
      </w:r>
      <w:r w:rsidRPr="00577065">
        <w:t>којим</w:t>
      </w:r>
      <w:r w:rsidRPr="00FC3428">
        <w:t xml:space="preserve"> </w:t>
      </w:r>
      <w:r w:rsidRPr="00577065">
        <w:t>се</w:t>
      </w:r>
      <w:r w:rsidRPr="00FC3428">
        <w:t xml:space="preserve"> </w:t>
      </w:r>
      <w:r w:rsidRPr="00577065">
        <w:t>оспоравају</w:t>
      </w:r>
      <w:r w:rsidRPr="00FC3428">
        <w:t xml:space="preserve"> </w:t>
      </w:r>
      <w:r w:rsidRPr="00577065">
        <w:t>радње</w:t>
      </w:r>
      <w:r w:rsidRPr="00FC3428">
        <w:t xml:space="preserve"> </w:t>
      </w:r>
      <w:r w:rsidRPr="00577065">
        <w:t>које</w:t>
      </w:r>
      <w:r w:rsidRPr="00FC3428">
        <w:t xml:space="preserve"> </w:t>
      </w:r>
      <w:r w:rsidRPr="00577065">
        <w:t>наручилац</w:t>
      </w:r>
      <w:r w:rsidRPr="00FC3428">
        <w:t xml:space="preserve"> </w:t>
      </w:r>
      <w:r w:rsidRPr="00577065">
        <w:t>предузме</w:t>
      </w:r>
      <w:r w:rsidRPr="00FC3428">
        <w:t xml:space="preserve"> </w:t>
      </w:r>
      <w:r w:rsidRPr="00577065">
        <w:t>пре</w:t>
      </w:r>
      <w:r w:rsidRPr="00FC3428">
        <w:t xml:space="preserve"> </w:t>
      </w:r>
      <w:r w:rsidRPr="00577065">
        <w:t>истека</w:t>
      </w:r>
      <w:r w:rsidRPr="00FC3428">
        <w:t xml:space="preserve"> </w:t>
      </w:r>
      <w:r w:rsidRPr="00577065">
        <w:t>рока</w:t>
      </w:r>
      <w:r w:rsidRPr="00FC3428">
        <w:t xml:space="preserve"> </w:t>
      </w:r>
      <w:r w:rsidRPr="00577065">
        <w:t>за</w:t>
      </w:r>
      <w:r w:rsidRPr="00FC3428">
        <w:t xml:space="preserve"> </w:t>
      </w:r>
      <w:r w:rsidRPr="00577065">
        <w:t>подношење</w:t>
      </w:r>
      <w:r w:rsidRPr="00FC3428">
        <w:t xml:space="preserve"> </w:t>
      </w:r>
      <w:r w:rsidRPr="00577065">
        <w:t>понуда</w:t>
      </w:r>
      <w:r w:rsidRPr="00FC3428">
        <w:t xml:space="preserve">, </w:t>
      </w:r>
      <w:r w:rsidRPr="00577065">
        <w:t>а</w:t>
      </w:r>
      <w:r w:rsidRPr="00FC3428">
        <w:t xml:space="preserve"> </w:t>
      </w:r>
      <w:r w:rsidRPr="00577065">
        <w:t>након</w:t>
      </w:r>
      <w:r w:rsidRPr="00FC3428">
        <w:t xml:space="preserve"> </w:t>
      </w:r>
      <w:r w:rsidRPr="00577065">
        <w:t>истека</w:t>
      </w:r>
      <w:r w:rsidRPr="00FC3428">
        <w:t xml:space="preserve"> </w:t>
      </w:r>
      <w:r w:rsidRPr="00577065">
        <w:t>рока</w:t>
      </w:r>
      <w:r w:rsidRPr="00FC3428">
        <w:t xml:space="preserve"> </w:t>
      </w:r>
      <w:r w:rsidRPr="00577065">
        <w:t>из</w:t>
      </w:r>
      <w:r w:rsidRPr="00FC3428">
        <w:t xml:space="preserve"> </w:t>
      </w:r>
      <w:r w:rsidRPr="00577065">
        <w:t>претходног</w:t>
      </w:r>
      <w:r w:rsidRPr="00FC3428">
        <w:t xml:space="preserve"> </w:t>
      </w:r>
      <w:r w:rsidRPr="00577065">
        <w:t>става</w:t>
      </w:r>
      <w:r w:rsidRPr="00FC3428">
        <w:t xml:space="preserve">, </w:t>
      </w:r>
      <w:r w:rsidRPr="00577065">
        <w:t>сматраће</w:t>
      </w:r>
      <w:r w:rsidRPr="00FC3428">
        <w:t xml:space="preserve"> </w:t>
      </w:r>
      <w:r w:rsidRPr="00577065">
        <w:t>се</w:t>
      </w:r>
      <w:r w:rsidRPr="00FC3428">
        <w:t xml:space="preserve"> </w:t>
      </w:r>
      <w:r w:rsidRPr="00577065">
        <w:t>благовременим</w:t>
      </w:r>
      <w:r w:rsidRPr="00FC3428">
        <w:t xml:space="preserve"> </w:t>
      </w:r>
      <w:r w:rsidRPr="00577065">
        <w:t>уколико</w:t>
      </w:r>
      <w:r w:rsidRPr="00FC3428">
        <w:t xml:space="preserve"> </w:t>
      </w:r>
      <w:r w:rsidRPr="00577065">
        <w:t>је</w:t>
      </w:r>
      <w:r w:rsidRPr="00FC3428">
        <w:t xml:space="preserve"> </w:t>
      </w:r>
      <w:r w:rsidRPr="00577065">
        <w:t>поднет</w:t>
      </w:r>
      <w:r w:rsidRPr="00FC3428">
        <w:t xml:space="preserve"> </w:t>
      </w:r>
      <w:r w:rsidRPr="00577065">
        <w:t>најкасније</w:t>
      </w:r>
      <w:r w:rsidRPr="00FC3428">
        <w:t xml:space="preserve"> </w:t>
      </w:r>
      <w:r w:rsidRPr="00577065">
        <w:t>до</w:t>
      </w:r>
      <w:r w:rsidRPr="00FC3428">
        <w:t xml:space="preserve"> </w:t>
      </w:r>
      <w:r w:rsidRPr="00577065">
        <w:t>истека</w:t>
      </w:r>
      <w:r w:rsidRPr="00FC3428">
        <w:t xml:space="preserve"> </w:t>
      </w:r>
      <w:r w:rsidRPr="00577065">
        <w:t>рока</w:t>
      </w:r>
      <w:r w:rsidRPr="00FC3428">
        <w:t xml:space="preserve"> </w:t>
      </w:r>
      <w:r w:rsidRPr="00577065">
        <w:t>за</w:t>
      </w:r>
      <w:r w:rsidRPr="00FC3428">
        <w:t xml:space="preserve"> </w:t>
      </w:r>
      <w:r w:rsidRPr="00577065">
        <w:t>подношење</w:t>
      </w:r>
      <w:r w:rsidRPr="00FC3428">
        <w:t xml:space="preserve"> </w:t>
      </w:r>
      <w:r w:rsidRPr="00577065">
        <w:t>понуда</w:t>
      </w:r>
      <w:r w:rsidRPr="00FC3428">
        <w:t>.</w:t>
      </w:r>
      <w:proofErr w:type="gramEnd"/>
    </w:p>
    <w:p w:rsidR="00CF5249" w:rsidRPr="00FC3428" w:rsidRDefault="00CF5249" w:rsidP="00CF5249">
      <w:pPr>
        <w:jc w:val="both"/>
      </w:pPr>
      <w:proofErr w:type="gramStart"/>
      <w:r w:rsidRPr="00577065">
        <w:t>После</w:t>
      </w:r>
      <w:r w:rsidRPr="00FC3428">
        <w:t xml:space="preserve"> </w:t>
      </w:r>
      <w:r w:rsidRPr="00577065">
        <w:t>доношења</w:t>
      </w:r>
      <w:r w:rsidRPr="00FC3428">
        <w:t xml:space="preserve"> </w:t>
      </w:r>
      <w:r w:rsidRPr="00577065">
        <w:t>одлуке</w:t>
      </w:r>
      <w:r w:rsidRPr="00FC3428">
        <w:t xml:space="preserve"> </w:t>
      </w:r>
      <w:r w:rsidRPr="00577065">
        <w:t>о</w:t>
      </w:r>
      <w:r w:rsidRPr="00FC3428">
        <w:t xml:space="preserve"> </w:t>
      </w:r>
      <w:r w:rsidRPr="00577065">
        <w:t>додели</w:t>
      </w:r>
      <w:r w:rsidRPr="00FC3428">
        <w:t xml:space="preserve"> </w:t>
      </w:r>
      <w:r w:rsidRPr="00577065">
        <w:t>уговора</w:t>
      </w:r>
      <w:r w:rsidRPr="00FC3428">
        <w:t xml:space="preserve"> </w:t>
      </w:r>
      <w:r w:rsidRPr="00577065">
        <w:t>из</w:t>
      </w:r>
      <w:r w:rsidRPr="00FC3428">
        <w:t xml:space="preserve"> </w:t>
      </w:r>
      <w:r w:rsidRPr="00577065">
        <w:t>чл</w:t>
      </w:r>
      <w:r w:rsidRPr="00FC3428">
        <w:t>.108.</w:t>
      </w:r>
      <w:r w:rsidRPr="00577065">
        <w:t>ЗЈН</w:t>
      </w:r>
      <w:r w:rsidRPr="00FC3428">
        <w:t xml:space="preserve"> </w:t>
      </w:r>
      <w:r w:rsidRPr="00577065">
        <w:t>или</w:t>
      </w:r>
      <w:r w:rsidRPr="00FC3428">
        <w:t xml:space="preserve"> </w:t>
      </w:r>
      <w:r w:rsidRPr="00577065">
        <w:t>одлуке</w:t>
      </w:r>
      <w:r w:rsidRPr="00FC3428">
        <w:t xml:space="preserve"> </w:t>
      </w:r>
      <w:r w:rsidRPr="00577065">
        <w:t>о</w:t>
      </w:r>
      <w:r w:rsidRPr="00FC3428">
        <w:t xml:space="preserve"> </w:t>
      </w:r>
      <w:r w:rsidRPr="00577065">
        <w:t>обустави</w:t>
      </w:r>
      <w:r w:rsidRPr="00FC3428">
        <w:t xml:space="preserve"> </w:t>
      </w:r>
      <w:r w:rsidRPr="00577065">
        <w:t>поступка</w:t>
      </w:r>
      <w:r w:rsidRPr="00FC3428">
        <w:t xml:space="preserve"> </w:t>
      </w:r>
      <w:r w:rsidRPr="00577065">
        <w:t>јавне</w:t>
      </w:r>
      <w:r w:rsidRPr="00FC3428">
        <w:t xml:space="preserve"> </w:t>
      </w:r>
      <w:r w:rsidRPr="00577065">
        <w:t>набавке</w:t>
      </w:r>
      <w:r w:rsidRPr="00FC3428">
        <w:t xml:space="preserve"> </w:t>
      </w:r>
      <w:r w:rsidRPr="00577065">
        <w:t>из</w:t>
      </w:r>
      <w:r w:rsidRPr="00FC3428">
        <w:t xml:space="preserve"> </w:t>
      </w:r>
      <w:r w:rsidRPr="00577065">
        <w:t>чл</w:t>
      </w:r>
      <w:r w:rsidRPr="00FC3428">
        <w:t>.</w:t>
      </w:r>
      <w:proofErr w:type="gramEnd"/>
      <w:r w:rsidRPr="00FC3428">
        <w:t xml:space="preserve"> 109. </w:t>
      </w:r>
      <w:r w:rsidRPr="00577065">
        <w:t>ЗЈН</w:t>
      </w:r>
      <w:r w:rsidRPr="00FC3428">
        <w:t xml:space="preserve">, </w:t>
      </w:r>
      <w:r w:rsidRPr="00577065">
        <w:t>рок</w:t>
      </w:r>
      <w:r w:rsidRPr="00FC3428">
        <w:t xml:space="preserve"> </w:t>
      </w:r>
      <w:r w:rsidRPr="00577065">
        <w:t>за</w:t>
      </w:r>
      <w:r w:rsidRPr="00FC3428">
        <w:t xml:space="preserve"> </w:t>
      </w:r>
      <w:r w:rsidRPr="00577065">
        <w:t>подношење</w:t>
      </w:r>
      <w:r w:rsidRPr="00FC3428">
        <w:t xml:space="preserve"> </w:t>
      </w:r>
      <w:r w:rsidRPr="00577065">
        <w:t>захтева</w:t>
      </w:r>
      <w:r w:rsidRPr="00FC3428">
        <w:t xml:space="preserve"> </w:t>
      </w:r>
      <w:r w:rsidRPr="00577065">
        <w:t>за</w:t>
      </w:r>
      <w:r w:rsidRPr="00FC3428">
        <w:t xml:space="preserve"> </w:t>
      </w:r>
      <w:r w:rsidRPr="00577065">
        <w:t>заштиту</w:t>
      </w:r>
      <w:r w:rsidRPr="00FC3428">
        <w:t xml:space="preserve"> </w:t>
      </w:r>
      <w:r w:rsidRPr="00577065">
        <w:t>права</w:t>
      </w:r>
      <w:r w:rsidRPr="00FC3428">
        <w:t xml:space="preserve"> </w:t>
      </w:r>
      <w:r w:rsidRPr="00577065">
        <w:t>је</w:t>
      </w:r>
      <w:r w:rsidRPr="00FC3428">
        <w:t xml:space="preserve"> </w:t>
      </w:r>
      <w:r w:rsidRPr="00577065">
        <w:t>пет</w:t>
      </w:r>
      <w:r w:rsidRPr="00FC3428">
        <w:t xml:space="preserve"> </w:t>
      </w:r>
      <w:r w:rsidRPr="00577065">
        <w:t>дана</w:t>
      </w:r>
      <w:r w:rsidRPr="00FC3428">
        <w:t xml:space="preserve"> </w:t>
      </w:r>
      <w:r w:rsidRPr="00577065">
        <w:t>од</w:t>
      </w:r>
      <w:r w:rsidRPr="00FC3428">
        <w:t xml:space="preserve"> </w:t>
      </w:r>
      <w:r w:rsidRPr="00577065">
        <w:t>дана</w:t>
      </w:r>
      <w:r w:rsidRPr="00FC3428">
        <w:t xml:space="preserve"> </w:t>
      </w:r>
      <w:r w:rsidRPr="00577065">
        <w:t>објављивања</w:t>
      </w:r>
      <w:r w:rsidRPr="00FC3428">
        <w:t xml:space="preserve"> </w:t>
      </w:r>
      <w:r w:rsidRPr="00577065">
        <w:t>одлуке</w:t>
      </w:r>
      <w:r w:rsidRPr="00FC3428">
        <w:t xml:space="preserve"> </w:t>
      </w:r>
      <w:r w:rsidRPr="00577065">
        <w:t>на</w:t>
      </w:r>
      <w:r w:rsidRPr="00FC3428">
        <w:t xml:space="preserve"> </w:t>
      </w:r>
      <w:r w:rsidRPr="00577065">
        <w:t>Порталу</w:t>
      </w:r>
      <w:r w:rsidRPr="00FC3428">
        <w:t xml:space="preserve"> </w:t>
      </w:r>
      <w:r w:rsidRPr="00577065">
        <w:t>јавних</w:t>
      </w:r>
      <w:r w:rsidRPr="00FC3428">
        <w:t xml:space="preserve"> </w:t>
      </w:r>
      <w:r w:rsidRPr="00577065">
        <w:t>набавки</w:t>
      </w:r>
      <w:r w:rsidRPr="00FC3428">
        <w:t>.</w:t>
      </w:r>
    </w:p>
    <w:p w:rsidR="00CF5249" w:rsidRPr="00FC3428" w:rsidRDefault="00CF5249" w:rsidP="00CF5249">
      <w:pPr>
        <w:jc w:val="both"/>
      </w:pPr>
      <w:proofErr w:type="gramStart"/>
      <w:r w:rsidRPr="00577065">
        <w:t>Захтевом</w:t>
      </w:r>
      <w:r w:rsidRPr="00FC3428">
        <w:t xml:space="preserve"> </w:t>
      </w:r>
      <w:r w:rsidRPr="00577065">
        <w:t>за</w:t>
      </w:r>
      <w:r w:rsidRPr="00FC3428">
        <w:t xml:space="preserve"> </w:t>
      </w:r>
      <w:r w:rsidRPr="00577065">
        <w:t>заштиту</w:t>
      </w:r>
      <w:r w:rsidRPr="00FC3428">
        <w:t xml:space="preserve"> </w:t>
      </w:r>
      <w:r w:rsidRPr="00577065">
        <w:t>права</w:t>
      </w:r>
      <w:r w:rsidRPr="00FC3428">
        <w:t xml:space="preserve"> </w:t>
      </w:r>
      <w:r w:rsidRPr="00577065">
        <w:t>не</w:t>
      </w:r>
      <w:r w:rsidRPr="00FC3428">
        <w:t xml:space="preserve"> </w:t>
      </w:r>
      <w:r w:rsidRPr="00577065">
        <w:t>могу</w:t>
      </w:r>
      <w:r w:rsidRPr="00FC3428">
        <w:t xml:space="preserve"> </w:t>
      </w:r>
      <w:r w:rsidRPr="00577065">
        <w:t>се</w:t>
      </w:r>
      <w:r w:rsidRPr="00FC3428">
        <w:t xml:space="preserve"> </w:t>
      </w:r>
      <w:r w:rsidRPr="00577065">
        <w:t>оспоравати</w:t>
      </w:r>
      <w:r w:rsidRPr="00FC3428">
        <w:t xml:space="preserve"> </w:t>
      </w:r>
      <w:r w:rsidRPr="00577065">
        <w:t>радње</w:t>
      </w:r>
      <w:r w:rsidRPr="00FC3428">
        <w:t xml:space="preserve"> </w:t>
      </w:r>
      <w:r w:rsidRPr="00577065">
        <w:t>наручиоца</w:t>
      </w:r>
      <w:r w:rsidRPr="00FC3428">
        <w:t xml:space="preserve"> </w:t>
      </w:r>
      <w:r w:rsidRPr="00577065">
        <w:t>предузете</w:t>
      </w:r>
      <w:r w:rsidRPr="00FC3428">
        <w:t xml:space="preserve"> </w:t>
      </w:r>
      <w:r w:rsidRPr="00577065">
        <w:t>у</w:t>
      </w:r>
      <w:r w:rsidRPr="00FC3428">
        <w:t xml:space="preserve"> </w:t>
      </w:r>
      <w:r w:rsidRPr="00577065">
        <w:t>поступку</w:t>
      </w:r>
      <w:r w:rsidRPr="00FC3428">
        <w:t xml:space="preserve"> </w:t>
      </w:r>
      <w:r w:rsidRPr="00577065">
        <w:t>јавне</w:t>
      </w:r>
      <w:r w:rsidRPr="00FC3428">
        <w:t xml:space="preserve"> </w:t>
      </w:r>
      <w:r w:rsidRPr="00577065">
        <w:t>набавке</w:t>
      </w:r>
      <w:r w:rsidRPr="00FC3428">
        <w:t xml:space="preserve"> </w:t>
      </w:r>
      <w:r w:rsidRPr="00577065">
        <w:t>ако</w:t>
      </w:r>
      <w:r w:rsidRPr="00FC3428">
        <w:t xml:space="preserve"> </w:t>
      </w:r>
      <w:r w:rsidRPr="00577065">
        <w:t>су</w:t>
      </w:r>
      <w:r w:rsidRPr="00FC3428">
        <w:t xml:space="preserve"> </w:t>
      </w:r>
      <w:r w:rsidRPr="00577065">
        <w:t>подносиоцу</w:t>
      </w:r>
      <w:r w:rsidRPr="00FC3428">
        <w:t xml:space="preserve"> </w:t>
      </w:r>
      <w:r w:rsidRPr="00577065">
        <w:t>захтева</w:t>
      </w:r>
      <w:r w:rsidRPr="00FC3428">
        <w:t xml:space="preserve"> </w:t>
      </w:r>
      <w:r w:rsidRPr="00577065">
        <w:t>били</w:t>
      </w:r>
      <w:r w:rsidRPr="00FC3428">
        <w:t xml:space="preserve"> </w:t>
      </w:r>
      <w:r w:rsidRPr="00577065">
        <w:t>или</w:t>
      </w:r>
      <w:r w:rsidRPr="00FC3428">
        <w:t xml:space="preserve"> </w:t>
      </w:r>
      <w:r w:rsidRPr="00577065">
        <w:t>могли</w:t>
      </w:r>
      <w:r w:rsidRPr="00FC3428">
        <w:t xml:space="preserve"> </w:t>
      </w:r>
      <w:r w:rsidRPr="00577065">
        <w:t>бити</w:t>
      </w:r>
      <w:r w:rsidRPr="00FC3428">
        <w:t xml:space="preserve"> </w:t>
      </w:r>
      <w:r w:rsidRPr="00577065">
        <w:t>познати</w:t>
      </w:r>
      <w:r w:rsidRPr="00FC3428">
        <w:t xml:space="preserve"> </w:t>
      </w:r>
      <w:r w:rsidRPr="00577065">
        <w:t>разлози</w:t>
      </w:r>
      <w:r w:rsidRPr="00FC3428">
        <w:t xml:space="preserve"> </w:t>
      </w:r>
      <w:r w:rsidRPr="00577065">
        <w:t>за</w:t>
      </w:r>
      <w:r w:rsidRPr="00FC3428">
        <w:t xml:space="preserve"> </w:t>
      </w:r>
      <w:r w:rsidRPr="00577065">
        <w:t>његово</w:t>
      </w:r>
      <w:r w:rsidRPr="00FC3428">
        <w:t xml:space="preserve"> </w:t>
      </w:r>
      <w:r w:rsidRPr="00577065">
        <w:t>подношење</w:t>
      </w:r>
      <w:r w:rsidRPr="00FC3428">
        <w:t xml:space="preserve"> </w:t>
      </w:r>
      <w:r w:rsidRPr="00577065">
        <w:t>пре</w:t>
      </w:r>
      <w:r w:rsidRPr="00FC3428">
        <w:t xml:space="preserve"> </w:t>
      </w:r>
      <w:r w:rsidRPr="00577065">
        <w:t>истека</w:t>
      </w:r>
      <w:r w:rsidRPr="00FC3428">
        <w:t xml:space="preserve"> </w:t>
      </w:r>
      <w:r w:rsidRPr="00577065">
        <w:t>рока</w:t>
      </w:r>
      <w:r w:rsidRPr="00FC3428">
        <w:t xml:space="preserve"> </w:t>
      </w:r>
      <w:r w:rsidRPr="00577065">
        <w:t>за</w:t>
      </w:r>
      <w:r w:rsidRPr="00FC3428">
        <w:t xml:space="preserve"> </w:t>
      </w:r>
      <w:r w:rsidRPr="00577065">
        <w:t>подношење</w:t>
      </w:r>
      <w:r w:rsidRPr="00FC3428">
        <w:t xml:space="preserve"> </w:t>
      </w:r>
      <w:r w:rsidRPr="00577065">
        <w:t>понуда</w:t>
      </w:r>
      <w:r w:rsidRPr="00FC3428">
        <w:t xml:space="preserve">, </w:t>
      </w:r>
      <w:r w:rsidRPr="00577065">
        <w:t>а</w:t>
      </w:r>
      <w:r w:rsidRPr="00FC3428">
        <w:t xml:space="preserve"> </w:t>
      </w:r>
      <w:r w:rsidRPr="00577065">
        <w:t>подносилац</w:t>
      </w:r>
      <w:r w:rsidRPr="00FC3428">
        <w:t xml:space="preserve"> </w:t>
      </w:r>
      <w:r w:rsidRPr="00577065">
        <w:t>захтева</w:t>
      </w:r>
      <w:r w:rsidRPr="00FC3428">
        <w:t xml:space="preserve"> </w:t>
      </w:r>
      <w:r w:rsidRPr="00577065">
        <w:t>га</w:t>
      </w:r>
      <w:r w:rsidRPr="00FC3428">
        <w:t xml:space="preserve"> </w:t>
      </w:r>
      <w:r w:rsidRPr="00577065">
        <w:t>није</w:t>
      </w:r>
      <w:r w:rsidRPr="00FC3428">
        <w:t xml:space="preserve"> </w:t>
      </w:r>
      <w:r w:rsidRPr="00577065">
        <w:t>поднео</w:t>
      </w:r>
      <w:r w:rsidRPr="00FC3428">
        <w:t xml:space="preserve"> </w:t>
      </w:r>
      <w:r w:rsidRPr="00577065">
        <w:t>пре</w:t>
      </w:r>
      <w:r w:rsidRPr="00FC3428">
        <w:t xml:space="preserve"> </w:t>
      </w:r>
      <w:r w:rsidRPr="00577065">
        <w:t>истека</w:t>
      </w:r>
      <w:r w:rsidRPr="00FC3428">
        <w:t xml:space="preserve"> </w:t>
      </w:r>
      <w:r w:rsidRPr="00577065">
        <w:t>тог</w:t>
      </w:r>
      <w:r w:rsidRPr="00FC3428">
        <w:t xml:space="preserve"> </w:t>
      </w:r>
      <w:r w:rsidRPr="00577065">
        <w:t>рока</w:t>
      </w:r>
      <w:r w:rsidRPr="00FC3428">
        <w:t>.</w:t>
      </w:r>
      <w:proofErr w:type="gramEnd"/>
    </w:p>
    <w:p w:rsidR="00CF5249" w:rsidRPr="00FC3428" w:rsidRDefault="00CF5249" w:rsidP="00CF5249">
      <w:pPr>
        <w:jc w:val="both"/>
      </w:pPr>
      <w:proofErr w:type="gramStart"/>
      <w:r w:rsidRPr="00577065">
        <w:t>Ако</w:t>
      </w:r>
      <w:r w:rsidRPr="00FC3428">
        <w:t xml:space="preserve"> </w:t>
      </w:r>
      <w:r w:rsidRPr="00577065">
        <w:t>је</w:t>
      </w:r>
      <w:r w:rsidRPr="00FC3428">
        <w:t xml:space="preserve"> </w:t>
      </w:r>
      <w:r w:rsidRPr="00577065">
        <w:t>у</w:t>
      </w:r>
      <w:r w:rsidRPr="00FC3428">
        <w:t xml:space="preserve"> </w:t>
      </w:r>
      <w:r w:rsidRPr="00577065">
        <w:t>истом</w:t>
      </w:r>
      <w:r w:rsidRPr="00FC3428">
        <w:t xml:space="preserve"> </w:t>
      </w:r>
      <w:r w:rsidRPr="00577065">
        <w:t>поступку</w:t>
      </w:r>
      <w:r w:rsidRPr="00FC3428">
        <w:t xml:space="preserve"> </w:t>
      </w:r>
      <w:r w:rsidRPr="00577065">
        <w:t>јавне</w:t>
      </w:r>
      <w:r w:rsidRPr="00FC3428">
        <w:t xml:space="preserve"> </w:t>
      </w:r>
      <w:r w:rsidRPr="00577065">
        <w:t>набавке</w:t>
      </w:r>
      <w:r w:rsidRPr="00FC3428">
        <w:t xml:space="preserve"> </w:t>
      </w:r>
      <w:r w:rsidRPr="00577065">
        <w:t>поново</w:t>
      </w:r>
      <w:r w:rsidRPr="00FC3428">
        <w:t xml:space="preserve"> </w:t>
      </w:r>
      <w:r w:rsidRPr="00577065">
        <w:t>поднет</w:t>
      </w:r>
      <w:r w:rsidRPr="00FC3428">
        <w:t xml:space="preserve"> </w:t>
      </w:r>
      <w:r w:rsidRPr="00577065">
        <w:t>захтев</w:t>
      </w:r>
      <w:r w:rsidRPr="00FC3428">
        <w:t xml:space="preserve"> </w:t>
      </w:r>
      <w:r w:rsidRPr="00577065">
        <w:t>за</w:t>
      </w:r>
      <w:r w:rsidRPr="00FC3428">
        <w:t xml:space="preserve"> </w:t>
      </w:r>
      <w:r w:rsidRPr="00577065">
        <w:t>заштиту</w:t>
      </w:r>
      <w:r w:rsidRPr="00FC3428">
        <w:t xml:space="preserve"> </w:t>
      </w:r>
      <w:r w:rsidRPr="00577065">
        <w:t>права</w:t>
      </w:r>
      <w:r w:rsidRPr="00FC3428">
        <w:t xml:space="preserve"> </w:t>
      </w:r>
      <w:r w:rsidRPr="00577065">
        <w:t>од</w:t>
      </w:r>
      <w:r w:rsidRPr="00FC3428">
        <w:t xml:space="preserve"> </w:t>
      </w:r>
      <w:r w:rsidRPr="00577065">
        <w:t>стране</w:t>
      </w:r>
      <w:r w:rsidRPr="00FC3428">
        <w:t xml:space="preserve"> </w:t>
      </w:r>
      <w:r w:rsidRPr="00577065">
        <w:t>истог</w:t>
      </w:r>
      <w:r w:rsidRPr="00FC3428">
        <w:t xml:space="preserve"> </w:t>
      </w:r>
      <w:r w:rsidRPr="00577065">
        <w:t>подносиоца</w:t>
      </w:r>
      <w:r w:rsidRPr="00FC3428">
        <w:t xml:space="preserve"> </w:t>
      </w:r>
      <w:r w:rsidRPr="00577065">
        <w:t>захтева</w:t>
      </w:r>
      <w:r w:rsidRPr="00FC3428">
        <w:t xml:space="preserve">, </w:t>
      </w:r>
      <w:r w:rsidRPr="00577065">
        <w:t>у</w:t>
      </w:r>
      <w:r w:rsidRPr="00FC3428">
        <w:t xml:space="preserve"> </w:t>
      </w:r>
      <w:r w:rsidRPr="00577065">
        <w:t>том</w:t>
      </w:r>
      <w:r w:rsidRPr="00FC3428">
        <w:t xml:space="preserve"> </w:t>
      </w:r>
      <w:r w:rsidRPr="00577065">
        <w:t>захтеву</w:t>
      </w:r>
      <w:r w:rsidRPr="00FC3428">
        <w:t xml:space="preserve"> </w:t>
      </w:r>
      <w:r w:rsidRPr="00577065">
        <w:t>се</w:t>
      </w:r>
      <w:r w:rsidRPr="00FC3428">
        <w:t xml:space="preserve"> </w:t>
      </w:r>
      <w:r w:rsidRPr="00577065">
        <w:t>не</w:t>
      </w:r>
      <w:r w:rsidRPr="00FC3428">
        <w:t xml:space="preserve"> </w:t>
      </w:r>
      <w:r w:rsidRPr="00577065">
        <w:t>могу</w:t>
      </w:r>
      <w:r w:rsidRPr="00FC3428">
        <w:t xml:space="preserve"> </w:t>
      </w:r>
      <w:r w:rsidRPr="00577065">
        <w:t>оспоравати</w:t>
      </w:r>
      <w:r w:rsidRPr="00FC3428">
        <w:t xml:space="preserve"> </w:t>
      </w:r>
      <w:r w:rsidRPr="00577065">
        <w:t>радње</w:t>
      </w:r>
      <w:r w:rsidRPr="00FC3428">
        <w:t xml:space="preserve"> </w:t>
      </w:r>
      <w:r w:rsidRPr="00577065">
        <w:t>наручиоца</w:t>
      </w:r>
      <w:r w:rsidRPr="00FC3428">
        <w:t xml:space="preserve"> </w:t>
      </w:r>
      <w:r w:rsidRPr="00577065">
        <w:t>за</w:t>
      </w:r>
      <w:r w:rsidRPr="00FC3428">
        <w:t xml:space="preserve"> </w:t>
      </w:r>
      <w:r w:rsidRPr="00577065">
        <w:t>које</w:t>
      </w:r>
      <w:r w:rsidRPr="00FC3428">
        <w:t xml:space="preserve"> </w:t>
      </w:r>
      <w:r w:rsidRPr="00577065">
        <w:t>је</w:t>
      </w:r>
      <w:r w:rsidRPr="00FC3428">
        <w:t xml:space="preserve"> </w:t>
      </w:r>
      <w:r w:rsidRPr="00577065">
        <w:t>подносилац</w:t>
      </w:r>
      <w:r w:rsidRPr="00FC3428">
        <w:t xml:space="preserve"> </w:t>
      </w:r>
      <w:r w:rsidRPr="00577065">
        <w:t>захтева</w:t>
      </w:r>
      <w:r w:rsidRPr="00FC3428">
        <w:t xml:space="preserve"> </w:t>
      </w:r>
      <w:r w:rsidRPr="00577065">
        <w:t>знао</w:t>
      </w:r>
      <w:r w:rsidRPr="00FC3428">
        <w:t xml:space="preserve"> </w:t>
      </w:r>
      <w:r w:rsidRPr="00577065">
        <w:t>или</w:t>
      </w:r>
      <w:r w:rsidRPr="00FC3428">
        <w:t xml:space="preserve"> </w:t>
      </w:r>
      <w:r w:rsidRPr="00577065">
        <w:t>могао</w:t>
      </w:r>
      <w:r w:rsidRPr="00FC3428">
        <w:t xml:space="preserve"> </w:t>
      </w:r>
      <w:r w:rsidRPr="00577065">
        <w:t>знати</w:t>
      </w:r>
      <w:r w:rsidRPr="00FC3428">
        <w:t xml:space="preserve"> </w:t>
      </w:r>
      <w:r w:rsidRPr="00577065">
        <w:t>приликом</w:t>
      </w:r>
      <w:r w:rsidRPr="00FC3428">
        <w:t xml:space="preserve"> </w:t>
      </w:r>
      <w:r w:rsidRPr="00577065">
        <w:t>подношења</w:t>
      </w:r>
      <w:r w:rsidRPr="00FC3428">
        <w:t xml:space="preserve"> </w:t>
      </w:r>
      <w:r w:rsidRPr="00577065">
        <w:t>претходног</w:t>
      </w:r>
      <w:r w:rsidRPr="00FC3428">
        <w:t xml:space="preserve"> </w:t>
      </w:r>
      <w:r w:rsidRPr="00577065">
        <w:t>захтева</w:t>
      </w:r>
      <w:r w:rsidRPr="00FC3428">
        <w:t>.</w:t>
      </w:r>
      <w:proofErr w:type="gramEnd"/>
    </w:p>
    <w:p w:rsidR="00CF5249" w:rsidRPr="00FC3428" w:rsidRDefault="00CF5249" w:rsidP="00CF5249">
      <w:pPr>
        <w:jc w:val="both"/>
      </w:pPr>
      <w:proofErr w:type="gramStart"/>
      <w:r w:rsidRPr="00577065">
        <w:t>Захтев</w:t>
      </w:r>
      <w:r w:rsidRPr="00FC3428">
        <w:t xml:space="preserve"> </w:t>
      </w:r>
      <w:r w:rsidRPr="00577065">
        <w:t>за</w:t>
      </w:r>
      <w:r w:rsidRPr="00FC3428">
        <w:t xml:space="preserve"> </w:t>
      </w:r>
      <w:r w:rsidRPr="00577065">
        <w:t>заштиту</w:t>
      </w:r>
      <w:r w:rsidRPr="00FC3428">
        <w:t xml:space="preserve"> </w:t>
      </w:r>
      <w:r w:rsidRPr="00577065">
        <w:t>права</w:t>
      </w:r>
      <w:r w:rsidRPr="00FC3428">
        <w:t xml:space="preserve"> </w:t>
      </w:r>
      <w:r w:rsidRPr="00577065">
        <w:t>не</w:t>
      </w:r>
      <w:r w:rsidRPr="00FC3428">
        <w:t xml:space="preserve"> </w:t>
      </w:r>
      <w:r w:rsidRPr="00577065">
        <w:t>задржава</w:t>
      </w:r>
      <w:r w:rsidRPr="00FC3428">
        <w:t xml:space="preserve"> </w:t>
      </w:r>
      <w:r w:rsidRPr="00577065">
        <w:t>даље</w:t>
      </w:r>
      <w:r w:rsidRPr="00FC3428">
        <w:t xml:space="preserve"> </w:t>
      </w:r>
      <w:r w:rsidRPr="00577065">
        <w:t>активности</w:t>
      </w:r>
      <w:r w:rsidRPr="00FC3428">
        <w:t xml:space="preserve"> </w:t>
      </w:r>
      <w:r w:rsidRPr="00577065">
        <w:t>наручиоца</w:t>
      </w:r>
      <w:r w:rsidRPr="00FC3428">
        <w:t xml:space="preserve"> </w:t>
      </w:r>
      <w:r w:rsidRPr="00577065">
        <w:t>у</w:t>
      </w:r>
      <w:r w:rsidRPr="00FC3428">
        <w:t xml:space="preserve"> </w:t>
      </w:r>
      <w:r w:rsidRPr="00577065">
        <w:t>поступку</w:t>
      </w:r>
      <w:r w:rsidRPr="00FC3428">
        <w:t xml:space="preserve"> </w:t>
      </w:r>
      <w:r w:rsidRPr="00577065">
        <w:t>јавне</w:t>
      </w:r>
      <w:r w:rsidRPr="00FC3428">
        <w:t xml:space="preserve"> </w:t>
      </w:r>
      <w:r w:rsidRPr="00577065">
        <w:t>набавке</w:t>
      </w:r>
      <w:r w:rsidRPr="00FC3428">
        <w:t xml:space="preserve"> </w:t>
      </w:r>
      <w:r w:rsidRPr="00577065">
        <w:t>у</w:t>
      </w:r>
      <w:r w:rsidRPr="00FC3428">
        <w:t xml:space="preserve"> </w:t>
      </w:r>
      <w:r w:rsidRPr="00577065">
        <w:t>складу</w:t>
      </w:r>
      <w:r w:rsidRPr="00FC3428">
        <w:t xml:space="preserve"> </w:t>
      </w:r>
      <w:r w:rsidRPr="00577065">
        <w:t>са</w:t>
      </w:r>
      <w:r w:rsidRPr="00FC3428">
        <w:t xml:space="preserve"> </w:t>
      </w:r>
      <w:r w:rsidRPr="00577065">
        <w:t>одредбама</w:t>
      </w:r>
      <w:r w:rsidRPr="00FC3428">
        <w:t xml:space="preserve"> </w:t>
      </w:r>
      <w:r w:rsidRPr="00577065">
        <w:t>члана</w:t>
      </w:r>
      <w:r w:rsidRPr="00FC3428">
        <w:t xml:space="preserve"> 150.</w:t>
      </w:r>
      <w:r w:rsidRPr="00577065">
        <w:t>овог</w:t>
      </w:r>
      <w:r w:rsidR="00FC5179" w:rsidRPr="00577065">
        <w:t xml:space="preserve"> </w:t>
      </w:r>
      <w:r w:rsidRPr="00577065">
        <w:t>ЗЈН</w:t>
      </w:r>
      <w:r w:rsidRPr="00FC3428">
        <w:t>.</w:t>
      </w:r>
      <w:proofErr w:type="gramEnd"/>
      <w:r w:rsidRPr="00FC3428">
        <w:t xml:space="preserve"> </w:t>
      </w:r>
    </w:p>
    <w:p w:rsidR="00CF5249" w:rsidRPr="00FC3428" w:rsidRDefault="00CF5249" w:rsidP="00CF5249">
      <w:pPr>
        <w:jc w:val="both"/>
      </w:pPr>
      <w:r w:rsidRPr="00577065">
        <w:t>Захтев</w:t>
      </w:r>
      <w:r w:rsidRPr="00FC3428">
        <w:t xml:space="preserve"> </w:t>
      </w:r>
      <w:r w:rsidRPr="00577065">
        <w:t>за</w:t>
      </w:r>
      <w:r w:rsidRPr="00FC3428">
        <w:t xml:space="preserve"> </w:t>
      </w:r>
      <w:r w:rsidRPr="00577065">
        <w:t>заштиту</w:t>
      </w:r>
      <w:r w:rsidRPr="00FC3428">
        <w:t xml:space="preserve"> </w:t>
      </w:r>
      <w:r w:rsidRPr="00577065">
        <w:t>права</w:t>
      </w:r>
      <w:r w:rsidRPr="00FC3428">
        <w:t xml:space="preserve"> </w:t>
      </w:r>
      <w:r w:rsidRPr="00577065">
        <w:t>мора</w:t>
      </w:r>
      <w:r w:rsidRPr="00FC3428">
        <w:t xml:space="preserve"> </w:t>
      </w:r>
      <w:r w:rsidRPr="00577065">
        <w:t>да</w:t>
      </w:r>
      <w:r w:rsidRPr="00FC3428">
        <w:t xml:space="preserve"> </w:t>
      </w:r>
      <w:r w:rsidRPr="00577065">
        <w:t>садржи</w:t>
      </w:r>
      <w:r w:rsidRPr="00FC3428">
        <w:t xml:space="preserve">: </w:t>
      </w:r>
    </w:p>
    <w:p w:rsidR="00CF5249" w:rsidRPr="00FC3428" w:rsidRDefault="00CF5249" w:rsidP="00CF5249">
      <w:pPr>
        <w:jc w:val="both"/>
      </w:pPr>
      <w:r w:rsidRPr="00FC3428">
        <w:t xml:space="preserve">1) </w:t>
      </w:r>
      <w:proofErr w:type="gramStart"/>
      <w:r w:rsidRPr="00577065">
        <w:t>назив</w:t>
      </w:r>
      <w:proofErr w:type="gramEnd"/>
      <w:r w:rsidRPr="00FC3428">
        <w:t xml:space="preserve"> </w:t>
      </w:r>
      <w:r w:rsidRPr="00577065">
        <w:t>и</w:t>
      </w:r>
      <w:r w:rsidRPr="00FC3428">
        <w:t xml:space="preserve"> </w:t>
      </w:r>
      <w:r w:rsidRPr="00577065">
        <w:t>адресу</w:t>
      </w:r>
      <w:r w:rsidRPr="00FC3428">
        <w:t xml:space="preserve"> </w:t>
      </w:r>
      <w:r w:rsidRPr="00577065">
        <w:t>подносиоца</w:t>
      </w:r>
      <w:r w:rsidRPr="00FC3428">
        <w:t xml:space="preserve"> </w:t>
      </w:r>
      <w:r w:rsidRPr="00577065">
        <w:t>захтева</w:t>
      </w:r>
      <w:r w:rsidRPr="00FC3428">
        <w:t xml:space="preserve"> </w:t>
      </w:r>
      <w:r w:rsidRPr="00577065">
        <w:t>и</w:t>
      </w:r>
      <w:r w:rsidRPr="00FC3428">
        <w:t xml:space="preserve"> </w:t>
      </w:r>
      <w:r w:rsidRPr="00577065">
        <w:t>лице</w:t>
      </w:r>
      <w:r w:rsidRPr="00FC3428">
        <w:t xml:space="preserve"> </w:t>
      </w:r>
      <w:r w:rsidRPr="00577065">
        <w:t>за</w:t>
      </w:r>
      <w:r w:rsidRPr="00FC3428">
        <w:t xml:space="preserve"> </w:t>
      </w:r>
      <w:r w:rsidRPr="00577065">
        <w:t>контакт</w:t>
      </w:r>
      <w:r w:rsidRPr="00FC3428">
        <w:t>;</w:t>
      </w:r>
    </w:p>
    <w:p w:rsidR="00CF5249" w:rsidRPr="00FC3428" w:rsidRDefault="00CF5249" w:rsidP="00CF5249">
      <w:pPr>
        <w:jc w:val="both"/>
      </w:pPr>
      <w:r w:rsidRPr="00FC3428">
        <w:t xml:space="preserve">2) </w:t>
      </w:r>
      <w:proofErr w:type="gramStart"/>
      <w:r w:rsidRPr="00577065">
        <w:t>назив</w:t>
      </w:r>
      <w:proofErr w:type="gramEnd"/>
      <w:r w:rsidRPr="00FC3428">
        <w:t xml:space="preserve"> </w:t>
      </w:r>
      <w:r w:rsidRPr="00577065">
        <w:t>и</w:t>
      </w:r>
      <w:r w:rsidRPr="00FC3428">
        <w:t xml:space="preserve"> </w:t>
      </w:r>
      <w:r w:rsidRPr="00577065">
        <w:t>адресу</w:t>
      </w:r>
      <w:r w:rsidRPr="00FC3428">
        <w:t xml:space="preserve"> </w:t>
      </w:r>
      <w:r w:rsidRPr="00577065">
        <w:t>наручиоца</w:t>
      </w:r>
      <w:r w:rsidRPr="00FC3428">
        <w:t xml:space="preserve">; </w:t>
      </w:r>
    </w:p>
    <w:p w:rsidR="00CF5249" w:rsidRPr="00FC3428" w:rsidRDefault="00CF5249" w:rsidP="00CF5249">
      <w:pPr>
        <w:jc w:val="both"/>
      </w:pPr>
      <w:proofErr w:type="gramStart"/>
      <w:r w:rsidRPr="00FC3428">
        <w:t>3)</w:t>
      </w:r>
      <w:r w:rsidRPr="00577065">
        <w:t>податке</w:t>
      </w:r>
      <w:proofErr w:type="gramEnd"/>
      <w:r w:rsidRPr="00FC3428">
        <w:t xml:space="preserve"> </w:t>
      </w:r>
      <w:r w:rsidRPr="00577065">
        <w:t>о</w:t>
      </w:r>
      <w:r w:rsidRPr="00FC3428">
        <w:t xml:space="preserve"> </w:t>
      </w:r>
      <w:r w:rsidRPr="00577065">
        <w:t>јавној</w:t>
      </w:r>
      <w:r w:rsidRPr="00FC3428">
        <w:t xml:space="preserve"> </w:t>
      </w:r>
      <w:r w:rsidRPr="00577065">
        <w:t>набавци</w:t>
      </w:r>
      <w:r w:rsidRPr="00FC3428">
        <w:t xml:space="preserve"> </w:t>
      </w:r>
      <w:r w:rsidRPr="00577065">
        <w:t>која</w:t>
      </w:r>
      <w:r w:rsidRPr="00FC3428">
        <w:t xml:space="preserve"> </w:t>
      </w:r>
      <w:r w:rsidRPr="00577065">
        <w:t>је</w:t>
      </w:r>
      <w:r w:rsidRPr="00FC3428">
        <w:t xml:space="preserve"> </w:t>
      </w:r>
      <w:r w:rsidRPr="00577065">
        <w:t>предмет</w:t>
      </w:r>
      <w:r w:rsidRPr="00FC3428">
        <w:t xml:space="preserve"> </w:t>
      </w:r>
      <w:r w:rsidRPr="00577065">
        <w:t>захтева</w:t>
      </w:r>
      <w:r w:rsidRPr="00FC3428">
        <w:t xml:space="preserve">, </w:t>
      </w:r>
      <w:r w:rsidRPr="00577065">
        <w:t>односно</w:t>
      </w:r>
      <w:r w:rsidRPr="00FC3428">
        <w:t xml:space="preserve"> </w:t>
      </w:r>
      <w:r w:rsidRPr="00577065">
        <w:t>о</w:t>
      </w:r>
      <w:r w:rsidRPr="00FC3428">
        <w:t xml:space="preserve"> </w:t>
      </w:r>
      <w:r w:rsidRPr="00577065">
        <w:t>одлуци</w:t>
      </w:r>
      <w:r w:rsidRPr="00FC3428">
        <w:t xml:space="preserve"> </w:t>
      </w:r>
      <w:r w:rsidRPr="00577065">
        <w:t>наручиоца</w:t>
      </w:r>
      <w:r w:rsidRPr="00FC3428">
        <w:t xml:space="preserve">; </w:t>
      </w:r>
    </w:p>
    <w:p w:rsidR="00CF5249" w:rsidRPr="00FC3428" w:rsidRDefault="00CF5249" w:rsidP="00CF5249">
      <w:pPr>
        <w:jc w:val="both"/>
      </w:pPr>
      <w:r w:rsidRPr="00FC3428">
        <w:t xml:space="preserve">4) </w:t>
      </w:r>
      <w:proofErr w:type="gramStart"/>
      <w:r w:rsidRPr="00577065">
        <w:t>повреде</w:t>
      </w:r>
      <w:proofErr w:type="gramEnd"/>
      <w:r w:rsidRPr="00FC3428">
        <w:t xml:space="preserve"> </w:t>
      </w:r>
      <w:r w:rsidRPr="00577065">
        <w:t>прописа</w:t>
      </w:r>
      <w:r w:rsidRPr="00FC3428">
        <w:t xml:space="preserve"> </w:t>
      </w:r>
      <w:r w:rsidRPr="00577065">
        <w:t>којима</w:t>
      </w:r>
      <w:r w:rsidRPr="00FC3428">
        <w:t xml:space="preserve"> </w:t>
      </w:r>
      <w:r w:rsidRPr="00577065">
        <w:t>се</w:t>
      </w:r>
      <w:r w:rsidRPr="00FC3428">
        <w:t xml:space="preserve"> </w:t>
      </w:r>
      <w:r w:rsidRPr="00577065">
        <w:t>уређује</w:t>
      </w:r>
      <w:r w:rsidRPr="00FC3428">
        <w:t xml:space="preserve"> </w:t>
      </w:r>
      <w:r w:rsidRPr="00577065">
        <w:t>поступак</w:t>
      </w:r>
      <w:r w:rsidRPr="00FC3428">
        <w:t xml:space="preserve"> </w:t>
      </w:r>
      <w:r w:rsidRPr="00577065">
        <w:t>јавне</w:t>
      </w:r>
      <w:r w:rsidRPr="00FC3428">
        <w:t xml:space="preserve"> </w:t>
      </w:r>
      <w:r w:rsidRPr="00577065">
        <w:t>набавке</w:t>
      </w:r>
      <w:r w:rsidRPr="00FC3428">
        <w:t>;</w:t>
      </w:r>
    </w:p>
    <w:p w:rsidR="00CF5249" w:rsidRPr="00FC3428" w:rsidRDefault="00CF5249" w:rsidP="00CF5249">
      <w:pPr>
        <w:jc w:val="both"/>
      </w:pPr>
      <w:r w:rsidRPr="00FC3428">
        <w:t xml:space="preserve">5) </w:t>
      </w:r>
      <w:proofErr w:type="gramStart"/>
      <w:r w:rsidRPr="00577065">
        <w:t>чињенице</w:t>
      </w:r>
      <w:proofErr w:type="gramEnd"/>
      <w:r w:rsidRPr="00FC3428">
        <w:t xml:space="preserve"> </w:t>
      </w:r>
      <w:r w:rsidRPr="00577065">
        <w:t>и</w:t>
      </w:r>
      <w:r w:rsidRPr="00FC3428">
        <w:t xml:space="preserve"> </w:t>
      </w:r>
      <w:r w:rsidRPr="00577065">
        <w:t>доказе</w:t>
      </w:r>
      <w:r w:rsidRPr="00FC3428">
        <w:t xml:space="preserve"> </w:t>
      </w:r>
      <w:r w:rsidRPr="00577065">
        <w:t>којима</w:t>
      </w:r>
      <w:r w:rsidRPr="00FC3428">
        <w:t xml:space="preserve"> </w:t>
      </w:r>
      <w:r w:rsidRPr="00577065">
        <w:t>се</w:t>
      </w:r>
      <w:r w:rsidRPr="00FC3428">
        <w:t xml:space="preserve"> </w:t>
      </w:r>
      <w:r w:rsidRPr="00577065">
        <w:t>повреде</w:t>
      </w:r>
      <w:r w:rsidRPr="00FC3428">
        <w:t xml:space="preserve"> </w:t>
      </w:r>
      <w:r w:rsidRPr="00577065">
        <w:t>доказују</w:t>
      </w:r>
      <w:r w:rsidRPr="00FC3428">
        <w:t xml:space="preserve">; </w:t>
      </w:r>
    </w:p>
    <w:p w:rsidR="00CF5249" w:rsidRPr="00FC3428" w:rsidRDefault="00CF5249" w:rsidP="00CF5249">
      <w:pPr>
        <w:jc w:val="both"/>
      </w:pPr>
      <w:r w:rsidRPr="00FC3428">
        <w:t xml:space="preserve">6) </w:t>
      </w:r>
      <w:proofErr w:type="gramStart"/>
      <w:r w:rsidRPr="00577065">
        <w:t>потврду</w:t>
      </w:r>
      <w:proofErr w:type="gramEnd"/>
      <w:r w:rsidRPr="00FC3428">
        <w:t xml:space="preserve"> </w:t>
      </w:r>
      <w:r w:rsidRPr="00577065">
        <w:t>о</w:t>
      </w:r>
      <w:r w:rsidRPr="00FC3428">
        <w:t xml:space="preserve"> </w:t>
      </w:r>
      <w:r w:rsidRPr="00577065">
        <w:t>уплати</w:t>
      </w:r>
      <w:r w:rsidRPr="00FC3428">
        <w:t xml:space="preserve"> </w:t>
      </w:r>
      <w:r w:rsidRPr="00577065">
        <w:t>таксе</w:t>
      </w:r>
      <w:r w:rsidRPr="00FC3428">
        <w:t xml:space="preserve"> </w:t>
      </w:r>
      <w:r w:rsidRPr="00577065">
        <w:t>из</w:t>
      </w:r>
      <w:r w:rsidRPr="00FC3428">
        <w:t xml:space="preserve"> </w:t>
      </w:r>
      <w:r w:rsidRPr="00577065">
        <w:t>члана</w:t>
      </w:r>
      <w:r w:rsidRPr="00FC3428">
        <w:t xml:space="preserve"> 156. </w:t>
      </w:r>
      <w:r w:rsidR="00FC5179" w:rsidRPr="00577065">
        <w:t>О</w:t>
      </w:r>
      <w:r w:rsidRPr="00577065">
        <w:t>вог</w:t>
      </w:r>
      <w:r w:rsidR="00FC5179" w:rsidRPr="00577065">
        <w:t xml:space="preserve"> </w:t>
      </w:r>
      <w:r w:rsidRPr="00577065">
        <w:t>ЗЈН</w:t>
      </w:r>
      <w:r w:rsidRPr="00FC3428">
        <w:t>;</w:t>
      </w:r>
    </w:p>
    <w:p w:rsidR="00CF5249" w:rsidRPr="00FC3428" w:rsidRDefault="00CF5249" w:rsidP="00CF5249">
      <w:pPr>
        <w:jc w:val="both"/>
      </w:pPr>
      <w:r w:rsidRPr="00FC3428">
        <w:t xml:space="preserve">7) </w:t>
      </w:r>
      <w:proofErr w:type="gramStart"/>
      <w:r w:rsidRPr="00577065">
        <w:t>потпис</w:t>
      </w:r>
      <w:proofErr w:type="gramEnd"/>
      <w:r w:rsidRPr="00FC3428">
        <w:t xml:space="preserve"> </w:t>
      </w:r>
      <w:r w:rsidRPr="00577065">
        <w:t>подносиоца</w:t>
      </w:r>
      <w:r w:rsidRPr="00FC3428">
        <w:t xml:space="preserve">. </w:t>
      </w:r>
    </w:p>
    <w:p w:rsidR="00CF5249" w:rsidRPr="00FC3428" w:rsidRDefault="00CF5249" w:rsidP="00CF5249">
      <w:pPr>
        <w:jc w:val="both"/>
      </w:pPr>
      <w:r w:rsidRPr="00577065">
        <w:t>Валидан</w:t>
      </w:r>
      <w:r w:rsidRPr="00FC3428">
        <w:t xml:space="preserve"> </w:t>
      </w:r>
      <w:r w:rsidRPr="00577065">
        <w:t>доказ</w:t>
      </w:r>
      <w:r w:rsidRPr="00FC3428">
        <w:t xml:space="preserve"> </w:t>
      </w:r>
      <w:r w:rsidRPr="00577065">
        <w:t>о</w:t>
      </w:r>
      <w:r w:rsidRPr="00FC3428">
        <w:t xml:space="preserve"> </w:t>
      </w:r>
      <w:r w:rsidRPr="00577065">
        <w:t>извршеној</w:t>
      </w:r>
      <w:r w:rsidRPr="00FC3428">
        <w:t xml:space="preserve"> </w:t>
      </w:r>
      <w:r w:rsidRPr="00577065">
        <w:t>уплати</w:t>
      </w:r>
      <w:r w:rsidRPr="00FC3428">
        <w:t xml:space="preserve"> </w:t>
      </w:r>
      <w:r w:rsidRPr="00577065">
        <w:t>таксе</w:t>
      </w:r>
      <w:r w:rsidRPr="00FC3428">
        <w:t xml:space="preserve">, </w:t>
      </w:r>
      <w:r w:rsidRPr="00577065">
        <w:t>у</w:t>
      </w:r>
      <w:r w:rsidRPr="00FC3428">
        <w:t xml:space="preserve"> </w:t>
      </w:r>
      <w:r w:rsidRPr="00577065">
        <w:t>складу</w:t>
      </w:r>
      <w:r w:rsidRPr="00FC3428">
        <w:t xml:space="preserve"> </w:t>
      </w:r>
      <w:r w:rsidRPr="00577065">
        <w:t>са</w:t>
      </w:r>
      <w:r w:rsidRPr="00FC3428">
        <w:t xml:space="preserve"> </w:t>
      </w:r>
      <w:r w:rsidRPr="00577065">
        <w:t>Упутством</w:t>
      </w:r>
      <w:r w:rsidRPr="00FC3428">
        <w:t xml:space="preserve"> </w:t>
      </w:r>
      <w:r w:rsidRPr="00577065">
        <w:t>о</w:t>
      </w:r>
      <w:r w:rsidRPr="00FC3428">
        <w:t xml:space="preserve"> </w:t>
      </w:r>
      <w:r w:rsidRPr="00577065">
        <w:t>уплати</w:t>
      </w:r>
      <w:r w:rsidRPr="00FC3428">
        <w:t xml:space="preserve"> </w:t>
      </w:r>
      <w:r w:rsidRPr="00577065">
        <w:t>таксе</w:t>
      </w:r>
      <w:r w:rsidRPr="00FC3428">
        <w:t xml:space="preserve"> </w:t>
      </w:r>
      <w:r w:rsidRPr="00577065">
        <w:t>за</w:t>
      </w:r>
      <w:r w:rsidRPr="00FC3428">
        <w:t xml:space="preserve"> </w:t>
      </w:r>
      <w:r w:rsidRPr="00577065">
        <w:t>подношење</w:t>
      </w:r>
      <w:r w:rsidRPr="00FC3428">
        <w:t xml:space="preserve"> </w:t>
      </w:r>
      <w:r w:rsidRPr="00577065">
        <w:t>захтева</w:t>
      </w:r>
      <w:r w:rsidRPr="00FC3428">
        <w:t xml:space="preserve"> </w:t>
      </w:r>
      <w:r w:rsidRPr="00577065">
        <w:t>за</w:t>
      </w:r>
      <w:r w:rsidRPr="00FC3428">
        <w:t xml:space="preserve"> </w:t>
      </w:r>
      <w:r w:rsidRPr="00577065">
        <w:t>заштиту</w:t>
      </w:r>
      <w:r w:rsidRPr="00FC3428">
        <w:t xml:space="preserve"> </w:t>
      </w:r>
      <w:r w:rsidRPr="00577065">
        <w:t>права</w:t>
      </w:r>
      <w:r w:rsidRPr="00FC3428">
        <w:t xml:space="preserve"> </w:t>
      </w:r>
      <w:r w:rsidRPr="00577065">
        <w:t>Републичке</w:t>
      </w:r>
      <w:r w:rsidRPr="00FC3428">
        <w:t xml:space="preserve"> </w:t>
      </w:r>
      <w:r w:rsidRPr="00577065">
        <w:t>комисије</w:t>
      </w:r>
      <w:r w:rsidRPr="00FC3428">
        <w:t xml:space="preserve">, </w:t>
      </w:r>
      <w:r w:rsidRPr="00577065">
        <w:t>објављеном</w:t>
      </w:r>
      <w:r w:rsidRPr="00FC3428">
        <w:t xml:space="preserve"> </w:t>
      </w:r>
      <w:r w:rsidRPr="00577065">
        <w:t>на</w:t>
      </w:r>
      <w:r w:rsidRPr="00FC3428">
        <w:t xml:space="preserve"> </w:t>
      </w:r>
      <w:r w:rsidRPr="00577065">
        <w:t>сајту</w:t>
      </w:r>
      <w:r w:rsidRPr="00FC3428">
        <w:t xml:space="preserve"> </w:t>
      </w:r>
      <w:r w:rsidRPr="00577065">
        <w:t>Републичке</w:t>
      </w:r>
      <w:r w:rsidRPr="00FC3428">
        <w:t xml:space="preserve"> </w:t>
      </w:r>
      <w:r w:rsidRPr="00577065">
        <w:t>комисије</w:t>
      </w:r>
      <w:r w:rsidRPr="00FC3428">
        <w:t xml:space="preserve">, </w:t>
      </w:r>
      <w:r w:rsidRPr="00577065">
        <w:t>у</w:t>
      </w:r>
      <w:r w:rsidRPr="00FC3428">
        <w:t xml:space="preserve"> </w:t>
      </w:r>
      <w:r w:rsidRPr="00577065">
        <w:t>смислу</w:t>
      </w:r>
      <w:r w:rsidRPr="00FC3428">
        <w:t xml:space="preserve"> </w:t>
      </w:r>
      <w:r w:rsidRPr="00577065">
        <w:t>члана</w:t>
      </w:r>
      <w:r w:rsidRPr="00FC3428">
        <w:t xml:space="preserve"> 151.</w:t>
      </w:r>
      <w:r w:rsidRPr="00577065">
        <w:t>став</w:t>
      </w:r>
      <w:r w:rsidR="00600270">
        <w:t xml:space="preserve"> 1.</w:t>
      </w:r>
      <w:r w:rsidRPr="00577065">
        <w:t>тачка</w:t>
      </w:r>
      <w:r w:rsidRPr="00FC3428">
        <w:t xml:space="preserve"> 6) </w:t>
      </w:r>
      <w:r w:rsidRPr="00577065">
        <w:t>ЗЈН</w:t>
      </w:r>
      <w:r w:rsidRPr="00FC3428">
        <w:t xml:space="preserve">, </w:t>
      </w:r>
      <w:r w:rsidRPr="00577065">
        <w:t>је</w:t>
      </w:r>
      <w:r w:rsidRPr="00FC3428">
        <w:t xml:space="preserve">: </w:t>
      </w:r>
    </w:p>
    <w:p w:rsidR="00CF5249" w:rsidRPr="00FC3428" w:rsidRDefault="00CF5249" w:rsidP="00CF5249">
      <w:pPr>
        <w:ind w:firstLine="708"/>
        <w:jc w:val="both"/>
        <w:rPr>
          <w:b/>
        </w:rPr>
      </w:pPr>
      <w:r w:rsidRPr="00FC3428">
        <w:t xml:space="preserve">1. </w:t>
      </w:r>
      <w:r w:rsidRPr="00577065">
        <w:rPr>
          <w:b/>
        </w:rPr>
        <w:t>Потврда</w:t>
      </w:r>
      <w:r w:rsidRPr="00FC3428">
        <w:rPr>
          <w:b/>
        </w:rPr>
        <w:t xml:space="preserve"> </w:t>
      </w:r>
      <w:r w:rsidRPr="00577065">
        <w:rPr>
          <w:b/>
        </w:rPr>
        <w:t>о</w:t>
      </w:r>
      <w:r w:rsidRPr="00FC3428">
        <w:rPr>
          <w:b/>
        </w:rPr>
        <w:t xml:space="preserve"> </w:t>
      </w:r>
      <w:r w:rsidRPr="00577065">
        <w:rPr>
          <w:b/>
        </w:rPr>
        <w:t>извршеној</w:t>
      </w:r>
      <w:r w:rsidRPr="00FC3428">
        <w:rPr>
          <w:b/>
        </w:rPr>
        <w:t xml:space="preserve"> </w:t>
      </w:r>
      <w:r w:rsidRPr="00577065">
        <w:rPr>
          <w:b/>
        </w:rPr>
        <w:t>уплати</w:t>
      </w:r>
      <w:r w:rsidRPr="00FC3428">
        <w:rPr>
          <w:b/>
        </w:rPr>
        <w:t xml:space="preserve"> </w:t>
      </w:r>
      <w:r w:rsidRPr="00577065">
        <w:rPr>
          <w:b/>
        </w:rPr>
        <w:t>таксе</w:t>
      </w:r>
      <w:r w:rsidRPr="00FC3428">
        <w:rPr>
          <w:b/>
        </w:rPr>
        <w:t xml:space="preserve"> </w:t>
      </w:r>
      <w:r w:rsidRPr="00577065">
        <w:rPr>
          <w:b/>
        </w:rPr>
        <w:t>из</w:t>
      </w:r>
      <w:r w:rsidRPr="00FC3428">
        <w:rPr>
          <w:b/>
        </w:rPr>
        <w:t xml:space="preserve"> </w:t>
      </w:r>
      <w:r w:rsidRPr="00577065">
        <w:rPr>
          <w:b/>
        </w:rPr>
        <w:t>члана</w:t>
      </w:r>
      <w:r w:rsidRPr="00FC3428">
        <w:rPr>
          <w:b/>
        </w:rPr>
        <w:t xml:space="preserve"> 156. </w:t>
      </w:r>
      <w:r w:rsidRPr="00577065">
        <w:rPr>
          <w:b/>
        </w:rPr>
        <w:t>ЗЈН</w:t>
      </w:r>
      <w:r w:rsidRPr="00FC3428">
        <w:rPr>
          <w:b/>
        </w:rPr>
        <w:t xml:space="preserve"> </w:t>
      </w:r>
      <w:r w:rsidRPr="00577065">
        <w:rPr>
          <w:b/>
        </w:rPr>
        <w:t>која</w:t>
      </w:r>
      <w:r w:rsidRPr="00FC3428">
        <w:rPr>
          <w:b/>
        </w:rPr>
        <w:t xml:space="preserve"> </w:t>
      </w:r>
      <w:r w:rsidRPr="00577065">
        <w:rPr>
          <w:b/>
        </w:rPr>
        <w:t>садржи</w:t>
      </w:r>
      <w:r w:rsidRPr="00FC3428">
        <w:rPr>
          <w:b/>
        </w:rPr>
        <w:t xml:space="preserve"> </w:t>
      </w:r>
      <w:r w:rsidRPr="00577065">
        <w:rPr>
          <w:b/>
        </w:rPr>
        <w:t>следеће</w:t>
      </w:r>
      <w:r w:rsidRPr="00FC3428">
        <w:rPr>
          <w:b/>
        </w:rPr>
        <w:t xml:space="preserve"> </w:t>
      </w:r>
      <w:r w:rsidRPr="00577065">
        <w:rPr>
          <w:b/>
        </w:rPr>
        <w:t>елементе</w:t>
      </w:r>
      <w:r w:rsidRPr="00FC3428">
        <w:rPr>
          <w:b/>
        </w:rPr>
        <w:t xml:space="preserve">: </w:t>
      </w:r>
    </w:p>
    <w:p w:rsidR="00CF5249" w:rsidRPr="00FC3428" w:rsidRDefault="00CF5249" w:rsidP="00CF5249">
      <w:pPr>
        <w:ind w:firstLine="708"/>
        <w:jc w:val="both"/>
      </w:pPr>
      <w:r w:rsidRPr="00FC3428">
        <w:t xml:space="preserve">(1) </w:t>
      </w:r>
      <w:proofErr w:type="gramStart"/>
      <w:r w:rsidRPr="00577065">
        <w:t>да</w:t>
      </w:r>
      <w:proofErr w:type="gramEnd"/>
      <w:r w:rsidRPr="00FC3428">
        <w:t xml:space="preserve"> </w:t>
      </w:r>
      <w:r w:rsidRPr="00577065">
        <w:t>буде</w:t>
      </w:r>
      <w:r w:rsidRPr="00FC3428">
        <w:t xml:space="preserve"> </w:t>
      </w:r>
      <w:r w:rsidRPr="00577065">
        <w:t>издата</w:t>
      </w:r>
      <w:r w:rsidRPr="00FC3428">
        <w:t xml:space="preserve"> </w:t>
      </w:r>
      <w:r w:rsidRPr="00577065">
        <w:t>од</w:t>
      </w:r>
      <w:r w:rsidRPr="00FC3428">
        <w:t xml:space="preserve"> </w:t>
      </w:r>
      <w:r w:rsidRPr="00577065">
        <w:t>стране</w:t>
      </w:r>
      <w:r w:rsidRPr="00FC3428">
        <w:t xml:space="preserve"> </w:t>
      </w:r>
      <w:r w:rsidRPr="00577065">
        <w:t>банке</w:t>
      </w:r>
      <w:r w:rsidRPr="00FC3428">
        <w:t xml:space="preserve"> </w:t>
      </w:r>
      <w:r w:rsidRPr="00577065">
        <w:t>и</w:t>
      </w:r>
      <w:r w:rsidRPr="00FC3428">
        <w:t xml:space="preserve"> </w:t>
      </w:r>
      <w:r w:rsidRPr="00577065">
        <w:t>да</w:t>
      </w:r>
      <w:r w:rsidRPr="00FC3428">
        <w:t xml:space="preserve"> </w:t>
      </w:r>
      <w:r w:rsidRPr="00577065">
        <w:t>садржи</w:t>
      </w:r>
      <w:r w:rsidRPr="00FC3428">
        <w:t xml:space="preserve"> </w:t>
      </w:r>
      <w:r w:rsidRPr="00577065">
        <w:t>печат</w:t>
      </w:r>
      <w:r w:rsidRPr="00FC3428">
        <w:t xml:space="preserve"> </w:t>
      </w:r>
      <w:r w:rsidRPr="00577065">
        <w:t>банке</w:t>
      </w:r>
      <w:r w:rsidRPr="00FC3428">
        <w:t xml:space="preserve">; </w:t>
      </w:r>
    </w:p>
    <w:p w:rsidR="00CF5249" w:rsidRPr="00FC3428" w:rsidRDefault="00CF5249" w:rsidP="00CF5249">
      <w:pPr>
        <w:ind w:firstLine="708"/>
        <w:jc w:val="both"/>
      </w:pPr>
      <w:r w:rsidRPr="00FC3428">
        <w:t xml:space="preserve">(2) </w:t>
      </w:r>
      <w:proofErr w:type="gramStart"/>
      <w:r w:rsidRPr="00577065">
        <w:t>да</w:t>
      </w:r>
      <w:proofErr w:type="gramEnd"/>
      <w:r w:rsidRPr="00FC3428">
        <w:t xml:space="preserve"> </w:t>
      </w:r>
      <w:r w:rsidRPr="00577065">
        <w:t>представља</w:t>
      </w:r>
      <w:r w:rsidRPr="00FC3428">
        <w:t xml:space="preserve"> </w:t>
      </w:r>
      <w:r w:rsidRPr="00577065">
        <w:t>доказ</w:t>
      </w:r>
      <w:r w:rsidRPr="00FC3428">
        <w:t xml:space="preserve"> </w:t>
      </w:r>
      <w:r w:rsidRPr="00577065">
        <w:t>о</w:t>
      </w:r>
      <w:r w:rsidRPr="00FC3428">
        <w:t xml:space="preserve"> </w:t>
      </w:r>
      <w:r w:rsidRPr="00577065">
        <w:t>извршеној</w:t>
      </w:r>
      <w:r w:rsidRPr="00FC3428">
        <w:t xml:space="preserve"> </w:t>
      </w:r>
      <w:r w:rsidRPr="00577065">
        <w:t>уплати</w:t>
      </w:r>
      <w:r w:rsidRPr="00FC3428">
        <w:t xml:space="preserve"> </w:t>
      </w:r>
      <w:r w:rsidRPr="00577065">
        <w:t>таксе</w:t>
      </w:r>
      <w:r w:rsidRPr="00FC3428">
        <w:t xml:space="preserve">, </w:t>
      </w:r>
      <w:r w:rsidRPr="00577065">
        <w:t>што</w:t>
      </w:r>
      <w:r w:rsidRPr="00FC3428">
        <w:t xml:space="preserve"> </w:t>
      </w:r>
      <w:r w:rsidRPr="00577065">
        <w:t>значи</w:t>
      </w:r>
      <w:r w:rsidRPr="00FC3428">
        <w:t xml:space="preserve"> </w:t>
      </w:r>
      <w:r w:rsidRPr="00577065">
        <w:t>да</w:t>
      </w:r>
      <w:r w:rsidRPr="00FC3428">
        <w:t xml:space="preserve"> </w:t>
      </w:r>
      <w:r w:rsidRPr="00577065">
        <w:t>потврда</w:t>
      </w:r>
      <w:r w:rsidRPr="00FC3428">
        <w:t xml:space="preserve"> </w:t>
      </w:r>
      <w:r w:rsidRPr="00577065">
        <w:t>мора</w:t>
      </w:r>
      <w:r w:rsidRPr="00FC3428">
        <w:t xml:space="preserve"> </w:t>
      </w:r>
      <w:r w:rsidRPr="00577065">
        <w:t>да</w:t>
      </w:r>
      <w:r w:rsidRPr="00FC3428">
        <w:t xml:space="preserve"> </w:t>
      </w:r>
      <w:r w:rsidRPr="00577065">
        <w:t>садржи</w:t>
      </w:r>
      <w:r w:rsidRPr="00FC3428">
        <w:t xml:space="preserve"> </w:t>
      </w:r>
      <w:r w:rsidRPr="00577065">
        <w:t>податак</w:t>
      </w:r>
      <w:r w:rsidRPr="00FC3428">
        <w:t xml:space="preserve"> </w:t>
      </w:r>
      <w:r w:rsidRPr="00577065">
        <w:t>да</w:t>
      </w:r>
      <w:r w:rsidRPr="00FC3428">
        <w:t xml:space="preserve"> </w:t>
      </w:r>
      <w:r w:rsidRPr="00577065">
        <w:t>је</w:t>
      </w:r>
      <w:r w:rsidRPr="00FC3428">
        <w:t xml:space="preserve"> </w:t>
      </w:r>
      <w:r w:rsidRPr="00577065">
        <w:t>налог</w:t>
      </w:r>
      <w:r w:rsidRPr="00FC3428">
        <w:t xml:space="preserve"> </w:t>
      </w:r>
      <w:r w:rsidRPr="00577065">
        <w:t>за</w:t>
      </w:r>
      <w:r w:rsidRPr="00FC3428">
        <w:t xml:space="preserve"> </w:t>
      </w:r>
      <w:r w:rsidRPr="00577065">
        <w:t>уплату</w:t>
      </w:r>
      <w:r w:rsidRPr="00FC3428">
        <w:t xml:space="preserve"> </w:t>
      </w:r>
      <w:r w:rsidRPr="00577065">
        <w:t>таксе</w:t>
      </w:r>
      <w:r w:rsidRPr="00FC3428">
        <w:t xml:space="preserve">, </w:t>
      </w:r>
      <w:r w:rsidRPr="00577065">
        <w:t>односно</w:t>
      </w:r>
      <w:r w:rsidRPr="00FC3428">
        <w:t xml:space="preserve"> </w:t>
      </w:r>
      <w:r w:rsidRPr="00577065">
        <w:t>налог</w:t>
      </w:r>
      <w:r w:rsidRPr="00FC3428">
        <w:t xml:space="preserve"> </w:t>
      </w:r>
      <w:r w:rsidRPr="00577065">
        <w:t>за</w:t>
      </w:r>
      <w:r w:rsidRPr="00FC3428">
        <w:t xml:space="preserve"> </w:t>
      </w:r>
      <w:r w:rsidRPr="00577065">
        <w:t>пренос</w:t>
      </w:r>
      <w:r w:rsidRPr="00FC3428">
        <w:t xml:space="preserve"> </w:t>
      </w:r>
      <w:r w:rsidRPr="00577065">
        <w:t>средстава</w:t>
      </w:r>
      <w:r w:rsidRPr="00FC3428">
        <w:t xml:space="preserve"> </w:t>
      </w:r>
      <w:r w:rsidRPr="00577065">
        <w:t>реализован</w:t>
      </w:r>
      <w:r w:rsidRPr="00FC3428">
        <w:t xml:space="preserve">, </w:t>
      </w:r>
      <w:r w:rsidRPr="00577065">
        <w:t>као</w:t>
      </w:r>
      <w:r w:rsidRPr="00FC3428">
        <w:t xml:space="preserve"> </w:t>
      </w:r>
      <w:r w:rsidRPr="00577065">
        <w:t>и</w:t>
      </w:r>
      <w:r w:rsidRPr="00FC3428">
        <w:t xml:space="preserve"> </w:t>
      </w:r>
      <w:r w:rsidRPr="00577065">
        <w:t>датум</w:t>
      </w:r>
      <w:r w:rsidRPr="00FC3428">
        <w:t xml:space="preserve"> </w:t>
      </w:r>
      <w:r w:rsidRPr="00577065">
        <w:t>извршења</w:t>
      </w:r>
      <w:r w:rsidRPr="00FC3428">
        <w:t xml:space="preserve"> </w:t>
      </w:r>
      <w:r w:rsidRPr="00577065">
        <w:t>налога</w:t>
      </w:r>
      <w:r w:rsidRPr="00FC3428">
        <w:t xml:space="preserve">. </w:t>
      </w:r>
      <w:proofErr w:type="gramStart"/>
      <w:r w:rsidRPr="00FC3428">
        <w:t xml:space="preserve">* </w:t>
      </w:r>
      <w:r w:rsidRPr="00577065">
        <w:t>Републичка</w:t>
      </w:r>
      <w:r w:rsidRPr="00FC3428">
        <w:t xml:space="preserve"> </w:t>
      </w:r>
      <w:r w:rsidRPr="00577065">
        <w:t>комисија</w:t>
      </w:r>
      <w:r w:rsidRPr="00FC3428">
        <w:t xml:space="preserve"> </w:t>
      </w:r>
      <w:r w:rsidRPr="00577065">
        <w:t>може</w:t>
      </w:r>
      <w:r w:rsidRPr="00FC3428">
        <w:t xml:space="preserve"> </w:t>
      </w:r>
      <w:r w:rsidRPr="00577065">
        <w:t>да</w:t>
      </w:r>
      <w:r w:rsidRPr="00FC3428">
        <w:t xml:space="preserve"> </w:t>
      </w:r>
      <w:r w:rsidRPr="00577065">
        <w:t>изврши</w:t>
      </w:r>
      <w:r w:rsidRPr="00FC3428">
        <w:t xml:space="preserve"> </w:t>
      </w:r>
      <w:r w:rsidRPr="00577065">
        <w:t>увид</w:t>
      </w:r>
      <w:r w:rsidRPr="00FC3428">
        <w:t xml:space="preserve"> </w:t>
      </w:r>
      <w:r w:rsidRPr="00577065">
        <w:t>у</w:t>
      </w:r>
      <w:r w:rsidRPr="00FC3428">
        <w:t xml:space="preserve"> </w:t>
      </w:r>
      <w:r w:rsidRPr="00577065">
        <w:t>одговарајући</w:t>
      </w:r>
      <w:r w:rsidRPr="00FC3428">
        <w:t xml:space="preserve"> </w:t>
      </w:r>
      <w:r w:rsidRPr="00577065">
        <w:t>извод</w:t>
      </w:r>
      <w:r w:rsidRPr="00FC3428">
        <w:t xml:space="preserve"> </w:t>
      </w:r>
      <w:r w:rsidRPr="00577065">
        <w:t>евиденционог</w:t>
      </w:r>
      <w:r w:rsidRPr="00FC3428">
        <w:t xml:space="preserve"> </w:t>
      </w:r>
      <w:r w:rsidRPr="00577065">
        <w:t>рачуна</w:t>
      </w:r>
      <w:r w:rsidRPr="00FC3428">
        <w:t xml:space="preserve"> </w:t>
      </w:r>
      <w:r w:rsidRPr="00577065">
        <w:t>достављеног</w:t>
      </w:r>
      <w:r w:rsidRPr="00FC3428">
        <w:t xml:space="preserve"> </w:t>
      </w:r>
      <w:r w:rsidRPr="00577065">
        <w:t>од</w:t>
      </w:r>
      <w:r w:rsidRPr="00FC3428">
        <w:t xml:space="preserve"> </w:t>
      </w:r>
      <w:r w:rsidRPr="00577065">
        <w:t>стране</w:t>
      </w:r>
      <w:r w:rsidRPr="00FC3428">
        <w:t xml:space="preserve"> </w:t>
      </w:r>
      <w:r w:rsidRPr="00577065">
        <w:t>Министарства</w:t>
      </w:r>
      <w:r w:rsidRPr="00FC3428">
        <w:t xml:space="preserve"> </w:t>
      </w:r>
      <w:r w:rsidRPr="00577065">
        <w:t>финансија</w:t>
      </w:r>
      <w:r w:rsidRPr="00FC3428">
        <w:t xml:space="preserve"> – </w:t>
      </w:r>
      <w:r w:rsidRPr="00577065">
        <w:t>Управе</w:t>
      </w:r>
      <w:r w:rsidRPr="00FC3428">
        <w:t xml:space="preserve"> </w:t>
      </w:r>
      <w:r w:rsidRPr="00577065">
        <w:t>за</w:t>
      </w:r>
      <w:r w:rsidRPr="00FC3428">
        <w:t xml:space="preserve"> </w:t>
      </w:r>
      <w:r w:rsidRPr="00577065">
        <w:t>трезор</w:t>
      </w:r>
      <w:r w:rsidRPr="00FC3428">
        <w:t xml:space="preserve"> </w:t>
      </w:r>
      <w:r w:rsidRPr="00577065">
        <w:t>и</w:t>
      </w:r>
      <w:r w:rsidRPr="00FC3428">
        <w:t xml:space="preserve"> </w:t>
      </w:r>
      <w:r w:rsidRPr="00577065">
        <w:t>на</w:t>
      </w:r>
      <w:r w:rsidRPr="00FC3428">
        <w:t xml:space="preserve"> </w:t>
      </w:r>
      <w:r w:rsidRPr="00577065">
        <w:t>тај</w:t>
      </w:r>
      <w:r w:rsidRPr="00FC3428">
        <w:t xml:space="preserve"> </w:t>
      </w:r>
      <w:r w:rsidRPr="00577065">
        <w:t>начин</w:t>
      </w:r>
      <w:r w:rsidRPr="00FC3428">
        <w:t xml:space="preserve"> </w:t>
      </w:r>
      <w:r w:rsidRPr="00577065">
        <w:t>додатно</w:t>
      </w:r>
      <w:r w:rsidRPr="00FC3428">
        <w:t xml:space="preserve"> </w:t>
      </w:r>
      <w:r w:rsidRPr="00577065">
        <w:t>провери</w:t>
      </w:r>
      <w:r w:rsidRPr="00FC3428">
        <w:t xml:space="preserve"> </w:t>
      </w:r>
      <w:r w:rsidRPr="00577065">
        <w:t>чињеницу</w:t>
      </w:r>
      <w:r w:rsidRPr="00FC3428">
        <w:t xml:space="preserve"> </w:t>
      </w:r>
      <w:r w:rsidRPr="00577065">
        <w:t>да</w:t>
      </w:r>
      <w:r w:rsidRPr="00FC3428">
        <w:t xml:space="preserve"> </w:t>
      </w:r>
      <w:r w:rsidRPr="00577065">
        <w:t>ли</w:t>
      </w:r>
      <w:r w:rsidRPr="00FC3428">
        <w:t xml:space="preserve"> </w:t>
      </w:r>
      <w:r w:rsidRPr="00577065">
        <w:t>је</w:t>
      </w:r>
      <w:r w:rsidRPr="00FC3428">
        <w:t xml:space="preserve"> </w:t>
      </w:r>
      <w:r w:rsidRPr="00577065">
        <w:t>налог</w:t>
      </w:r>
      <w:r w:rsidRPr="00FC3428">
        <w:t xml:space="preserve"> </w:t>
      </w:r>
      <w:r w:rsidRPr="00577065">
        <w:t>за</w:t>
      </w:r>
      <w:r w:rsidRPr="00FC3428">
        <w:t xml:space="preserve"> </w:t>
      </w:r>
      <w:r w:rsidRPr="00577065">
        <w:t>пренос</w:t>
      </w:r>
      <w:r w:rsidRPr="00FC3428">
        <w:t xml:space="preserve"> </w:t>
      </w:r>
      <w:r w:rsidRPr="00577065">
        <w:t>реализован</w:t>
      </w:r>
      <w:r w:rsidRPr="00FC3428">
        <w:t>.</w:t>
      </w:r>
      <w:proofErr w:type="gramEnd"/>
    </w:p>
    <w:p w:rsidR="00CF5249" w:rsidRPr="00FC3428" w:rsidRDefault="00CF5249" w:rsidP="00CF5249">
      <w:pPr>
        <w:ind w:firstLine="708"/>
        <w:jc w:val="both"/>
      </w:pPr>
      <w:r w:rsidRPr="00FC3428">
        <w:t xml:space="preserve">(3) </w:t>
      </w:r>
      <w:proofErr w:type="gramStart"/>
      <w:r w:rsidRPr="00577065">
        <w:t>износ</w:t>
      </w:r>
      <w:proofErr w:type="gramEnd"/>
      <w:r w:rsidRPr="00FC3428">
        <w:t xml:space="preserve"> </w:t>
      </w:r>
      <w:r w:rsidRPr="00577065">
        <w:t>таксе</w:t>
      </w:r>
      <w:r w:rsidRPr="00FC3428">
        <w:t xml:space="preserve"> </w:t>
      </w:r>
      <w:r w:rsidRPr="00577065">
        <w:t>из</w:t>
      </w:r>
      <w:r w:rsidRPr="00FC3428">
        <w:t xml:space="preserve"> </w:t>
      </w:r>
      <w:r w:rsidRPr="00577065">
        <w:t>члана</w:t>
      </w:r>
      <w:r w:rsidRPr="00FC3428">
        <w:t xml:space="preserve"> 156. </w:t>
      </w:r>
      <w:r w:rsidRPr="00577065">
        <w:t>ЗЈН</w:t>
      </w:r>
      <w:r w:rsidRPr="00FC3428">
        <w:t xml:space="preserve"> </w:t>
      </w:r>
      <w:r w:rsidRPr="00577065">
        <w:t>чија</w:t>
      </w:r>
      <w:r w:rsidRPr="00FC3428">
        <w:t xml:space="preserve"> </w:t>
      </w:r>
      <w:r w:rsidRPr="00577065">
        <w:t>се</w:t>
      </w:r>
      <w:r w:rsidRPr="00FC3428">
        <w:t xml:space="preserve"> </w:t>
      </w:r>
      <w:r w:rsidRPr="00577065">
        <w:t>уплата</w:t>
      </w:r>
      <w:r w:rsidRPr="00FC3428">
        <w:t xml:space="preserve"> </w:t>
      </w:r>
      <w:r w:rsidRPr="00577065">
        <w:t>врши</w:t>
      </w:r>
      <w:r w:rsidRPr="00FC3428">
        <w:t xml:space="preserve"> - 60.000 </w:t>
      </w:r>
      <w:r w:rsidRPr="00577065">
        <w:t>динара</w:t>
      </w:r>
      <w:r w:rsidRPr="00FC3428">
        <w:t xml:space="preserve">; </w:t>
      </w:r>
    </w:p>
    <w:p w:rsidR="00CF5249" w:rsidRPr="00FC3428" w:rsidRDefault="00CF5249" w:rsidP="00CF5249">
      <w:pPr>
        <w:ind w:firstLine="708"/>
        <w:jc w:val="both"/>
      </w:pPr>
      <w:r w:rsidRPr="00FC3428">
        <w:t xml:space="preserve">(4) </w:t>
      </w:r>
      <w:proofErr w:type="gramStart"/>
      <w:r w:rsidRPr="00577065">
        <w:t>број</w:t>
      </w:r>
      <w:proofErr w:type="gramEnd"/>
      <w:r w:rsidRPr="00FC3428">
        <w:t xml:space="preserve"> </w:t>
      </w:r>
      <w:r w:rsidRPr="00577065">
        <w:t>рачуна</w:t>
      </w:r>
      <w:r w:rsidRPr="00FC3428">
        <w:t>: 840-30678845-06;</w:t>
      </w:r>
    </w:p>
    <w:p w:rsidR="00CF5249" w:rsidRPr="00FC3428" w:rsidRDefault="00CF5249" w:rsidP="00CF5249">
      <w:pPr>
        <w:ind w:firstLine="708"/>
        <w:jc w:val="both"/>
      </w:pPr>
      <w:r w:rsidRPr="00FC3428">
        <w:t xml:space="preserve">(5) </w:t>
      </w:r>
      <w:proofErr w:type="gramStart"/>
      <w:r w:rsidRPr="00577065">
        <w:t>шифру</w:t>
      </w:r>
      <w:proofErr w:type="gramEnd"/>
      <w:r w:rsidRPr="00FC3428">
        <w:t xml:space="preserve"> </w:t>
      </w:r>
      <w:r w:rsidRPr="00577065">
        <w:t>плаћања</w:t>
      </w:r>
      <w:r w:rsidRPr="00FC3428">
        <w:t xml:space="preserve">: 153 </w:t>
      </w:r>
      <w:r w:rsidRPr="00577065">
        <w:t>или</w:t>
      </w:r>
      <w:r w:rsidRPr="00FC3428">
        <w:t xml:space="preserve"> 253; </w:t>
      </w:r>
    </w:p>
    <w:p w:rsidR="00CF5249" w:rsidRPr="00FC3428" w:rsidRDefault="00CF5249" w:rsidP="00CF5249">
      <w:pPr>
        <w:ind w:firstLine="708"/>
        <w:jc w:val="both"/>
      </w:pPr>
      <w:r w:rsidRPr="00FC3428">
        <w:t xml:space="preserve">(6) </w:t>
      </w:r>
      <w:proofErr w:type="gramStart"/>
      <w:r w:rsidRPr="00577065">
        <w:t>позив</w:t>
      </w:r>
      <w:proofErr w:type="gramEnd"/>
      <w:r w:rsidRPr="00FC3428">
        <w:t xml:space="preserve"> </w:t>
      </w:r>
      <w:r w:rsidRPr="00577065">
        <w:t>на</w:t>
      </w:r>
      <w:r w:rsidRPr="00FC3428">
        <w:t xml:space="preserve"> </w:t>
      </w:r>
      <w:r w:rsidRPr="00577065">
        <w:t>број</w:t>
      </w:r>
      <w:r w:rsidRPr="00FC3428">
        <w:t xml:space="preserve">: </w:t>
      </w:r>
      <w:r w:rsidRPr="00577065">
        <w:t>подаци</w:t>
      </w:r>
      <w:r w:rsidRPr="00FC3428">
        <w:t xml:space="preserve"> </w:t>
      </w:r>
      <w:r w:rsidRPr="00577065">
        <w:t>о</w:t>
      </w:r>
      <w:r w:rsidRPr="00FC3428">
        <w:t xml:space="preserve"> </w:t>
      </w:r>
      <w:r w:rsidRPr="00577065">
        <w:t>броју</w:t>
      </w:r>
      <w:r w:rsidRPr="00FC3428">
        <w:t xml:space="preserve"> </w:t>
      </w:r>
      <w:r w:rsidRPr="00577065">
        <w:t>или</w:t>
      </w:r>
      <w:r w:rsidRPr="00FC3428">
        <w:t xml:space="preserve"> </w:t>
      </w:r>
      <w:r w:rsidRPr="00577065">
        <w:t>ознаци</w:t>
      </w:r>
      <w:r w:rsidRPr="00FC3428">
        <w:t xml:space="preserve"> </w:t>
      </w:r>
      <w:r w:rsidRPr="00577065">
        <w:t>јавне</w:t>
      </w:r>
      <w:r w:rsidRPr="00FC3428">
        <w:t xml:space="preserve"> </w:t>
      </w:r>
      <w:r w:rsidRPr="00577065">
        <w:t>набавке</w:t>
      </w:r>
      <w:r w:rsidRPr="00FC3428">
        <w:t xml:space="preserve"> </w:t>
      </w:r>
      <w:r w:rsidRPr="00577065">
        <w:t>поводом</w:t>
      </w:r>
      <w:r w:rsidRPr="00FC3428">
        <w:t xml:space="preserve"> </w:t>
      </w:r>
      <w:r w:rsidRPr="00577065">
        <w:t>које</w:t>
      </w:r>
      <w:r w:rsidRPr="00FC3428">
        <w:t xml:space="preserve"> </w:t>
      </w:r>
      <w:r w:rsidRPr="00577065">
        <w:t>се</w:t>
      </w:r>
      <w:r w:rsidRPr="00FC3428">
        <w:t xml:space="preserve"> </w:t>
      </w:r>
      <w:r w:rsidRPr="00577065">
        <w:t>подноси</w:t>
      </w:r>
      <w:r w:rsidRPr="00FC3428">
        <w:t xml:space="preserve"> </w:t>
      </w:r>
      <w:r w:rsidRPr="00577065">
        <w:t>захтев</w:t>
      </w:r>
      <w:r w:rsidRPr="00FC3428">
        <w:t xml:space="preserve"> </w:t>
      </w:r>
      <w:r w:rsidRPr="00577065">
        <w:t>за</w:t>
      </w:r>
      <w:r w:rsidRPr="00FC3428">
        <w:t xml:space="preserve"> </w:t>
      </w:r>
      <w:r w:rsidRPr="00577065">
        <w:t>заштиту</w:t>
      </w:r>
      <w:r w:rsidRPr="00FC3428">
        <w:t xml:space="preserve"> </w:t>
      </w:r>
      <w:r w:rsidRPr="00577065">
        <w:t>права</w:t>
      </w:r>
      <w:r w:rsidRPr="00FC3428">
        <w:t>;</w:t>
      </w:r>
    </w:p>
    <w:p w:rsidR="00CF5249" w:rsidRPr="00FC3428" w:rsidRDefault="00CF5249" w:rsidP="00CF5249">
      <w:pPr>
        <w:ind w:firstLine="708"/>
        <w:jc w:val="both"/>
      </w:pPr>
      <w:r w:rsidRPr="00FC3428">
        <w:t xml:space="preserve">(7) </w:t>
      </w:r>
      <w:proofErr w:type="gramStart"/>
      <w:r w:rsidRPr="00577065">
        <w:t>сврха</w:t>
      </w:r>
      <w:proofErr w:type="gramEnd"/>
      <w:r w:rsidRPr="00FC3428">
        <w:t xml:space="preserve">: </w:t>
      </w:r>
      <w:r w:rsidRPr="00577065">
        <w:t>ЗЗП</w:t>
      </w:r>
      <w:r w:rsidRPr="00FC3428">
        <w:t>; ...............</w:t>
      </w:r>
      <w:r w:rsidRPr="00FC3428">
        <w:rPr>
          <w:i/>
          <w:iCs/>
        </w:rPr>
        <w:t>[</w:t>
      </w:r>
      <w:r w:rsidRPr="00577065">
        <w:rPr>
          <w:i/>
          <w:iCs/>
        </w:rPr>
        <w:t>навести</w:t>
      </w:r>
      <w:r w:rsidRPr="00FC3428">
        <w:rPr>
          <w:i/>
          <w:iCs/>
        </w:rPr>
        <w:t xml:space="preserve"> </w:t>
      </w:r>
      <w:r w:rsidRPr="00577065">
        <w:rPr>
          <w:i/>
          <w:iCs/>
        </w:rPr>
        <w:t>назив</w:t>
      </w:r>
      <w:r w:rsidRPr="00FC3428">
        <w:rPr>
          <w:i/>
          <w:iCs/>
        </w:rPr>
        <w:t xml:space="preserve"> </w:t>
      </w:r>
      <w:r w:rsidRPr="00577065">
        <w:rPr>
          <w:i/>
          <w:iCs/>
        </w:rPr>
        <w:t>наручиоца</w:t>
      </w:r>
      <w:r w:rsidRPr="00FC3428">
        <w:rPr>
          <w:i/>
          <w:iCs/>
        </w:rPr>
        <w:t>]</w:t>
      </w:r>
      <w:r w:rsidRPr="00FC3428">
        <w:t xml:space="preserve">; </w:t>
      </w:r>
      <w:r w:rsidRPr="00577065">
        <w:t>јавна</w:t>
      </w:r>
      <w:r w:rsidRPr="00FC3428">
        <w:t xml:space="preserve"> </w:t>
      </w:r>
      <w:r w:rsidRPr="00577065">
        <w:t>набавка</w:t>
      </w:r>
      <w:r w:rsidRPr="00FC3428">
        <w:t xml:space="preserve"> </w:t>
      </w:r>
      <w:r w:rsidRPr="00577065">
        <w:t>ЈН</w:t>
      </w:r>
      <w:r w:rsidRPr="00FC3428">
        <w:t xml:space="preserve"> ....</w:t>
      </w:r>
      <w:r w:rsidRPr="00FC3428">
        <w:rPr>
          <w:i/>
          <w:iCs/>
        </w:rPr>
        <w:t>[</w:t>
      </w:r>
      <w:r w:rsidRPr="00577065">
        <w:rPr>
          <w:i/>
          <w:iCs/>
        </w:rPr>
        <w:t>навести</w:t>
      </w:r>
      <w:r w:rsidRPr="00FC3428">
        <w:rPr>
          <w:i/>
          <w:iCs/>
        </w:rPr>
        <w:t xml:space="preserve"> </w:t>
      </w:r>
      <w:r w:rsidRPr="00577065">
        <w:rPr>
          <w:i/>
          <w:iCs/>
        </w:rPr>
        <w:t>редни</w:t>
      </w:r>
      <w:r w:rsidRPr="00FC3428">
        <w:rPr>
          <w:i/>
          <w:iCs/>
        </w:rPr>
        <w:t xml:space="preserve"> </w:t>
      </w:r>
      <w:r w:rsidRPr="00577065">
        <w:rPr>
          <w:i/>
          <w:iCs/>
        </w:rPr>
        <w:t>број</w:t>
      </w:r>
      <w:r w:rsidRPr="00FC3428">
        <w:rPr>
          <w:i/>
          <w:iCs/>
        </w:rPr>
        <w:t xml:space="preserve"> </w:t>
      </w:r>
      <w:r w:rsidRPr="00577065">
        <w:rPr>
          <w:i/>
          <w:iCs/>
        </w:rPr>
        <w:t>јавне</w:t>
      </w:r>
      <w:r w:rsidRPr="00FC3428">
        <w:rPr>
          <w:i/>
          <w:iCs/>
        </w:rPr>
        <w:t xml:space="preserve"> </w:t>
      </w:r>
      <w:r w:rsidRPr="00577065">
        <w:rPr>
          <w:i/>
          <w:iCs/>
        </w:rPr>
        <w:t>набавк</w:t>
      </w:r>
      <w:r w:rsidRPr="00FC3428">
        <w:rPr>
          <w:i/>
          <w:iCs/>
        </w:rPr>
        <w:t>e;</w:t>
      </w:r>
      <w:r w:rsidRPr="00FC3428">
        <w:t xml:space="preserve">. </w:t>
      </w:r>
    </w:p>
    <w:p w:rsidR="00CF5249" w:rsidRPr="00FC3428" w:rsidRDefault="00CF5249" w:rsidP="00CF5249">
      <w:pPr>
        <w:ind w:firstLine="708"/>
        <w:jc w:val="both"/>
      </w:pPr>
      <w:r w:rsidRPr="00FC3428">
        <w:t xml:space="preserve">(8) </w:t>
      </w:r>
      <w:proofErr w:type="gramStart"/>
      <w:r w:rsidRPr="00577065">
        <w:t>корисник</w:t>
      </w:r>
      <w:proofErr w:type="gramEnd"/>
      <w:r w:rsidRPr="00FC3428">
        <w:t xml:space="preserve">: </w:t>
      </w:r>
      <w:r w:rsidRPr="00577065">
        <w:t>буџет</w:t>
      </w:r>
      <w:r w:rsidRPr="00FC3428">
        <w:t xml:space="preserve"> </w:t>
      </w:r>
      <w:r w:rsidRPr="00577065">
        <w:t>Републике</w:t>
      </w:r>
      <w:r w:rsidRPr="00FC3428">
        <w:t xml:space="preserve"> </w:t>
      </w:r>
      <w:r w:rsidRPr="00577065">
        <w:t>Србије</w:t>
      </w:r>
      <w:r w:rsidRPr="00FC3428">
        <w:t>;</w:t>
      </w:r>
    </w:p>
    <w:p w:rsidR="00CF5249" w:rsidRPr="00FC3428" w:rsidRDefault="00CF5249" w:rsidP="00CF5249">
      <w:pPr>
        <w:ind w:firstLine="708"/>
        <w:jc w:val="both"/>
      </w:pPr>
      <w:r w:rsidRPr="00FC3428">
        <w:t xml:space="preserve">(9) </w:t>
      </w:r>
      <w:proofErr w:type="gramStart"/>
      <w:r w:rsidRPr="00577065">
        <w:t>назив</w:t>
      </w:r>
      <w:proofErr w:type="gramEnd"/>
      <w:r w:rsidRPr="00FC3428">
        <w:t xml:space="preserve"> </w:t>
      </w:r>
      <w:r w:rsidRPr="00577065">
        <w:t>уплатиоца</w:t>
      </w:r>
      <w:r w:rsidRPr="00FC3428">
        <w:t xml:space="preserve">, </w:t>
      </w:r>
      <w:r w:rsidRPr="00577065">
        <w:t>односно</w:t>
      </w:r>
      <w:r w:rsidRPr="00FC3428">
        <w:t xml:space="preserve"> </w:t>
      </w:r>
      <w:r w:rsidRPr="00577065">
        <w:t>назив</w:t>
      </w:r>
      <w:r w:rsidRPr="00FC3428">
        <w:t xml:space="preserve"> </w:t>
      </w:r>
      <w:r w:rsidRPr="00577065">
        <w:t>подносиоца</w:t>
      </w:r>
      <w:r w:rsidRPr="00FC3428">
        <w:t xml:space="preserve"> </w:t>
      </w:r>
      <w:r w:rsidRPr="00577065">
        <w:t>захтева</w:t>
      </w:r>
      <w:r w:rsidRPr="00FC3428">
        <w:t xml:space="preserve"> </w:t>
      </w:r>
      <w:r w:rsidRPr="00577065">
        <w:t>за</w:t>
      </w:r>
      <w:r w:rsidRPr="00FC3428">
        <w:t xml:space="preserve"> </w:t>
      </w:r>
      <w:r w:rsidRPr="00577065">
        <w:t>заштиту</w:t>
      </w:r>
      <w:r w:rsidRPr="00FC3428">
        <w:t xml:space="preserve"> </w:t>
      </w:r>
      <w:r w:rsidRPr="00577065">
        <w:t>права</w:t>
      </w:r>
      <w:r w:rsidRPr="00FC3428">
        <w:t xml:space="preserve"> </w:t>
      </w:r>
      <w:r w:rsidRPr="00577065">
        <w:t>за</w:t>
      </w:r>
      <w:r w:rsidRPr="00FC3428">
        <w:t xml:space="preserve"> </w:t>
      </w:r>
      <w:r w:rsidRPr="00577065">
        <w:t>којег</w:t>
      </w:r>
      <w:r w:rsidRPr="00FC3428">
        <w:t xml:space="preserve"> </w:t>
      </w:r>
      <w:r w:rsidRPr="00577065">
        <w:t>је</w:t>
      </w:r>
      <w:r w:rsidRPr="00FC3428">
        <w:t xml:space="preserve"> </w:t>
      </w:r>
      <w:r w:rsidRPr="00577065">
        <w:t>извршена</w:t>
      </w:r>
      <w:r w:rsidRPr="00FC3428">
        <w:t xml:space="preserve"> </w:t>
      </w:r>
      <w:r w:rsidRPr="00577065">
        <w:t>уплата</w:t>
      </w:r>
      <w:r w:rsidRPr="00FC3428">
        <w:t xml:space="preserve"> </w:t>
      </w:r>
      <w:r w:rsidRPr="00577065">
        <w:t>таксе</w:t>
      </w:r>
      <w:r w:rsidRPr="00FC3428">
        <w:t xml:space="preserve">; </w:t>
      </w:r>
    </w:p>
    <w:p w:rsidR="00CF5249" w:rsidRPr="008A1109" w:rsidRDefault="00CF5249" w:rsidP="00CF5249">
      <w:pPr>
        <w:ind w:firstLine="708"/>
        <w:jc w:val="both"/>
      </w:pPr>
      <w:r w:rsidRPr="00FC3428">
        <w:t xml:space="preserve">(10) </w:t>
      </w:r>
      <w:proofErr w:type="gramStart"/>
      <w:r w:rsidRPr="00577065">
        <w:t>потпис</w:t>
      </w:r>
      <w:proofErr w:type="gramEnd"/>
      <w:r w:rsidRPr="00FC3428">
        <w:t xml:space="preserve"> </w:t>
      </w:r>
      <w:r w:rsidRPr="00577065">
        <w:t>овлашћеног</w:t>
      </w:r>
      <w:r w:rsidRPr="00FC3428">
        <w:t xml:space="preserve"> </w:t>
      </w:r>
      <w:r w:rsidRPr="00577065">
        <w:t>лица</w:t>
      </w:r>
      <w:r w:rsidRPr="00FC3428">
        <w:t xml:space="preserve"> </w:t>
      </w:r>
      <w:r w:rsidRPr="00577065">
        <w:t>банке</w:t>
      </w:r>
      <w:r w:rsidRPr="00FC3428">
        <w:t xml:space="preserve">, </w:t>
      </w:r>
      <w:r w:rsidRPr="00577065">
        <w:rPr>
          <w:b/>
        </w:rPr>
        <w:t>или</w:t>
      </w:r>
    </w:p>
    <w:p w:rsidR="00CF5249" w:rsidRPr="008A1109" w:rsidRDefault="00CF5249" w:rsidP="00CF5249">
      <w:pPr>
        <w:ind w:firstLine="708"/>
        <w:jc w:val="both"/>
      </w:pPr>
      <w:r w:rsidRPr="00FC3428">
        <w:t xml:space="preserve">2. </w:t>
      </w:r>
      <w:r w:rsidRPr="00577065">
        <w:rPr>
          <w:b/>
        </w:rPr>
        <w:t>Налог</w:t>
      </w:r>
      <w:r w:rsidRPr="00FC3428">
        <w:rPr>
          <w:b/>
        </w:rPr>
        <w:t xml:space="preserve"> </w:t>
      </w:r>
      <w:r w:rsidRPr="00577065">
        <w:rPr>
          <w:b/>
        </w:rPr>
        <w:t>за</w:t>
      </w:r>
      <w:r w:rsidRPr="00FC3428">
        <w:rPr>
          <w:b/>
        </w:rPr>
        <w:t xml:space="preserve"> </w:t>
      </w:r>
      <w:r w:rsidRPr="00577065">
        <w:rPr>
          <w:b/>
        </w:rPr>
        <w:t>уплату</w:t>
      </w:r>
      <w:r w:rsidRPr="00FC3428">
        <w:rPr>
          <w:b/>
        </w:rPr>
        <w:t>,</w:t>
      </w:r>
      <w:r w:rsidRPr="00FC3428">
        <w:t xml:space="preserve"> </w:t>
      </w:r>
      <w:r w:rsidRPr="00577065">
        <w:t>први</w:t>
      </w:r>
      <w:r w:rsidRPr="00FC3428">
        <w:t xml:space="preserve"> </w:t>
      </w:r>
      <w:r w:rsidRPr="00577065">
        <w:t>примерак</w:t>
      </w:r>
      <w:r w:rsidRPr="00FC3428">
        <w:t xml:space="preserve">, </w:t>
      </w:r>
      <w:r w:rsidRPr="00577065">
        <w:t>оверен</w:t>
      </w:r>
      <w:r w:rsidRPr="00FC3428">
        <w:t xml:space="preserve"> </w:t>
      </w:r>
      <w:r w:rsidRPr="00577065">
        <w:t>потписом</w:t>
      </w:r>
      <w:r w:rsidRPr="00FC3428">
        <w:t xml:space="preserve"> </w:t>
      </w:r>
      <w:r w:rsidRPr="00577065">
        <w:t>овлашћеног</w:t>
      </w:r>
      <w:r w:rsidRPr="00FC3428">
        <w:t xml:space="preserve"> </w:t>
      </w:r>
      <w:r w:rsidRPr="00577065">
        <w:t>лица</w:t>
      </w:r>
      <w:r w:rsidRPr="00FC3428">
        <w:t xml:space="preserve"> </w:t>
      </w:r>
      <w:r w:rsidRPr="00577065">
        <w:t>и</w:t>
      </w:r>
      <w:r w:rsidRPr="00FC3428">
        <w:t xml:space="preserve"> </w:t>
      </w:r>
      <w:r w:rsidRPr="00577065">
        <w:t>печатом</w:t>
      </w:r>
      <w:r w:rsidRPr="00FC3428">
        <w:t xml:space="preserve"> </w:t>
      </w:r>
      <w:r w:rsidRPr="00577065">
        <w:t>банке</w:t>
      </w:r>
      <w:r w:rsidRPr="00FC3428">
        <w:t xml:space="preserve"> </w:t>
      </w:r>
      <w:r w:rsidRPr="00577065">
        <w:t>или</w:t>
      </w:r>
      <w:r w:rsidRPr="00FC3428">
        <w:t xml:space="preserve"> </w:t>
      </w:r>
      <w:r w:rsidRPr="00577065">
        <w:t>поште</w:t>
      </w:r>
      <w:r w:rsidRPr="00FC3428">
        <w:t xml:space="preserve">, </w:t>
      </w:r>
      <w:r w:rsidRPr="00577065">
        <w:t>који</w:t>
      </w:r>
      <w:r w:rsidRPr="00FC3428">
        <w:t xml:space="preserve"> </w:t>
      </w:r>
      <w:r w:rsidRPr="00577065">
        <w:t>садржи</w:t>
      </w:r>
      <w:r w:rsidRPr="00FC3428">
        <w:t xml:space="preserve"> </w:t>
      </w:r>
      <w:r w:rsidRPr="00577065">
        <w:t>и</w:t>
      </w:r>
      <w:r w:rsidRPr="00FC3428">
        <w:t xml:space="preserve"> </w:t>
      </w:r>
      <w:r w:rsidRPr="00577065">
        <w:t>све</w:t>
      </w:r>
      <w:r w:rsidRPr="00FC3428">
        <w:t xml:space="preserve"> </w:t>
      </w:r>
      <w:r w:rsidRPr="00577065">
        <w:t>друге</w:t>
      </w:r>
      <w:r w:rsidRPr="00FC3428">
        <w:t xml:space="preserve"> </w:t>
      </w:r>
      <w:r w:rsidRPr="00577065">
        <w:t>елементе</w:t>
      </w:r>
      <w:r w:rsidRPr="00FC3428">
        <w:t xml:space="preserve"> </w:t>
      </w:r>
      <w:r w:rsidRPr="00577065">
        <w:t>из</w:t>
      </w:r>
      <w:r w:rsidRPr="00FC3428">
        <w:t xml:space="preserve"> </w:t>
      </w:r>
      <w:r w:rsidRPr="00577065">
        <w:t>потврде</w:t>
      </w:r>
      <w:r w:rsidRPr="00FC3428">
        <w:t xml:space="preserve"> </w:t>
      </w:r>
      <w:r w:rsidRPr="00577065">
        <w:t>о</w:t>
      </w:r>
      <w:r w:rsidRPr="00FC3428">
        <w:t xml:space="preserve"> </w:t>
      </w:r>
      <w:r w:rsidRPr="00577065">
        <w:t>извршеној</w:t>
      </w:r>
      <w:r w:rsidRPr="00FC3428">
        <w:t xml:space="preserve"> </w:t>
      </w:r>
      <w:r w:rsidRPr="00577065">
        <w:t>уплати</w:t>
      </w:r>
      <w:r w:rsidRPr="00FC3428">
        <w:t xml:space="preserve"> </w:t>
      </w:r>
      <w:r w:rsidRPr="00577065">
        <w:t>таксе</w:t>
      </w:r>
      <w:r w:rsidRPr="00FC3428">
        <w:t xml:space="preserve"> </w:t>
      </w:r>
      <w:r w:rsidRPr="00577065">
        <w:t>наведене</w:t>
      </w:r>
      <w:r w:rsidRPr="00FC3428">
        <w:t xml:space="preserve"> </w:t>
      </w:r>
      <w:r w:rsidRPr="00577065">
        <w:t>под</w:t>
      </w:r>
      <w:r w:rsidRPr="00FC3428">
        <w:t xml:space="preserve"> </w:t>
      </w:r>
      <w:r w:rsidRPr="00577065">
        <w:t>тачком</w:t>
      </w:r>
      <w:r w:rsidRPr="00FC3428">
        <w:t xml:space="preserve"> 1, </w:t>
      </w:r>
      <w:r w:rsidRPr="00577065">
        <w:rPr>
          <w:b/>
        </w:rPr>
        <w:t>или</w:t>
      </w:r>
    </w:p>
    <w:p w:rsidR="00CF5249" w:rsidRPr="008A1109" w:rsidRDefault="00CF5249" w:rsidP="00CF5249">
      <w:pPr>
        <w:ind w:firstLine="708"/>
        <w:jc w:val="both"/>
        <w:rPr>
          <w:b/>
        </w:rPr>
      </w:pPr>
      <w:r w:rsidRPr="00FC3428">
        <w:lastRenderedPageBreak/>
        <w:t>3.</w:t>
      </w:r>
      <w:r w:rsidRPr="00FC3428">
        <w:rPr>
          <w:b/>
        </w:rPr>
        <w:t>Потврда издата од стране Републике Србије, Министарства финансија, Управе за трезор,</w:t>
      </w:r>
      <w:r w:rsidRPr="00FC342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FC3428">
        <w:rPr>
          <w:b/>
        </w:rPr>
        <w:t xml:space="preserve"> или</w:t>
      </w:r>
    </w:p>
    <w:p w:rsidR="00CF5249" w:rsidRPr="008A1109" w:rsidRDefault="00CF5249" w:rsidP="008A1109">
      <w:pPr>
        <w:ind w:firstLine="708"/>
        <w:jc w:val="both"/>
      </w:pPr>
      <w:r w:rsidRPr="00FC3428">
        <w:t xml:space="preserve">4. </w:t>
      </w:r>
      <w:r w:rsidRPr="00FC3428">
        <w:rPr>
          <w:b/>
        </w:rPr>
        <w:t xml:space="preserve">Потврда издата од стране Народне банке Србије, </w:t>
      </w:r>
      <w:r w:rsidRPr="00FC3428">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F5249" w:rsidRDefault="00CF5249" w:rsidP="00CF5249">
      <w:pPr>
        <w:jc w:val="both"/>
      </w:pPr>
      <w:proofErr w:type="gramStart"/>
      <w:r w:rsidRPr="00FC3428">
        <w:t>Поступак заштите права регулисан је одредбама чл.</w:t>
      </w:r>
      <w:proofErr w:type="gramEnd"/>
      <w:r w:rsidRPr="00FC3428">
        <w:t xml:space="preserve"> 138. - 166. </w:t>
      </w:r>
      <w:proofErr w:type="gramStart"/>
      <w:r w:rsidRPr="00FC3428">
        <w:t>ЗЈН.</w:t>
      </w:r>
      <w:proofErr w:type="gramEnd"/>
    </w:p>
    <w:p w:rsidR="00DE1C9B" w:rsidRDefault="00DE1C9B" w:rsidP="00CF5249">
      <w:pPr>
        <w:jc w:val="both"/>
        <w:rPr>
          <w:b/>
        </w:rPr>
      </w:pPr>
      <w:r w:rsidRPr="00DE1C9B">
        <w:rPr>
          <w:b/>
        </w:rPr>
        <w:t>20. ОБАВЕШТЕЊЕ ДА ПРИЛИКОМ САЧИЊАВАЊА ПОНУДЕ УПОТРЕБА ПЕЧАТА НИЈЕ ОБАВЕЗНА</w:t>
      </w:r>
    </w:p>
    <w:p w:rsidR="00DE1C9B" w:rsidRDefault="00DE1C9B" w:rsidP="00CF5249">
      <w:pPr>
        <w:jc w:val="both"/>
      </w:pPr>
      <w:r>
        <w:t>Понуђачи п</w:t>
      </w:r>
      <w:r w:rsidR="0063486E">
        <w:t xml:space="preserve">риликом сачињавања понуде </w:t>
      </w:r>
      <w:proofErr w:type="gramStart"/>
      <w:r w:rsidR="0063486E">
        <w:t xml:space="preserve">нису </w:t>
      </w:r>
      <w:r>
        <w:t xml:space="preserve"> у</w:t>
      </w:r>
      <w:proofErr w:type="gramEnd"/>
      <w:r>
        <w:t xml:space="preserve"> обавези на употребу печата.</w:t>
      </w:r>
    </w:p>
    <w:p w:rsidR="00F0768B" w:rsidRPr="008A1109" w:rsidRDefault="00173D54" w:rsidP="00F0768B">
      <w:pPr>
        <w:jc w:val="both"/>
        <w:rPr>
          <w:b/>
        </w:rPr>
      </w:pPr>
      <w:r w:rsidRPr="00FC3428">
        <w:rPr>
          <w:b/>
        </w:rPr>
        <w:t>2</w:t>
      </w:r>
      <w:r w:rsidR="00DE1C9B">
        <w:rPr>
          <w:b/>
        </w:rPr>
        <w:t>1</w:t>
      </w:r>
      <w:r w:rsidR="00F0768B" w:rsidRPr="00FC3428">
        <w:rPr>
          <w:b/>
        </w:rPr>
        <w:t>. РОК У КОЈЕМ ЋЕ УГОВОР БИТИ ЗАКЉУЧЕН</w:t>
      </w:r>
    </w:p>
    <w:p w:rsidR="0063486E" w:rsidRPr="00FC3428" w:rsidRDefault="0063486E" w:rsidP="0063486E">
      <w:pPr>
        <w:pStyle w:val="Default"/>
        <w:jc w:val="both"/>
      </w:pPr>
      <w:proofErr w:type="gramStart"/>
      <w:r w:rsidRPr="00FC3428">
        <w:t>Наручилац ће уговор о јавној набавци доставити</w:t>
      </w:r>
      <w:r>
        <w:t xml:space="preserve"> </w:t>
      </w:r>
      <w:r w:rsidRPr="00FC3428">
        <w:t>понуђачу</w:t>
      </w:r>
      <w:r w:rsidR="00593EA9">
        <w:t xml:space="preserve"> </w:t>
      </w:r>
      <w:r w:rsidRPr="00FC3428">
        <w:t>којем је додељен уговор у року од 8 дана од дана протека рока за подношење захтева за заштиту права из члана 149.</w:t>
      </w:r>
      <w:proofErr w:type="gramEnd"/>
      <w:r w:rsidRPr="00FC3428">
        <w:t xml:space="preserve"> </w:t>
      </w:r>
      <w:proofErr w:type="gramStart"/>
      <w:r w:rsidRPr="00FC3428">
        <w:t>Закона.</w:t>
      </w:r>
      <w:proofErr w:type="gramEnd"/>
      <w:r w:rsidRPr="00FC3428">
        <w:t xml:space="preserve"> </w:t>
      </w:r>
    </w:p>
    <w:p w:rsidR="0063486E" w:rsidRPr="00FC3428" w:rsidRDefault="0063486E" w:rsidP="0063486E">
      <w:pPr>
        <w:pStyle w:val="Default"/>
        <w:jc w:val="both"/>
      </w:pPr>
      <w:proofErr w:type="gramStart"/>
      <w:r w:rsidRPr="00FC3428">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FC3428">
        <w:t xml:space="preserve"> </w:t>
      </w:r>
      <w:proofErr w:type="gramStart"/>
      <w:r w:rsidRPr="00FC3428">
        <w:t>став</w:t>
      </w:r>
      <w:proofErr w:type="gramEnd"/>
      <w:r w:rsidRPr="00FC3428">
        <w:t xml:space="preserve"> 2. </w:t>
      </w:r>
      <w:proofErr w:type="gramStart"/>
      <w:r w:rsidRPr="00FC3428">
        <w:t>тачка</w:t>
      </w:r>
      <w:proofErr w:type="gramEnd"/>
      <w:r w:rsidRPr="00FC3428">
        <w:t xml:space="preserve"> 5) Закона. </w:t>
      </w:r>
    </w:p>
    <w:p w:rsidR="0063486E" w:rsidRPr="00FC3428" w:rsidRDefault="0063486E" w:rsidP="0063486E">
      <w:pPr>
        <w:jc w:val="both"/>
      </w:pPr>
      <w:proofErr w:type="gramStart"/>
      <w:r w:rsidRPr="00FC3428">
        <w:t>Изабрани понуђач је у обавези да потисан уговор достави наручиоцу у року од 1</w:t>
      </w:r>
      <w:r>
        <w:t>0</w:t>
      </w:r>
      <w:r w:rsidR="00DA0377">
        <w:t xml:space="preserve"> </w:t>
      </w:r>
      <w:r w:rsidRPr="00FC3428">
        <w:t>(</w:t>
      </w:r>
      <w:r>
        <w:t>десет</w:t>
      </w:r>
      <w:r w:rsidRPr="00FC3428">
        <w:t>) дана од дана пријема истог, у супротном ће се сматрати да је одустао од потписивања и уговор ће бити понуђен следећем најповољнијем понуђачу са ранг листе.</w:t>
      </w:r>
      <w:proofErr w:type="gramEnd"/>
    </w:p>
    <w:p w:rsidR="00085C13" w:rsidRDefault="00085C13" w:rsidP="00F0768B">
      <w:pPr>
        <w:jc w:val="both"/>
      </w:pPr>
    </w:p>
    <w:p w:rsidR="00085C13" w:rsidRDefault="00085C13" w:rsidP="00F0768B">
      <w:pPr>
        <w:jc w:val="both"/>
      </w:pPr>
    </w:p>
    <w:p w:rsidR="002914BC" w:rsidRDefault="002914BC" w:rsidP="00F0768B">
      <w:pPr>
        <w:jc w:val="both"/>
      </w:pPr>
    </w:p>
    <w:p w:rsidR="00486F1B" w:rsidRDefault="00486F1B" w:rsidP="00F0768B">
      <w:pPr>
        <w:jc w:val="both"/>
      </w:pPr>
    </w:p>
    <w:p w:rsidR="00606C66" w:rsidRDefault="00606C66" w:rsidP="00F0768B">
      <w:pPr>
        <w:jc w:val="both"/>
      </w:pPr>
    </w:p>
    <w:p w:rsidR="00606C66" w:rsidRDefault="00606C66" w:rsidP="00F0768B">
      <w:pPr>
        <w:jc w:val="both"/>
      </w:pPr>
    </w:p>
    <w:p w:rsidR="00606C66" w:rsidRDefault="00606C66" w:rsidP="00F0768B">
      <w:pPr>
        <w:jc w:val="both"/>
      </w:pPr>
    </w:p>
    <w:p w:rsidR="00606C66" w:rsidRDefault="00606C66" w:rsidP="00F0768B">
      <w:pPr>
        <w:jc w:val="both"/>
      </w:pPr>
    </w:p>
    <w:p w:rsidR="00606C66" w:rsidRDefault="00606C66" w:rsidP="00F0768B">
      <w:pPr>
        <w:jc w:val="both"/>
      </w:pPr>
    </w:p>
    <w:p w:rsidR="00606C66" w:rsidRDefault="00606C66" w:rsidP="00F0768B">
      <w:pPr>
        <w:jc w:val="both"/>
      </w:pPr>
    </w:p>
    <w:p w:rsidR="00606C66" w:rsidRDefault="00606C66" w:rsidP="00F0768B">
      <w:pPr>
        <w:jc w:val="both"/>
      </w:pPr>
    </w:p>
    <w:p w:rsidR="00606C66" w:rsidRDefault="00606C66" w:rsidP="00F0768B">
      <w:pPr>
        <w:jc w:val="both"/>
      </w:pPr>
    </w:p>
    <w:p w:rsidR="00606C66" w:rsidRDefault="00606C66" w:rsidP="00F0768B">
      <w:pPr>
        <w:jc w:val="both"/>
      </w:pPr>
    </w:p>
    <w:p w:rsidR="00606C66" w:rsidRDefault="00606C66" w:rsidP="00F0768B">
      <w:pPr>
        <w:jc w:val="both"/>
      </w:pPr>
    </w:p>
    <w:p w:rsidR="00606C66" w:rsidRDefault="00606C66" w:rsidP="00F0768B">
      <w:pPr>
        <w:jc w:val="both"/>
      </w:pPr>
    </w:p>
    <w:p w:rsidR="00606C66" w:rsidRDefault="00606C66" w:rsidP="00F0768B">
      <w:pPr>
        <w:jc w:val="both"/>
      </w:pPr>
    </w:p>
    <w:p w:rsidR="00606C66" w:rsidRDefault="00606C66" w:rsidP="00F0768B">
      <w:pPr>
        <w:jc w:val="both"/>
      </w:pPr>
    </w:p>
    <w:p w:rsidR="00606C66" w:rsidRDefault="00606C66" w:rsidP="00F0768B">
      <w:pPr>
        <w:jc w:val="both"/>
      </w:pPr>
    </w:p>
    <w:p w:rsidR="00606C66" w:rsidRDefault="00606C66" w:rsidP="00F0768B">
      <w:pPr>
        <w:jc w:val="both"/>
      </w:pPr>
    </w:p>
    <w:p w:rsidR="00606C66" w:rsidRDefault="00606C66" w:rsidP="00F0768B">
      <w:pPr>
        <w:jc w:val="both"/>
      </w:pPr>
    </w:p>
    <w:p w:rsidR="00606C66" w:rsidRDefault="00606C66" w:rsidP="00F0768B">
      <w:pPr>
        <w:jc w:val="both"/>
      </w:pPr>
    </w:p>
    <w:p w:rsidR="00606C66" w:rsidRDefault="00606C66" w:rsidP="00F0768B">
      <w:pPr>
        <w:jc w:val="both"/>
      </w:pPr>
    </w:p>
    <w:p w:rsidR="00486F1B" w:rsidRDefault="00486F1B" w:rsidP="00F0768B">
      <w:pPr>
        <w:jc w:val="both"/>
      </w:pPr>
    </w:p>
    <w:p w:rsidR="00897573" w:rsidRPr="00577065" w:rsidRDefault="00C278A4" w:rsidP="00866486">
      <w:pPr>
        <w:shd w:val="clear" w:color="auto" w:fill="C6D9F1"/>
        <w:jc w:val="center"/>
        <w:rPr>
          <w:b/>
          <w:bCs/>
          <w:i/>
          <w:iCs/>
        </w:rPr>
      </w:pPr>
      <w:r w:rsidRPr="00577065">
        <w:rPr>
          <w:b/>
          <w:bCs/>
          <w:iCs/>
        </w:rPr>
        <w:lastRenderedPageBreak/>
        <w:t>V</w:t>
      </w:r>
      <w:r w:rsidR="0042562D" w:rsidRPr="00FC3428">
        <w:rPr>
          <w:b/>
          <w:bCs/>
          <w:i/>
          <w:iCs/>
        </w:rPr>
        <w:t xml:space="preserve"> ОБРАЗАЦ ПОНУДЕ</w:t>
      </w:r>
      <w:r w:rsidR="0042562D" w:rsidRPr="00577065">
        <w:rPr>
          <w:b/>
          <w:bCs/>
          <w:i/>
          <w:iCs/>
          <w:lang w:val="sr-Cyrl-CS"/>
        </w:rPr>
        <w:t xml:space="preserve"> СА </w:t>
      </w:r>
      <w:r w:rsidR="00260154" w:rsidRPr="00577065">
        <w:rPr>
          <w:b/>
          <w:bCs/>
          <w:i/>
          <w:iCs/>
          <w:lang w:val="sr-Cyrl-CS"/>
        </w:rPr>
        <w:t>ОПИСОМ ПРЕДМЕТА НАБАВКЕ</w:t>
      </w:r>
      <w:r w:rsidR="0042562D" w:rsidRPr="00577065">
        <w:rPr>
          <w:b/>
          <w:bCs/>
          <w:i/>
          <w:iCs/>
          <w:lang w:val="sr-Cyrl-CS"/>
        </w:rPr>
        <w:t xml:space="preserve"> </w:t>
      </w:r>
      <w:r w:rsidR="005E7289" w:rsidRPr="00577065">
        <w:rPr>
          <w:b/>
          <w:bCs/>
          <w:i/>
          <w:iCs/>
          <w:lang w:val="sr-Cyrl-CS"/>
        </w:rPr>
        <w:t>И СТРУКТУРОМ ЦЕНЕ</w:t>
      </w:r>
    </w:p>
    <w:p w:rsidR="00897573" w:rsidRPr="00577065" w:rsidRDefault="00897573" w:rsidP="00897573">
      <w:pPr>
        <w:jc w:val="both"/>
        <w:rPr>
          <w:i/>
          <w:iCs/>
        </w:rPr>
      </w:pPr>
      <w:r w:rsidRPr="00FC3428">
        <w:rPr>
          <w:iCs/>
        </w:rPr>
        <w:t>Понуда бр ________________ од __________________ за јавну набавку</w:t>
      </w:r>
      <w:r w:rsidR="00392B7F" w:rsidRPr="00577065">
        <w:rPr>
          <w:iCs/>
        </w:rPr>
        <w:t xml:space="preserve"> </w:t>
      </w:r>
      <w:r w:rsidR="00951EF3" w:rsidRPr="00FC3428">
        <w:t>доб</w:t>
      </w:r>
      <w:r w:rsidR="00BE0C40" w:rsidRPr="00FC3428">
        <w:t xml:space="preserve">ра – </w:t>
      </w:r>
      <w:r w:rsidR="002914BC">
        <w:t>Уљ</w:t>
      </w:r>
      <w:r w:rsidR="007D1538">
        <w:t>а</w:t>
      </w:r>
      <w:r w:rsidR="002914BC">
        <w:t>, мазив</w:t>
      </w:r>
      <w:r w:rsidR="007D1538">
        <w:t>а</w:t>
      </w:r>
      <w:r w:rsidR="002914BC">
        <w:t xml:space="preserve"> и антифриз за потребе „Аеродрома Србије“д.о.о.Ниш</w:t>
      </w:r>
      <w:r w:rsidR="002914BC" w:rsidRPr="002914BC">
        <w:t>,</w:t>
      </w:r>
      <w:r w:rsidR="002914BC" w:rsidRPr="00FC3428">
        <w:rPr>
          <w:b/>
        </w:rPr>
        <w:t xml:space="preserve"> </w:t>
      </w:r>
      <w:r w:rsidR="002914BC" w:rsidRPr="00577065">
        <w:rPr>
          <w:b/>
          <w:lang w:val="sr-Cyrl-CS"/>
        </w:rPr>
        <w:t>ЈН б</w:t>
      </w:r>
      <w:r w:rsidR="002914BC" w:rsidRPr="00FC3428">
        <w:rPr>
          <w:b/>
        </w:rPr>
        <w:t>рој</w:t>
      </w:r>
      <w:r w:rsidR="002914BC">
        <w:rPr>
          <w:b/>
        </w:rPr>
        <w:t xml:space="preserve"> 6</w:t>
      </w:r>
      <w:r w:rsidR="002914BC" w:rsidRPr="00577065">
        <w:rPr>
          <w:b/>
          <w:lang w:val="sr-Cyrl-CS"/>
        </w:rPr>
        <w:t>/20</w:t>
      </w:r>
      <w:r w:rsidR="002914BC">
        <w:rPr>
          <w:b/>
          <w:lang w:val="sr-Cyrl-CS"/>
        </w:rPr>
        <w:t>20</w:t>
      </w:r>
    </w:p>
    <w:p w:rsidR="00897573" w:rsidRPr="00577065" w:rsidRDefault="00897573" w:rsidP="00897573">
      <w:pPr>
        <w:rPr>
          <w:i/>
          <w:iCs/>
        </w:rPr>
      </w:pPr>
      <w:proofErr w:type="gramStart"/>
      <w:r w:rsidRPr="00577065">
        <w:rPr>
          <w:b/>
          <w:bCs/>
          <w:i/>
          <w:iCs/>
        </w:rPr>
        <w:t>1)ОПШТИ</w:t>
      </w:r>
      <w:proofErr w:type="gramEnd"/>
      <w:r w:rsidRPr="00577065">
        <w:rPr>
          <w:b/>
          <w:bCs/>
          <w:i/>
          <w:iCs/>
        </w:rPr>
        <w:t xml:space="preserve"> ПОДАЦИ О ПОНУЂАЧУ</w:t>
      </w:r>
    </w:p>
    <w:tbl>
      <w:tblPr>
        <w:tblW w:w="0" w:type="auto"/>
        <w:tblInd w:w="-20" w:type="dxa"/>
        <w:tblLayout w:type="fixed"/>
        <w:tblLook w:val="0000"/>
      </w:tblPr>
      <w:tblGrid>
        <w:gridCol w:w="4621"/>
        <w:gridCol w:w="4660"/>
      </w:tblGrid>
      <w:tr w:rsidR="00897573" w:rsidRPr="00577065" w:rsidTr="00FD382C">
        <w:tc>
          <w:tcPr>
            <w:tcW w:w="4621"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jc w:val="both"/>
              <w:rPr>
                <w:b/>
                <w:bCs/>
                <w:i/>
                <w:iCs/>
              </w:rPr>
            </w:pPr>
            <w:r w:rsidRPr="00577065">
              <w:rPr>
                <w:i/>
                <w:iCs/>
              </w:rPr>
              <w:t>Назив понуђача:</w:t>
            </w:r>
          </w:p>
          <w:p w:rsidR="00897573" w:rsidRPr="00577065"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rPr>
                <w:b/>
                <w:bCs/>
                <w:i/>
                <w:iCs/>
              </w:rPr>
            </w:pPr>
          </w:p>
          <w:p w:rsidR="00897573" w:rsidRPr="00577065" w:rsidRDefault="00897573" w:rsidP="00FD382C">
            <w:pPr>
              <w:rPr>
                <w:b/>
                <w:bCs/>
                <w:i/>
                <w:iCs/>
              </w:rPr>
            </w:pPr>
          </w:p>
          <w:p w:rsidR="00897573" w:rsidRPr="00577065" w:rsidRDefault="00897573" w:rsidP="00FD382C">
            <w:pPr>
              <w:rPr>
                <w:b/>
                <w:bCs/>
                <w:i/>
                <w:iCs/>
              </w:rPr>
            </w:pPr>
          </w:p>
        </w:tc>
      </w:tr>
      <w:tr w:rsidR="00897573" w:rsidRPr="00577065" w:rsidTr="00FD382C">
        <w:tc>
          <w:tcPr>
            <w:tcW w:w="4621"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jc w:val="both"/>
              <w:rPr>
                <w:b/>
                <w:bCs/>
                <w:i/>
                <w:iCs/>
              </w:rPr>
            </w:pPr>
            <w:r w:rsidRPr="00577065">
              <w:rPr>
                <w:i/>
                <w:iCs/>
              </w:rPr>
              <w:t>Адреса понуђача:</w:t>
            </w:r>
          </w:p>
          <w:p w:rsidR="00897573" w:rsidRPr="00577065"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rPr>
                <w:b/>
                <w:bCs/>
                <w:i/>
                <w:iCs/>
              </w:rPr>
            </w:pPr>
          </w:p>
          <w:p w:rsidR="00897573" w:rsidRPr="00577065" w:rsidRDefault="00897573" w:rsidP="00FD382C">
            <w:pPr>
              <w:rPr>
                <w:b/>
                <w:bCs/>
                <w:i/>
                <w:iCs/>
              </w:rPr>
            </w:pPr>
          </w:p>
          <w:p w:rsidR="00897573" w:rsidRPr="00577065" w:rsidRDefault="00897573" w:rsidP="00FD382C">
            <w:pPr>
              <w:rPr>
                <w:b/>
                <w:bCs/>
                <w:i/>
                <w:iCs/>
              </w:rPr>
            </w:pPr>
          </w:p>
        </w:tc>
      </w:tr>
      <w:tr w:rsidR="00897573" w:rsidRPr="00577065" w:rsidTr="00FD382C">
        <w:tc>
          <w:tcPr>
            <w:tcW w:w="4621"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jc w:val="both"/>
              <w:rPr>
                <w:b/>
                <w:bCs/>
                <w:i/>
                <w:iCs/>
              </w:rPr>
            </w:pPr>
            <w:r w:rsidRPr="00577065">
              <w:rPr>
                <w:i/>
                <w:iCs/>
              </w:rPr>
              <w:t>Матични број понуђача:</w:t>
            </w:r>
          </w:p>
          <w:p w:rsidR="00897573" w:rsidRPr="00577065"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rPr>
                <w:b/>
                <w:bCs/>
                <w:i/>
                <w:iCs/>
              </w:rPr>
            </w:pPr>
          </w:p>
          <w:p w:rsidR="00897573" w:rsidRPr="00577065" w:rsidRDefault="00897573" w:rsidP="00FD382C">
            <w:pPr>
              <w:rPr>
                <w:b/>
                <w:bCs/>
                <w:i/>
                <w:iCs/>
              </w:rPr>
            </w:pPr>
          </w:p>
          <w:p w:rsidR="00897573" w:rsidRPr="00577065" w:rsidRDefault="00897573" w:rsidP="00FD382C">
            <w:pPr>
              <w:rPr>
                <w:b/>
                <w:bCs/>
                <w:i/>
                <w:iCs/>
              </w:rPr>
            </w:pPr>
          </w:p>
        </w:tc>
      </w:tr>
      <w:tr w:rsidR="00897573" w:rsidRPr="00577065" w:rsidTr="00FD382C">
        <w:tc>
          <w:tcPr>
            <w:tcW w:w="4621"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jc w:val="both"/>
              <w:rPr>
                <w:b/>
                <w:bCs/>
                <w:i/>
                <w:iCs/>
                <w:lang w:val="ru-RU"/>
              </w:rPr>
            </w:pPr>
            <w:r w:rsidRPr="00577065">
              <w:rPr>
                <w:i/>
                <w:iCs/>
                <w:lang w:val="ru-RU"/>
              </w:rPr>
              <w:t>Порески идентификациони број понуђача (ПИБ):</w:t>
            </w:r>
          </w:p>
          <w:p w:rsidR="00897573" w:rsidRPr="00577065"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rPr>
                <w:b/>
                <w:bCs/>
                <w:i/>
                <w:iCs/>
                <w:lang w:val="ru-RU"/>
              </w:rPr>
            </w:pPr>
          </w:p>
        </w:tc>
      </w:tr>
      <w:tr w:rsidR="00897573" w:rsidRPr="00577065" w:rsidTr="00FD382C">
        <w:tc>
          <w:tcPr>
            <w:tcW w:w="4621"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jc w:val="both"/>
              <w:rPr>
                <w:b/>
                <w:bCs/>
                <w:i/>
                <w:iCs/>
              </w:rPr>
            </w:pPr>
            <w:r w:rsidRPr="00577065">
              <w:rPr>
                <w:i/>
                <w:iCs/>
              </w:rPr>
              <w:t>Име особе за контакт:</w:t>
            </w:r>
          </w:p>
          <w:p w:rsidR="00897573" w:rsidRPr="00577065"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rPr>
                <w:b/>
                <w:bCs/>
                <w:i/>
                <w:iCs/>
              </w:rPr>
            </w:pPr>
          </w:p>
          <w:p w:rsidR="00897573" w:rsidRPr="00577065" w:rsidRDefault="00897573" w:rsidP="00FD382C">
            <w:pPr>
              <w:rPr>
                <w:b/>
                <w:bCs/>
                <w:i/>
                <w:iCs/>
              </w:rPr>
            </w:pPr>
          </w:p>
          <w:p w:rsidR="00897573" w:rsidRPr="00577065" w:rsidRDefault="00897573" w:rsidP="00FD382C">
            <w:pPr>
              <w:rPr>
                <w:b/>
                <w:bCs/>
                <w:i/>
                <w:iCs/>
              </w:rPr>
            </w:pPr>
          </w:p>
        </w:tc>
      </w:tr>
      <w:tr w:rsidR="00897573" w:rsidRPr="00577065" w:rsidTr="00FD382C">
        <w:tc>
          <w:tcPr>
            <w:tcW w:w="4621"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jc w:val="both"/>
              <w:rPr>
                <w:b/>
                <w:bCs/>
                <w:i/>
                <w:iCs/>
                <w:lang w:val="ru-RU"/>
              </w:rPr>
            </w:pPr>
            <w:r w:rsidRPr="00577065">
              <w:rPr>
                <w:i/>
                <w:iCs/>
                <w:lang w:val="ru-RU"/>
              </w:rPr>
              <w:t>Електронска адреса понуђача (</w:t>
            </w:r>
            <w:r w:rsidRPr="00577065">
              <w:rPr>
                <w:i/>
                <w:iCs/>
              </w:rPr>
              <w:t>e</w:t>
            </w:r>
            <w:r w:rsidRPr="00577065">
              <w:rPr>
                <w:i/>
                <w:iCs/>
                <w:lang w:val="ru-RU"/>
              </w:rPr>
              <w:t>-</w:t>
            </w:r>
            <w:r w:rsidRPr="00577065">
              <w:rPr>
                <w:i/>
                <w:iCs/>
              </w:rPr>
              <w:t>mail</w:t>
            </w:r>
            <w:r w:rsidRPr="00577065">
              <w:rPr>
                <w:i/>
                <w:iCs/>
                <w:lang w:val="ru-RU"/>
              </w:rPr>
              <w:t>):</w:t>
            </w:r>
          </w:p>
          <w:p w:rsidR="00897573" w:rsidRPr="00577065"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rPr>
                <w:b/>
                <w:bCs/>
                <w:i/>
                <w:iCs/>
                <w:lang w:val="ru-RU"/>
              </w:rPr>
            </w:pPr>
          </w:p>
        </w:tc>
      </w:tr>
      <w:tr w:rsidR="00897573" w:rsidRPr="00577065" w:rsidTr="00FD382C">
        <w:tc>
          <w:tcPr>
            <w:tcW w:w="4621"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jc w:val="both"/>
              <w:rPr>
                <w:b/>
                <w:bCs/>
                <w:i/>
                <w:iCs/>
              </w:rPr>
            </w:pPr>
            <w:r w:rsidRPr="00577065">
              <w:rPr>
                <w:i/>
                <w:iCs/>
              </w:rPr>
              <w:t>Телефон:</w:t>
            </w:r>
          </w:p>
          <w:p w:rsidR="00897573" w:rsidRPr="00577065"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rPr>
                <w:b/>
                <w:bCs/>
                <w:i/>
                <w:iCs/>
              </w:rPr>
            </w:pPr>
          </w:p>
          <w:p w:rsidR="00897573" w:rsidRPr="00577065" w:rsidRDefault="00897573" w:rsidP="00FD382C">
            <w:pPr>
              <w:rPr>
                <w:b/>
                <w:bCs/>
                <w:i/>
                <w:iCs/>
              </w:rPr>
            </w:pPr>
          </w:p>
          <w:p w:rsidR="00897573" w:rsidRPr="00577065" w:rsidRDefault="00897573" w:rsidP="00FD382C">
            <w:pPr>
              <w:rPr>
                <w:b/>
                <w:bCs/>
                <w:i/>
                <w:iCs/>
              </w:rPr>
            </w:pPr>
          </w:p>
        </w:tc>
      </w:tr>
      <w:tr w:rsidR="00897573" w:rsidRPr="00577065" w:rsidTr="00FD382C">
        <w:tc>
          <w:tcPr>
            <w:tcW w:w="4621"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jc w:val="both"/>
              <w:rPr>
                <w:b/>
                <w:bCs/>
                <w:i/>
                <w:iCs/>
              </w:rPr>
            </w:pPr>
            <w:r w:rsidRPr="00577065">
              <w:rPr>
                <w:i/>
                <w:iCs/>
              </w:rPr>
              <w:t>Телефакс:</w:t>
            </w:r>
          </w:p>
          <w:p w:rsidR="00897573" w:rsidRPr="00577065"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rPr>
                <w:b/>
                <w:bCs/>
                <w:i/>
                <w:iCs/>
              </w:rPr>
            </w:pPr>
          </w:p>
          <w:p w:rsidR="00897573" w:rsidRPr="00577065" w:rsidRDefault="00897573" w:rsidP="00FD382C">
            <w:pPr>
              <w:rPr>
                <w:b/>
                <w:bCs/>
                <w:i/>
                <w:iCs/>
              </w:rPr>
            </w:pPr>
          </w:p>
          <w:p w:rsidR="00897573" w:rsidRPr="00577065" w:rsidRDefault="00897573" w:rsidP="00FD382C">
            <w:pPr>
              <w:rPr>
                <w:b/>
                <w:bCs/>
                <w:i/>
                <w:iCs/>
              </w:rPr>
            </w:pPr>
          </w:p>
        </w:tc>
      </w:tr>
      <w:tr w:rsidR="00897573" w:rsidRPr="00577065" w:rsidTr="00FD382C">
        <w:tc>
          <w:tcPr>
            <w:tcW w:w="4621"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jc w:val="both"/>
              <w:rPr>
                <w:b/>
                <w:bCs/>
                <w:i/>
                <w:iCs/>
                <w:lang w:val="ru-RU"/>
              </w:rPr>
            </w:pPr>
            <w:r w:rsidRPr="00577065">
              <w:rPr>
                <w:i/>
                <w:iCs/>
                <w:lang w:val="ru-RU"/>
              </w:rPr>
              <w:t>Број рачуна понуђача и назив банке:</w:t>
            </w:r>
          </w:p>
          <w:p w:rsidR="00897573" w:rsidRPr="00577065"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rPr>
                <w:b/>
                <w:bCs/>
                <w:i/>
                <w:iCs/>
                <w:lang w:val="ru-RU"/>
              </w:rPr>
            </w:pPr>
          </w:p>
          <w:p w:rsidR="00897573" w:rsidRPr="00577065" w:rsidRDefault="00897573" w:rsidP="00FD382C">
            <w:pPr>
              <w:rPr>
                <w:b/>
                <w:bCs/>
                <w:i/>
                <w:iCs/>
                <w:lang w:val="ru-RU"/>
              </w:rPr>
            </w:pPr>
          </w:p>
          <w:p w:rsidR="00897573" w:rsidRPr="00577065" w:rsidRDefault="00897573" w:rsidP="00FD382C">
            <w:pPr>
              <w:rPr>
                <w:b/>
                <w:bCs/>
                <w:i/>
                <w:iCs/>
                <w:lang w:val="ru-RU"/>
              </w:rPr>
            </w:pPr>
          </w:p>
        </w:tc>
      </w:tr>
      <w:tr w:rsidR="00897573" w:rsidRPr="00577065" w:rsidTr="00FD382C">
        <w:tc>
          <w:tcPr>
            <w:tcW w:w="4621"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jc w:val="both"/>
              <w:rPr>
                <w:b/>
                <w:bCs/>
                <w:i/>
                <w:iCs/>
                <w:lang w:val="ru-RU"/>
              </w:rPr>
            </w:pPr>
            <w:r w:rsidRPr="00577065">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ind w:firstLine="708"/>
              <w:rPr>
                <w:b/>
                <w:bCs/>
                <w:i/>
                <w:iCs/>
                <w:lang w:val="ru-RU"/>
              </w:rPr>
            </w:pPr>
          </w:p>
          <w:p w:rsidR="00897573" w:rsidRPr="00577065" w:rsidRDefault="00897573" w:rsidP="00FD382C">
            <w:pPr>
              <w:ind w:firstLine="708"/>
              <w:rPr>
                <w:b/>
                <w:bCs/>
                <w:i/>
                <w:iCs/>
                <w:lang w:val="ru-RU"/>
              </w:rPr>
            </w:pPr>
          </w:p>
          <w:p w:rsidR="00897573" w:rsidRPr="00577065" w:rsidRDefault="00897573" w:rsidP="00FD382C">
            <w:pPr>
              <w:ind w:firstLine="708"/>
              <w:rPr>
                <w:b/>
                <w:bCs/>
                <w:i/>
                <w:iCs/>
                <w:lang w:val="ru-RU"/>
              </w:rPr>
            </w:pPr>
          </w:p>
        </w:tc>
      </w:tr>
    </w:tbl>
    <w:p w:rsidR="00897573" w:rsidRPr="00577065" w:rsidRDefault="00897573" w:rsidP="00897573">
      <w:pPr>
        <w:rPr>
          <w:b/>
          <w:bCs/>
          <w:i/>
          <w:iCs/>
        </w:rPr>
      </w:pPr>
    </w:p>
    <w:p w:rsidR="00897573" w:rsidRPr="00577065" w:rsidRDefault="00897573" w:rsidP="00897573">
      <w:r w:rsidRPr="00577065">
        <w:rPr>
          <w:rFonts w:eastAsia="TimesNewRomanPSMT"/>
          <w:b/>
          <w:bCs/>
          <w:i/>
          <w:iCs/>
        </w:rPr>
        <w:t xml:space="preserve">2) ПОНУДУ ПОДНОСИ: </w:t>
      </w:r>
    </w:p>
    <w:tbl>
      <w:tblPr>
        <w:tblW w:w="0" w:type="auto"/>
        <w:tblInd w:w="-20" w:type="dxa"/>
        <w:tblLayout w:type="fixed"/>
        <w:tblLook w:val="0000"/>
      </w:tblPr>
      <w:tblGrid>
        <w:gridCol w:w="9282"/>
      </w:tblGrid>
      <w:tr w:rsidR="00897573" w:rsidRPr="00577065"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center"/>
            </w:pPr>
          </w:p>
          <w:p w:rsidR="00897573" w:rsidRPr="00577065" w:rsidRDefault="00897573" w:rsidP="00FD382C">
            <w:pPr>
              <w:jc w:val="center"/>
              <w:rPr>
                <w:rFonts w:eastAsia="TimesNewRomanPSMT"/>
                <w:b/>
                <w:bCs/>
              </w:rPr>
            </w:pPr>
            <w:r w:rsidRPr="00577065">
              <w:rPr>
                <w:rFonts w:eastAsia="TimesNewRomanPSMT"/>
                <w:b/>
                <w:bCs/>
              </w:rPr>
              <w:t xml:space="preserve">А) САМОСТАЛНО </w:t>
            </w:r>
          </w:p>
        </w:tc>
      </w:tr>
      <w:tr w:rsidR="00897573" w:rsidRPr="00577065"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center"/>
              <w:rPr>
                <w:rFonts w:eastAsia="TimesNewRomanPSMT"/>
                <w:b/>
                <w:bCs/>
              </w:rPr>
            </w:pPr>
          </w:p>
          <w:p w:rsidR="00897573" w:rsidRPr="00577065" w:rsidRDefault="00897573" w:rsidP="00FD382C">
            <w:pPr>
              <w:jc w:val="center"/>
              <w:rPr>
                <w:rFonts w:eastAsia="TimesNewRomanPSMT"/>
                <w:b/>
                <w:bCs/>
              </w:rPr>
            </w:pPr>
            <w:r w:rsidRPr="00577065">
              <w:rPr>
                <w:rFonts w:eastAsia="TimesNewRomanPSMT"/>
                <w:b/>
                <w:bCs/>
              </w:rPr>
              <w:t>Б) СА ПОДИЗВОЂАЧЕМ</w:t>
            </w:r>
          </w:p>
        </w:tc>
      </w:tr>
      <w:tr w:rsidR="00897573" w:rsidRPr="00577065"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center"/>
              <w:rPr>
                <w:rFonts w:eastAsia="TimesNewRomanPSMT"/>
                <w:b/>
                <w:bCs/>
              </w:rPr>
            </w:pPr>
          </w:p>
          <w:p w:rsidR="00897573" w:rsidRPr="00577065" w:rsidRDefault="00897573" w:rsidP="00FD382C">
            <w:pPr>
              <w:jc w:val="center"/>
              <w:rPr>
                <w:b/>
                <w:i/>
                <w:iCs/>
                <w:lang w:val="ru-RU"/>
              </w:rPr>
            </w:pPr>
            <w:r w:rsidRPr="00577065">
              <w:rPr>
                <w:rFonts w:eastAsia="TimesNewRomanPSMT"/>
                <w:b/>
                <w:bCs/>
              </w:rPr>
              <w:t>В) КАО ЗАЈЕДНИЧКУ ПОНУДУ</w:t>
            </w:r>
          </w:p>
        </w:tc>
      </w:tr>
    </w:tbl>
    <w:p w:rsidR="00032DA2" w:rsidRPr="00577065" w:rsidRDefault="00897573" w:rsidP="00897573">
      <w:pPr>
        <w:jc w:val="both"/>
        <w:rPr>
          <w:rFonts w:eastAsia="TimesNewRomanPSMT"/>
          <w:bCs/>
        </w:rPr>
      </w:pPr>
      <w:r w:rsidRPr="00577065">
        <w:rPr>
          <w:b/>
          <w:i/>
          <w:iCs/>
          <w:u w:val="single"/>
          <w:lang w:val="ru-RU"/>
        </w:rPr>
        <w:t>Напомена:</w:t>
      </w:r>
      <w:r w:rsidRPr="0057706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sidR="00037522" w:rsidRPr="00577065">
        <w:rPr>
          <w:i/>
          <w:iCs/>
          <w:lang w:val="ru-RU"/>
        </w:rPr>
        <w:t>а</w:t>
      </w:r>
    </w:p>
    <w:p w:rsidR="00122C42" w:rsidRPr="00577065" w:rsidRDefault="00122C42" w:rsidP="00897573">
      <w:pPr>
        <w:jc w:val="both"/>
        <w:rPr>
          <w:rFonts w:eastAsia="TimesNewRomanPSMT"/>
          <w:b/>
          <w:bCs/>
          <w:i/>
        </w:rPr>
      </w:pPr>
    </w:p>
    <w:p w:rsidR="00122C42" w:rsidRPr="00577065" w:rsidRDefault="00122C42" w:rsidP="00897573">
      <w:pPr>
        <w:jc w:val="both"/>
        <w:rPr>
          <w:rFonts w:eastAsia="TimesNewRomanPSMT"/>
          <w:b/>
          <w:bCs/>
          <w:i/>
        </w:rPr>
      </w:pPr>
    </w:p>
    <w:p w:rsidR="00122C42" w:rsidRPr="00577065" w:rsidRDefault="00122C42" w:rsidP="00897573">
      <w:pPr>
        <w:jc w:val="both"/>
        <w:rPr>
          <w:rFonts w:eastAsia="TimesNewRomanPSMT"/>
          <w:b/>
          <w:bCs/>
          <w:i/>
        </w:rPr>
      </w:pPr>
    </w:p>
    <w:p w:rsidR="00122C42" w:rsidRPr="00577065" w:rsidRDefault="00122C42" w:rsidP="00897573">
      <w:pPr>
        <w:jc w:val="both"/>
        <w:rPr>
          <w:rFonts w:eastAsia="TimesNewRomanPSMT"/>
          <w:b/>
          <w:bCs/>
          <w:i/>
        </w:rPr>
      </w:pPr>
    </w:p>
    <w:p w:rsidR="00897573" w:rsidRPr="00577065" w:rsidRDefault="00897573" w:rsidP="00897573">
      <w:pPr>
        <w:jc w:val="both"/>
        <w:rPr>
          <w:rFonts w:eastAsia="TimesNewRomanPSMT"/>
          <w:b/>
          <w:bCs/>
          <w:i/>
        </w:rPr>
      </w:pPr>
      <w:r w:rsidRPr="00577065">
        <w:rPr>
          <w:rFonts w:eastAsia="TimesNewRomanPSMT"/>
          <w:b/>
          <w:bCs/>
          <w:i/>
          <w:lang w:val="sr-Cyrl-CS"/>
        </w:rPr>
        <w:lastRenderedPageBreak/>
        <w:t xml:space="preserve">3) </w:t>
      </w:r>
      <w:r w:rsidRPr="00577065">
        <w:rPr>
          <w:rFonts w:eastAsia="TimesNewRomanPSMT"/>
          <w:b/>
          <w:bCs/>
          <w:i/>
        </w:rPr>
        <w:t xml:space="preserve">ПОДАЦИ О ПОДИЗВОЂАЧУ </w:t>
      </w:r>
    </w:p>
    <w:p w:rsidR="00897573" w:rsidRPr="00577065" w:rsidRDefault="00897573" w:rsidP="00897573">
      <w:pPr>
        <w:jc w:val="both"/>
      </w:pPr>
      <w:r w:rsidRPr="00577065">
        <w:rPr>
          <w:rFonts w:eastAsia="TimesNewRomanPSMT"/>
          <w:b/>
          <w:bCs/>
          <w:i/>
        </w:rPr>
        <w:tab/>
      </w:r>
    </w:p>
    <w:tbl>
      <w:tblPr>
        <w:tblW w:w="0" w:type="auto"/>
        <w:tblInd w:w="-20" w:type="dxa"/>
        <w:tblLayout w:type="fixed"/>
        <w:tblLook w:val="0000"/>
      </w:tblPr>
      <w:tblGrid>
        <w:gridCol w:w="465"/>
        <w:gridCol w:w="4219"/>
        <w:gridCol w:w="4598"/>
      </w:tblGrid>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pPr>
          </w:p>
          <w:p w:rsidR="00897573" w:rsidRPr="00577065" w:rsidRDefault="00897573" w:rsidP="00FD382C">
            <w:pPr>
              <w:jc w:val="both"/>
              <w:rPr>
                <w:rFonts w:eastAsia="TimesNewRomanPSMT"/>
                <w:bCs/>
                <w:i/>
              </w:rPr>
            </w:pPr>
            <w:r w:rsidRPr="0057706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
                <w:bCs/>
                <w:lang w:val="ru-RU"/>
              </w:rPr>
            </w:pPr>
            <w:r w:rsidRPr="0057706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lang w:val="ru-RU"/>
              </w:rPr>
            </w:pPr>
          </w:p>
        </w:tc>
      </w:tr>
      <w:tr w:rsidR="00897573" w:rsidRPr="00FC3428"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
                <w:bCs/>
                <w:lang w:val="ru-RU"/>
              </w:rPr>
            </w:pPr>
            <w:r w:rsidRPr="0057706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lang w:val="ru-RU"/>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Cs/>
                <w:i/>
              </w:rPr>
            </w:pPr>
            <w:r w:rsidRPr="0057706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
                <w:bCs/>
                <w:lang w:val="ru-RU"/>
              </w:rPr>
            </w:pPr>
            <w:r w:rsidRPr="0057706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lang w:val="ru-RU"/>
              </w:rPr>
            </w:pPr>
          </w:p>
        </w:tc>
      </w:tr>
      <w:tr w:rsidR="00897573" w:rsidRPr="00FC3428"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
                <w:bCs/>
                <w:lang w:val="ru-RU"/>
              </w:rPr>
            </w:pPr>
            <w:r w:rsidRPr="0057706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lang w:val="ru-RU"/>
              </w:rPr>
            </w:pPr>
          </w:p>
        </w:tc>
      </w:tr>
    </w:tbl>
    <w:p w:rsidR="00C931A3" w:rsidRPr="00577065" w:rsidRDefault="00C931A3" w:rsidP="00897573">
      <w:pPr>
        <w:jc w:val="both"/>
        <w:rPr>
          <w:b/>
          <w:bCs/>
          <w:i/>
          <w:iCs/>
          <w:u w:val="single"/>
          <w:lang w:val="ru-RU"/>
        </w:rPr>
      </w:pPr>
    </w:p>
    <w:p w:rsidR="00897573" w:rsidRPr="00577065" w:rsidRDefault="00897573" w:rsidP="00897573">
      <w:pPr>
        <w:jc w:val="both"/>
        <w:rPr>
          <w:i/>
          <w:iCs/>
          <w:lang w:val="ru-RU"/>
        </w:rPr>
      </w:pPr>
      <w:r w:rsidRPr="00577065">
        <w:rPr>
          <w:b/>
          <w:bCs/>
          <w:i/>
          <w:iCs/>
          <w:u w:val="single"/>
          <w:lang w:val="ru-RU"/>
        </w:rPr>
        <w:t>Напомена:</w:t>
      </w:r>
    </w:p>
    <w:p w:rsidR="00BA6397" w:rsidRPr="00FC3428" w:rsidRDefault="00897573" w:rsidP="00897573">
      <w:pPr>
        <w:jc w:val="both"/>
        <w:rPr>
          <w:rFonts w:eastAsia="TimesNewRomanPSMT"/>
          <w:b/>
          <w:bCs/>
          <w:lang w:val="ru-RU"/>
        </w:rPr>
      </w:pPr>
      <w:r w:rsidRPr="0057706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81F94" w:rsidRPr="00577065" w:rsidRDefault="00181F94" w:rsidP="00897573">
      <w:pPr>
        <w:jc w:val="both"/>
        <w:rPr>
          <w:rFonts w:eastAsia="TimesNewRomanPSMT"/>
          <w:b/>
          <w:bCs/>
          <w:i/>
          <w:lang w:val="sr-Cyrl-CS"/>
        </w:rPr>
      </w:pPr>
    </w:p>
    <w:p w:rsidR="00181F94" w:rsidRPr="00577065" w:rsidRDefault="00181F94" w:rsidP="00897573">
      <w:pPr>
        <w:jc w:val="both"/>
        <w:rPr>
          <w:rFonts w:eastAsia="TimesNewRomanPSMT"/>
          <w:b/>
          <w:bCs/>
          <w:i/>
          <w:lang w:val="sr-Cyrl-CS"/>
        </w:rPr>
      </w:pPr>
    </w:p>
    <w:p w:rsidR="00181F94" w:rsidRPr="00577065" w:rsidRDefault="00181F94" w:rsidP="00897573">
      <w:pPr>
        <w:jc w:val="both"/>
        <w:rPr>
          <w:rFonts w:eastAsia="TimesNewRomanPSMT"/>
          <w:b/>
          <w:bCs/>
          <w:i/>
          <w:lang w:val="sr-Cyrl-CS"/>
        </w:rPr>
      </w:pPr>
    </w:p>
    <w:p w:rsidR="00181F94" w:rsidRPr="00577065" w:rsidRDefault="00181F94" w:rsidP="00897573">
      <w:pPr>
        <w:jc w:val="both"/>
        <w:rPr>
          <w:rFonts w:eastAsia="TimesNewRomanPSMT"/>
          <w:b/>
          <w:bCs/>
          <w:i/>
          <w:lang w:val="sr-Cyrl-CS"/>
        </w:rPr>
      </w:pPr>
    </w:p>
    <w:p w:rsidR="00181F94" w:rsidRPr="00577065" w:rsidRDefault="00181F94" w:rsidP="00897573">
      <w:pPr>
        <w:jc w:val="both"/>
        <w:rPr>
          <w:rFonts w:eastAsia="TimesNewRomanPSMT"/>
          <w:b/>
          <w:bCs/>
          <w:i/>
          <w:lang w:val="sr-Cyrl-CS"/>
        </w:rPr>
      </w:pPr>
    </w:p>
    <w:p w:rsidR="00181F94" w:rsidRPr="00577065" w:rsidRDefault="00181F94" w:rsidP="00897573">
      <w:pPr>
        <w:jc w:val="both"/>
        <w:rPr>
          <w:rFonts w:eastAsia="TimesNewRomanPSMT"/>
          <w:b/>
          <w:bCs/>
          <w:i/>
          <w:lang w:val="sr-Cyrl-CS"/>
        </w:rPr>
      </w:pPr>
    </w:p>
    <w:p w:rsidR="00181F94" w:rsidRPr="00577065" w:rsidRDefault="00181F94" w:rsidP="00897573">
      <w:pPr>
        <w:jc w:val="both"/>
        <w:rPr>
          <w:rFonts w:eastAsia="TimesNewRomanPSMT"/>
          <w:b/>
          <w:bCs/>
          <w:i/>
          <w:lang w:val="sr-Cyrl-CS"/>
        </w:rPr>
      </w:pPr>
    </w:p>
    <w:p w:rsidR="00181F94" w:rsidRPr="00577065" w:rsidRDefault="00181F94" w:rsidP="00897573">
      <w:pPr>
        <w:jc w:val="both"/>
        <w:rPr>
          <w:rFonts w:eastAsia="TimesNewRomanPSMT"/>
          <w:b/>
          <w:bCs/>
          <w:i/>
          <w:lang w:val="sr-Cyrl-CS"/>
        </w:rPr>
      </w:pPr>
    </w:p>
    <w:p w:rsidR="00181F94" w:rsidRPr="00577065" w:rsidRDefault="00181F94" w:rsidP="00897573">
      <w:pPr>
        <w:jc w:val="both"/>
        <w:rPr>
          <w:rFonts w:eastAsia="TimesNewRomanPSMT"/>
          <w:b/>
          <w:bCs/>
          <w:i/>
          <w:lang w:val="sr-Cyrl-CS"/>
        </w:rPr>
      </w:pPr>
    </w:p>
    <w:p w:rsidR="00897573" w:rsidRPr="00FC3428" w:rsidRDefault="00897573" w:rsidP="00897573">
      <w:pPr>
        <w:jc w:val="both"/>
        <w:rPr>
          <w:rFonts w:eastAsia="TimesNewRomanPSMT"/>
          <w:b/>
          <w:bCs/>
          <w:i/>
          <w:lang w:val="sr-Cyrl-CS"/>
        </w:rPr>
      </w:pPr>
      <w:r w:rsidRPr="00577065">
        <w:rPr>
          <w:rFonts w:eastAsia="TimesNewRomanPSMT"/>
          <w:b/>
          <w:bCs/>
          <w:i/>
          <w:lang w:val="sr-Cyrl-CS"/>
        </w:rPr>
        <w:lastRenderedPageBreak/>
        <w:t xml:space="preserve">4) </w:t>
      </w:r>
      <w:r w:rsidRPr="00577065">
        <w:rPr>
          <w:rFonts w:eastAsia="TimesNewRomanPSMT"/>
          <w:b/>
          <w:bCs/>
          <w:i/>
          <w:lang w:val="ru-RU"/>
        </w:rPr>
        <w:t>ПОДАЦИ О УЧЕСНИКУ  У ЗАЈЕДНИЧКОЈ ПОНУДИ</w:t>
      </w:r>
    </w:p>
    <w:tbl>
      <w:tblPr>
        <w:tblW w:w="0" w:type="auto"/>
        <w:tblInd w:w="-20" w:type="dxa"/>
        <w:tblLayout w:type="fixed"/>
        <w:tblLook w:val="0000"/>
      </w:tblPr>
      <w:tblGrid>
        <w:gridCol w:w="465"/>
        <w:gridCol w:w="4219"/>
        <w:gridCol w:w="4598"/>
      </w:tblGrid>
      <w:tr w:rsidR="00897573" w:rsidRPr="00FC3428" w:rsidTr="00FD382C">
        <w:tc>
          <w:tcPr>
            <w:tcW w:w="465" w:type="dxa"/>
            <w:tcBorders>
              <w:top w:val="single" w:sz="4" w:space="0" w:color="000000"/>
              <w:left w:val="single" w:sz="4" w:space="0" w:color="000000"/>
              <w:bottom w:val="single" w:sz="4" w:space="0" w:color="000000"/>
            </w:tcBorders>
            <w:shd w:val="clear" w:color="auto" w:fill="auto"/>
          </w:tcPr>
          <w:p w:rsidR="00897573" w:rsidRPr="00FC3428" w:rsidRDefault="00897573" w:rsidP="00FD382C">
            <w:pPr>
              <w:snapToGrid w:val="0"/>
              <w:jc w:val="both"/>
              <w:rPr>
                <w:lang w:val="sr-Cyrl-CS"/>
              </w:rPr>
            </w:pPr>
          </w:p>
          <w:p w:rsidR="00897573" w:rsidRPr="00577065" w:rsidRDefault="00897573" w:rsidP="00FD382C">
            <w:pPr>
              <w:jc w:val="both"/>
              <w:rPr>
                <w:rFonts w:eastAsia="TimesNewRomanPSMT"/>
                <w:bCs/>
                <w:i/>
                <w:lang w:val="ru-RU"/>
              </w:rPr>
            </w:pPr>
            <w:r w:rsidRPr="0057706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
                <w:bCs/>
                <w:lang w:val="ru-RU"/>
              </w:rPr>
            </w:pPr>
            <w:r w:rsidRPr="0057706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lang w:val="ru-RU"/>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
                <w:bCs/>
              </w:rPr>
            </w:pPr>
            <w:r w:rsidRPr="0057706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FC3428"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lang w:val="ru-RU"/>
              </w:rPr>
            </w:pPr>
            <w:r w:rsidRPr="0057706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
                <w:bCs/>
                <w:lang w:val="ru-RU"/>
              </w:rPr>
            </w:pPr>
            <w:r w:rsidRPr="0057706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lang w:val="ru-RU"/>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
                <w:bCs/>
              </w:rPr>
            </w:pPr>
            <w:r w:rsidRPr="0057706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FC3428"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lang w:val="ru-RU"/>
              </w:rPr>
            </w:pPr>
            <w:r w:rsidRPr="0057706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
                <w:bCs/>
                <w:lang w:val="ru-RU"/>
              </w:rPr>
            </w:pPr>
            <w:r w:rsidRPr="0057706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lang w:val="ru-RU"/>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
                <w:bCs/>
              </w:rPr>
            </w:pPr>
            <w:r w:rsidRPr="0057706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bl>
    <w:p w:rsidR="00897573" w:rsidRPr="00577065" w:rsidRDefault="00897573" w:rsidP="00897573">
      <w:pPr>
        <w:jc w:val="both"/>
        <w:rPr>
          <w:b/>
          <w:bCs/>
          <w:i/>
          <w:iCs/>
          <w:u w:val="single"/>
        </w:rPr>
      </w:pPr>
    </w:p>
    <w:p w:rsidR="00897573" w:rsidRPr="00577065" w:rsidRDefault="00897573" w:rsidP="00897573">
      <w:pPr>
        <w:jc w:val="both"/>
        <w:rPr>
          <w:i/>
          <w:iCs/>
          <w:lang w:val="ru-RU"/>
        </w:rPr>
      </w:pPr>
      <w:r w:rsidRPr="00577065">
        <w:rPr>
          <w:b/>
          <w:bCs/>
          <w:i/>
          <w:iCs/>
          <w:u w:val="single"/>
        </w:rPr>
        <w:t>Напомена:</w:t>
      </w:r>
    </w:p>
    <w:p w:rsidR="00897573" w:rsidRPr="00577065" w:rsidRDefault="00897573" w:rsidP="00897573">
      <w:pPr>
        <w:jc w:val="both"/>
        <w:rPr>
          <w:i/>
          <w:iCs/>
          <w:lang w:val="ru-RU"/>
        </w:rPr>
      </w:pPr>
      <w:r w:rsidRPr="0057706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60154" w:rsidRPr="00577065" w:rsidRDefault="00260154" w:rsidP="00897573">
      <w:pPr>
        <w:jc w:val="both"/>
        <w:rPr>
          <w:i/>
          <w:iCs/>
          <w:lang w:val="ru-RU"/>
        </w:rPr>
      </w:pPr>
    </w:p>
    <w:p w:rsidR="00F351F0" w:rsidRPr="00FC3428" w:rsidRDefault="00F351F0" w:rsidP="00897573">
      <w:pPr>
        <w:jc w:val="both"/>
        <w:rPr>
          <w:i/>
          <w:iCs/>
          <w:lang w:val="ru-RU"/>
        </w:rPr>
      </w:pPr>
    </w:p>
    <w:p w:rsidR="00F351F0" w:rsidRPr="00577065" w:rsidRDefault="00F351F0" w:rsidP="00897573">
      <w:pPr>
        <w:jc w:val="both"/>
        <w:rPr>
          <w:i/>
          <w:iCs/>
          <w:lang w:val="ru-RU"/>
        </w:rPr>
      </w:pPr>
    </w:p>
    <w:p w:rsidR="0018167D" w:rsidRDefault="0018167D" w:rsidP="0018167D">
      <w:pPr>
        <w:jc w:val="both"/>
        <w:rPr>
          <w:rFonts w:eastAsia="TimesNewRomanPSMT"/>
          <w:b/>
          <w:bCs/>
          <w:lang/>
        </w:rPr>
      </w:pPr>
    </w:p>
    <w:p w:rsidR="00B159DB" w:rsidRDefault="00B159DB" w:rsidP="0018167D">
      <w:pPr>
        <w:jc w:val="both"/>
        <w:rPr>
          <w:rFonts w:eastAsia="TimesNewRomanPSMT"/>
          <w:b/>
          <w:bCs/>
          <w:lang/>
        </w:rPr>
      </w:pPr>
    </w:p>
    <w:p w:rsidR="00B159DB" w:rsidRDefault="00B159DB" w:rsidP="0018167D">
      <w:pPr>
        <w:jc w:val="both"/>
        <w:rPr>
          <w:rFonts w:eastAsia="TimesNewRomanPSMT"/>
          <w:b/>
          <w:bCs/>
          <w:lang/>
        </w:rPr>
      </w:pPr>
    </w:p>
    <w:p w:rsidR="00B159DB" w:rsidRDefault="00B159DB" w:rsidP="0018167D">
      <w:pPr>
        <w:jc w:val="both"/>
        <w:rPr>
          <w:rFonts w:eastAsia="TimesNewRomanPSMT"/>
          <w:b/>
          <w:bCs/>
          <w:lang/>
        </w:rPr>
      </w:pPr>
    </w:p>
    <w:p w:rsidR="00B159DB" w:rsidRDefault="00B159DB" w:rsidP="0018167D">
      <w:pPr>
        <w:jc w:val="both"/>
        <w:rPr>
          <w:rFonts w:eastAsia="TimesNewRomanPSMT"/>
          <w:b/>
          <w:bCs/>
          <w:lang/>
        </w:rPr>
      </w:pPr>
    </w:p>
    <w:p w:rsidR="00B159DB" w:rsidRDefault="00B159DB" w:rsidP="0018167D">
      <w:pPr>
        <w:jc w:val="both"/>
        <w:rPr>
          <w:rFonts w:eastAsia="TimesNewRomanPSMT"/>
          <w:b/>
          <w:bCs/>
          <w:lang/>
        </w:rPr>
      </w:pPr>
    </w:p>
    <w:p w:rsidR="00B159DB" w:rsidRDefault="00B159DB" w:rsidP="0018167D">
      <w:pPr>
        <w:jc w:val="both"/>
        <w:rPr>
          <w:rFonts w:eastAsia="TimesNewRomanPSMT"/>
          <w:b/>
          <w:bCs/>
          <w:lang/>
        </w:rPr>
      </w:pPr>
    </w:p>
    <w:p w:rsidR="00B159DB" w:rsidRDefault="00B159DB" w:rsidP="0018167D">
      <w:pPr>
        <w:jc w:val="both"/>
        <w:rPr>
          <w:rFonts w:eastAsia="TimesNewRomanPSMT"/>
          <w:b/>
          <w:bCs/>
          <w:lang/>
        </w:rPr>
      </w:pPr>
    </w:p>
    <w:p w:rsidR="00B159DB" w:rsidRPr="00B159DB" w:rsidRDefault="00B159DB" w:rsidP="0018167D">
      <w:pPr>
        <w:jc w:val="both"/>
        <w:rPr>
          <w:rFonts w:eastAsia="TimesNewRomanPSMT"/>
          <w:b/>
          <w:bCs/>
          <w:lang/>
        </w:rPr>
        <w:sectPr w:rsidR="00B159DB" w:rsidRPr="00B159DB" w:rsidSect="000A0C5D">
          <w:pgSz w:w="11906" w:h="16838"/>
          <w:pgMar w:top="1440" w:right="1440" w:bottom="1440" w:left="1440" w:header="720" w:footer="720" w:gutter="0"/>
          <w:cols w:space="720"/>
          <w:docGrid w:linePitch="360" w:charSpace="32768"/>
        </w:sectPr>
      </w:pPr>
    </w:p>
    <w:p w:rsidR="00FF57DD" w:rsidRPr="00FF57DD" w:rsidRDefault="005B1262" w:rsidP="00FF57DD">
      <w:pPr>
        <w:numPr>
          <w:ilvl w:val="0"/>
          <w:numId w:val="2"/>
        </w:numPr>
        <w:jc w:val="both"/>
        <w:rPr>
          <w:b/>
          <w:lang w:val="sr-Cyrl-CS"/>
        </w:rPr>
      </w:pPr>
      <w:r w:rsidRPr="00FC3428">
        <w:rPr>
          <w:rFonts w:eastAsia="TimesNewRomanPSMT"/>
          <w:b/>
          <w:bCs/>
        </w:rPr>
        <w:lastRenderedPageBreak/>
        <w:t>ОПИС ПРЕДМЕТА НАБАВКЕ</w:t>
      </w:r>
      <w:r w:rsidRPr="005426CE">
        <w:rPr>
          <w:rFonts w:eastAsia="TimesNewRomanPSMT"/>
          <w:b/>
          <w:bCs/>
          <w:lang w:val="sr-Cyrl-CS"/>
        </w:rPr>
        <w:t xml:space="preserve"> </w:t>
      </w:r>
      <w:r w:rsidR="00B810AF">
        <w:rPr>
          <w:rFonts w:eastAsia="TimesNewRomanPSMT"/>
          <w:b/>
          <w:bCs/>
          <w:lang w:val="sr-Cyrl-CS"/>
        </w:rPr>
        <w:t>–</w:t>
      </w:r>
      <w:r w:rsidRPr="005426CE">
        <w:rPr>
          <w:rFonts w:eastAsia="TimesNewRomanPSMT"/>
          <w:b/>
          <w:bCs/>
          <w:lang w:val="sr-Cyrl-CS"/>
        </w:rPr>
        <w:t xml:space="preserve"> </w:t>
      </w:r>
      <w:r w:rsidR="00B810AF">
        <w:t>Уљ</w:t>
      </w:r>
      <w:r w:rsidR="007D1538">
        <w:t>а, мазива</w:t>
      </w:r>
      <w:r w:rsidR="00B810AF">
        <w:t xml:space="preserve"> и антифриз за потребе „Аеродрома Србије“д.о.о.Ниш</w:t>
      </w:r>
      <w:r w:rsidR="00DA13F1" w:rsidRPr="00FC3428">
        <w:rPr>
          <w:b/>
        </w:rPr>
        <w:t xml:space="preserve">, </w:t>
      </w:r>
      <w:r w:rsidR="00DA13F1" w:rsidRPr="00577065">
        <w:rPr>
          <w:b/>
          <w:lang w:val="sr-Cyrl-CS"/>
        </w:rPr>
        <w:t>ЈН б</w:t>
      </w:r>
      <w:r w:rsidR="00DA13F1" w:rsidRPr="00FC3428">
        <w:rPr>
          <w:b/>
        </w:rPr>
        <w:t>рој</w:t>
      </w:r>
      <w:r w:rsidR="00DA13F1">
        <w:rPr>
          <w:b/>
        </w:rPr>
        <w:t xml:space="preserve"> </w:t>
      </w:r>
      <w:r w:rsidR="00B810AF">
        <w:rPr>
          <w:b/>
        </w:rPr>
        <w:t>6</w:t>
      </w:r>
      <w:r w:rsidR="00DA13F1" w:rsidRPr="00577065">
        <w:rPr>
          <w:b/>
          <w:lang w:val="sr-Cyrl-CS"/>
        </w:rPr>
        <w:t>/20</w:t>
      </w:r>
      <w:r w:rsidR="00B810AF">
        <w:rPr>
          <w:b/>
          <w:lang w:val="sr-Cyrl-CS"/>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2290"/>
        <w:gridCol w:w="1131"/>
        <w:gridCol w:w="1509"/>
        <w:gridCol w:w="2018"/>
        <w:gridCol w:w="1526"/>
        <w:gridCol w:w="1526"/>
        <w:gridCol w:w="1533"/>
        <w:gridCol w:w="1533"/>
      </w:tblGrid>
      <w:tr w:rsidR="00B810AF" w:rsidRPr="00882099" w:rsidTr="009E5FA4">
        <w:tc>
          <w:tcPr>
            <w:tcW w:w="707" w:type="dxa"/>
            <w:vAlign w:val="center"/>
          </w:tcPr>
          <w:p w:rsidR="00B810AF" w:rsidRPr="00882099" w:rsidRDefault="00B810AF" w:rsidP="00882099">
            <w:pPr>
              <w:jc w:val="center"/>
              <w:rPr>
                <w:rFonts w:eastAsia="TimesNewRomanPSMT"/>
                <w:b/>
                <w:bCs/>
                <w:lang w:val="sr-Cyrl-CS"/>
              </w:rPr>
            </w:pPr>
            <w:r w:rsidRPr="00882099">
              <w:rPr>
                <w:rFonts w:eastAsia="TimesNewRomanPSMT"/>
                <w:b/>
                <w:bCs/>
                <w:lang w:val="sr-Cyrl-CS"/>
              </w:rPr>
              <w:t>Р.бр.</w:t>
            </w:r>
          </w:p>
        </w:tc>
        <w:tc>
          <w:tcPr>
            <w:tcW w:w="2290" w:type="dxa"/>
            <w:vAlign w:val="center"/>
          </w:tcPr>
          <w:p w:rsidR="00B810AF" w:rsidRPr="00882099" w:rsidRDefault="002914BC" w:rsidP="00882099">
            <w:pPr>
              <w:jc w:val="center"/>
              <w:rPr>
                <w:rFonts w:eastAsia="TimesNewRomanPSMT"/>
                <w:b/>
                <w:bCs/>
                <w:lang w:val="sr-Cyrl-CS"/>
              </w:rPr>
            </w:pPr>
            <w:r>
              <w:rPr>
                <w:rFonts w:eastAsia="TimesNewRomanPSMT"/>
                <w:b/>
                <w:bCs/>
                <w:lang w:val="sr-Cyrl-CS"/>
              </w:rPr>
              <w:t>Опис</w:t>
            </w:r>
          </w:p>
        </w:tc>
        <w:tc>
          <w:tcPr>
            <w:tcW w:w="1131" w:type="dxa"/>
            <w:vAlign w:val="center"/>
          </w:tcPr>
          <w:p w:rsidR="00B810AF" w:rsidRPr="00882099" w:rsidRDefault="00B810AF" w:rsidP="00882099">
            <w:pPr>
              <w:jc w:val="center"/>
              <w:rPr>
                <w:rFonts w:eastAsia="TimesNewRomanPSMT"/>
                <w:b/>
                <w:bCs/>
                <w:lang w:val="sr-Cyrl-CS"/>
              </w:rPr>
            </w:pPr>
            <w:r w:rsidRPr="00882099">
              <w:rPr>
                <w:rFonts w:eastAsia="TimesNewRomanPSMT"/>
                <w:b/>
                <w:bCs/>
                <w:lang w:val="sr-Cyrl-CS"/>
              </w:rPr>
              <w:t>Јед.мере</w:t>
            </w:r>
          </w:p>
        </w:tc>
        <w:tc>
          <w:tcPr>
            <w:tcW w:w="1509" w:type="dxa"/>
            <w:vAlign w:val="center"/>
          </w:tcPr>
          <w:p w:rsidR="00B810AF" w:rsidRPr="00882099" w:rsidRDefault="00B810AF" w:rsidP="00882099">
            <w:pPr>
              <w:jc w:val="center"/>
              <w:rPr>
                <w:rFonts w:eastAsia="TimesNewRomanPSMT"/>
                <w:b/>
                <w:bCs/>
                <w:lang w:val="sr-Cyrl-CS"/>
              </w:rPr>
            </w:pPr>
            <w:r w:rsidRPr="00882099">
              <w:rPr>
                <w:rFonts w:eastAsia="TimesNewRomanPSMT"/>
                <w:b/>
                <w:bCs/>
                <w:lang w:val="sr-Cyrl-CS"/>
              </w:rPr>
              <w:t>Количина</w:t>
            </w:r>
          </w:p>
        </w:tc>
        <w:tc>
          <w:tcPr>
            <w:tcW w:w="2018" w:type="dxa"/>
          </w:tcPr>
          <w:p w:rsidR="00B810AF" w:rsidRPr="00882099" w:rsidRDefault="00B810AF" w:rsidP="00882099">
            <w:pPr>
              <w:jc w:val="center"/>
              <w:rPr>
                <w:rFonts w:eastAsia="TimesNewRomanPSMT"/>
                <w:b/>
                <w:bCs/>
                <w:lang w:val="sr-Cyrl-CS"/>
              </w:rPr>
            </w:pPr>
            <w:r>
              <w:rPr>
                <w:rFonts w:eastAsia="TimesNewRomanPSMT"/>
                <w:b/>
                <w:bCs/>
                <w:lang w:val="sr-Cyrl-CS"/>
              </w:rPr>
              <w:t>Назив произвођача и тип робе која се нуди</w:t>
            </w:r>
          </w:p>
        </w:tc>
        <w:tc>
          <w:tcPr>
            <w:tcW w:w="1526" w:type="dxa"/>
            <w:vAlign w:val="center"/>
          </w:tcPr>
          <w:p w:rsidR="00B810AF" w:rsidRPr="00882099" w:rsidRDefault="00B810AF" w:rsidP="00882099">
            <w:pPr>
              <w:jc w:val="center"/>
              <w:rPr>
                <w:rFonts w:eastAsia="TimesNewRomanPSMT"/>
                <w:b/>
                <w:bCs/>
                <w:lang w:val="sr-Cyrl-CS"/>
              </w:rPr>
            </w:pPr>
            <w:r w:rsidRPr="00882099">
              <w:rPr>
                <w:rFonts w:eastAsia="TimesNewRomanPSMT"/>
                <w:b/>
                <w:bCs/>
                <w:lang w:val="sr-Cyrl-CS"/>
              </w:rPr>
              <w:t>Јед.цена без ПДВ-а</w:t>
            </w:r>
          </w:p>
        </w:tc>
        <w:tc>
          <w:tcPr>
            <w:tcW w:w="1526" w:type="dxa"/>
            <w:vAlign w:val="center"/>
          </w:tcPr>
          <w:p w:rsidR="00B810AF" w:rsidRPr="00882099" w:rsidRDefault="00B810AF" w:rsidP="00882099">
            <w:pPr>
              <w:jc w:val="center"/>
              <w:rPr>
                <w:rFonts w:eastAsia="TimesNewRomanPSMT"/>
                <w:b/>
                <w:bCs/>
                <w:lang w:val="sr-Cyrl-CS"/>
              </w:rPr>
            </w:pPr>
            <w:r w:rsidRPr="00882099">
              <w:rPr>
                <w:rFonts w:eastAsia="TimesNewRomanPSMT"/>
                <w:b/>
                <w:bCs/>
                <w:lang w:val="sr-Cyrl-CS"/>
              </w:rPr>
              <w:t>Јед.цена са ПДВ-ом</w:t>
            </w:r>
          </w:p>
        </w:tc>
        <w:tc>
          <w:tcPr>
            <w:tcW w:w="1533" w:type="dxa"/>
            <w:vAlign w:val="center"/>
          </w:tcPr>
          <w:p w:rsidR="00B810AF" w:rsidRPr="00882099" w:rsidRDefault="00B810AF" w:rsidP="00882099">
            <w:pPr>
              <w:jc w:val="center"/>
              <w:rPr>
                <w:rFonts w:eastAsia="TimesNewRomanPSMT"/>
                <w:b/>
                <w:bCs/>
                <w:lang w:val="sr-Cyrl-CS"/>
              </w:rPr>
            </w:pPr>
            <w:r w:rsidRPr="00882099">
              <w:rPr>
                <w:rFonts w:eastAsia="TimesNewRomanPSMT"/>
                <w:b/>
                <w:bCs/>
                <w:lang w:val="sr-Cyrl-CS"/>
              </w:rPr>
              <w:t>Укупна вредност без ПДВ-а</w:t>
            </w:r>
          </w:p>
          <w:p w:rsidR="00B810AF" w:rsidRPr="00882099" w:rsidRDefault="00B810AF" w:rsidP="00603B5D">
            <w:pPr>
              <w:jc w:val="center"/>
              <w:rPr>
                <w:rFonts w:eastAsia="TimesNewRomanPSMT"/>
                <w:b/>
                <w:bCs/>
                <w:lang w:val="sr-Cyrl-CS"/>
              </w:rPr>
            </w:pPr>
            <w:r w:rsidRPr="00882099">
              <w:rPr>
                <w:rFonts w:eastAsia="TimesNewRomanPSMT"/>
                <w:b/>
                <w:bCs/>
                <w:lang w:val="sr-Cyrl-CS"/>
              </w:rPr>
              <w:t>(4</w:t>
            </w:r>
            <w:r w:rsidRPr="00882099">
              <w:rPr>
                <w:rFonts w:eastAsia="TimesNewRomanPSMT"/>
                <w:b/>
                <w:bCs/>
              </w:rPr>
              <w:t>x</w:t>
            </w:r>
            <w:r w:rsidR="00603B5D">
              <w:rPr>
                <w:rFonts w:eastAsia="TimesNewRomanPSMT"/>
                <w:b/>
                <w:bCs/>
                <w:lang w:val="sr-Cyrl-CS"/>
              </w:rPr>
              <w:t>6</w:t>
            </w:r>
            <w:r w:rsidRPr="00882099">
              <w:rPr>
                <w:rFonts w:eastAsia="TimesNewRomanPSMT"/>
                <w:b/>
                <w:bCs/>
                <w:lang w:val="sr-Cyrl-CS"/>
              </w:rPr>
              <w:t>)</w:t>
            </w:r>
          </w:p>
        </w:tc>
        <w:tc>
          <w:tcPr>
            <w:tcW w:w="1533" w:type="dxa"/>
            <w:vAlign w:val="center"/>
          </w:tcPr>
          <w:p w:rsidR="00B810AF" w:rsidRPr="00FC3428" w:rsidRDefault="00B810AF" w:rsidP="00882099">
            <w:pPr>
              <w:jc w:val="center"/>
              <w:rPr>
                <w:rFonts w:eastAsia="TimesNewRomanPSMT"/>
                <w:b/>
                <w:bCs/>
                <w:lang w:val="sr-Cyrl-CS"/>
              </w:rPr>
            </w:pPr>
            <w:r w:rsidRPr="00882099">
              <w:rPr>
                <w:rFonts w:eastAsia="TimesNewRomanPSMT"/>
                <w:b/>
                <w:bCs/>
                <w:lang w:val="sr-Cyrl-CS"/>
              </w:rPr>
              <w:t>Укупна вредно</w:t>
            </w:r>
            <w:r w:rsidRPr="00FC3428">
              <w:rPr>
                <w:rFonts w:eastAsia="TimesNewRomanPSMT"/>
                <w:b/>
                <w:bCs/>
                <w:lang w:val="sr-Cyrl-CS"/>
              </w:rPr>
              <w:t>с</w:t>
            </w:r>
            <w:r w:rsidRPr="00882099">
              <w:rPr>
                <w:rFonts w:eastAsia="TimesNewRomanPSMT"/>
                <w:b/>
                <w:bCs/>
                <w:lang w:val="sr-Cyrl-CS"/>
              </w:rPr>
              <w:t>т са ПДВ-ом</w:t>
            </w:r>
          </w:p>
          <w:p w:rsidR="00B810AF" w:rsidRPr="00FC3428" w:rsidRDefault="00B810AF" w:rsidP="00882099">
            <w:pPr>
              <w:jc w:val="center"/>
              <w:rPr>
                <w:rFonts w:eastAsia="TimesNewRomanPSMT"/>
                <w:b/>
                <w:bCs/>
                <w:lang w:val="sr-Cyrl-CS"/>
              </w:rPr>
            </w:pPr>
            <w:r w:rsidRPr="00FC3428">
              <w:rPr>
                <w:rFonts w:eastAsia="TimesNewRomanPSMT"/>
                <w:b/>
                <w:bCs/>
                <w:lang w:val="sr-Cyrl-CS"/>
              </w:rPr>
              <w:t>(4</w:t>
            </w:r>
            <w:r w:rsidRPr="00882099">
              <w:rPr>
                <w:rFonts w:eastAsia="TimesNewRomanPSMT"/>
                <w:b/>
                <w:bCs/>
              </w:rPr>
              <w:t>x</w:t>
            </w:r>
            <w:r w:rsidRPr="00FC3428">
              <w:rPr>
                <w:rFonts w:eastAsia="TimesNewRomanPSMT"/>
                <w:b/>
                <w:bCs/>
                <w:lang w:val="sr-Cyrl-CS"/>
              </w:rPr>
              <w:t>7)</w:t>
            </w:r>
          </w:p>
        </w:tc>
      </w:tr>
      <w:tr w:rsidR="00B810AF" w:rsidRPr="00882099" w:rsidTr="009E5FA4">
        <w:tc>
          <w:tcPr>
            <w:tcW w:w="707" w:type="dxa"/>
          </w:tcPr>
          <w:p w:rsidR="00B810AF" w:rsidRPr="00882099" w:rsidRDefault="00B810AF" w:rsidP="00882099">
            <w:pPr>
              <w:jc w:val="center"/>
              <w:rPr>
                <w:rFonts w:eastAsia="TimesNewRomanPSMT"/>
                <w:b/>
                <w:bCs/>
                <w:lang w:val="sr-Cyrl-CS"/>
              </w:rPr>
            </w:pPr>
            <w:r w:rsidRPr="00882099">
              <w:rPr>
                <w:rFonts w:eastAsia="TimesNewRomanPSMT"/>
                <w:b/>
                <w:bCs/>
                <w:lang w:val="sr-Cyrl-CS"/>
              </w:rPr>
              <w:t>1</w:t>
            </w:r>
          </w:p>
        </w:tc>
        <w:tc>
          <w:tcPr>
            <w:tcW w:w="2290" w:type="dxa"/>
          </w:tcPr>
          <w:p w:rsidR="00B810AF" w:rsidRPr="00882099" w:rsidRDefault="00B810AF" w:rsidP="00882099">
            <w:pPr>
              <w:jc w:val="center"/>
              <w:rPr>
                <w:rFonts w:eastAsia="TimesNewRomanPSMT"/>
                <w:b/>
                <w:bCs/>
                <w:lang w:val="sr-Cyrl-CS"/>
              </w:rPr>
            </w:pPr>
            <w:r w:rsidRPr="00882099">
              <w:rPr>
                <w:rFonts w:eastAsia="TimesNewRomanPSMT"/>
                <w:b/>
                <w:bCs/>
                <w:lang w:val="sr-Cyrl-CS"/>
              </w:rPr>
              <w:t>2</w:t>
            </w:r>
          </w:p>
        </w:tc>
        <w:tc>
          <w:tcPr>
            <w:tcW w:w="1131" w:type="dxa"/>
          </w:tcPr>
          <w:p w:rsidR="00B810AF" w:rsidRPr="00882099" w:rsidRDefault="00B810AF" w:rsidP="00882099">
            <w:pPr>
              <w:jc w:val="center"/>
              <w:rPr>
                <w:rFonts w:eastAsia="TimesNewRomanPSMT"/>
                <w:b/>
                <w:bCs/>
                <w:lang w:val="sr-Cyrl-CS"/>
              </w:rPr>
            </w:pPr>
            <w:r w:rsidRPr="00882099">
              <w:rPr>
                <w:rFonts w:eastAsia="TimesNewRomanPSMT"/>
                <w:b/>
                <w:bCs/>
                <w:lang w:val="sr-Cyrl-CS"/>
              </w:rPr>
              <w:t>3</w:t>
            </w:r>
          </w:p>
        </w:tc>
        <w:tc>
          <w:tcPr>
            <w:tcW w:w="1509" w:type="dxa"/>
          </w:tcPr>
          <w:p w:rsidR="00B810AF" w:rsidRPr="00882099" w:rsidRDefault="00B810AF" w:rsidP="00882099">
            <w:pPr>
              <w:jc w:val="center"/>
              <w:rPr>
                <w:rFonts w:eastAsia="TimesNewRomanPSMT"/>
                <w:b/>
                <w:bCs/>
                <w:lang w:val="sr-Cyrl-CS"/>
              </w:rPr>
            </w:pPr>
            <w:r w:rsidRPr="00882099">
              <w:rPr>
                <w:rFonts w:eastAsia="TimesNewRomanPSMT"/>
                <w:b/>
                <w:bCs/>
                <w:lang w:val="sr-Cyrl-CS"/>
              </w:rPr>
              <w:t>4</w:t>
            </w:r>
          </w:p>
        </w:tc>
        <w:tc>
          <w:tcPr>
            <w:tcW w:w="2018" w:type="dxa"/>
          </w:tcPr>
          <w:p w:rsidR="00B810AF" w:rsidRPr="00882099" w:rsidRDefault="00603B5D" w:rsidP="00882099">
            <w:pPr>
              <w:jc w:val="center"/>
              <w:rPr>
                <w:rFonts w:eastAsia="TimesNewRomanPSMT"/>
                <w:b/>
                <w:bCs/>
                <w:lang w:val="sr-Cyrl-CS"/>
              </w:rPr>
            </w:pPr>
            <w:r>
              <w:rPr>
                <w:rFonts w:eastAsia="TimesNewRomanPSMT"/>
                <w:b/>
                <w:bCs/>
                <w:lang w:val="sr-Cyrl-CS"/>
              </w:rPr>
              <w:t>5</w:t>
            </w:r>
          </w:p>
        </w:tc>
        <w:tc>
          <w:tcPr>
            <w:tcW w:w="1526" w:type="dxa"/>
          </w:tcPr>
          <w:p w:rsidR="00B810AF" w:rsidRPr="00882099" w:rsidRDefault="00603B5D" w:rsidP="00882099">
            <w:pPr>
              <w:jc w:val="center"/>
              <w:rPr>
                <w:rFonts w:eastAsia="TimesNewRomanPSMT"/>
                <w:b/>
                <w:bCs/>
                <w:lang w:val="sr-Cyrl-CS"/>
              </w:rPr>
            </w:pPr>
            <w:r>
              <w:rPr>
                <w:rFonts w:eastAsia="TimesNewRomanPSMT"/>
                <w:b/>
                <w:bCs/>
                <w:lang w:val="sr-Cyrl-CS"/>
              </w:rPr>
              <w:t>6</w:t>
            </w:r>
          </w:p>
        </w:tc>
        <w:tc>
          <w:tcPr>
            <w:tcW w:w="1526" w:type="dxa"/>
          </w:tcPr>
          <w:p w:rsidR="00B810AF" w:rsidRPr="00882099" w:rsidRDefault="00B810AF" w:rsidP="00882099">
            <w:pPr>
              <w:jc w:val="center"/>
              <w:rPr>
                <w:rFonts w:eastAsia="TimesNewRomanPSMT"/>
                <w:b/>
                <w:bCs/>
                <w:lang w:val="sr-Cyrl-CS"/>
              </w:rPr>
            </w:pPr>
            <w:r w:rsidRPr="00882099">
              <w:rPr>
                <w:rFonts w:eastAsia="TimesNewRomanPSMT"/>
                <w:b/>
                <w:bCs/>
                <w:lang w:val="sr-Cyrl-CS"/>
              </w:rPr>
              <w:t>7</w:t>
            </w:r>
          </w:p>
        </w:tc>
        <w:tc>
          <w:tcPr>
            <w:tcW w:w="1533" w:type="dxa"/>
          </w:tcPr>
          <w:p w:rsidR="00B810AF" w:rsidRPr="00882099" w:rsidRDefault="00B810AF" w:rsidP="00882099">
            <w:pPr>
              <w:jc w:val="center"/>
              <w:rPr>
                <w:rFonts w:eastAsia="TimesNewRomanPSMT"/>
                <w:b/>
                <w:bCs/>
                <w:lang w:val="sr-Cyrl-CS"/>
              </w:rPr>
            </w:pPr>
            <w:r w:rsidRPr="00882099">
              <w:rPr>
                <w:rFonts w:eastAsia="TimesNewRomanPSMT"/>
                <w:b/>
                <w:bCs/>
                <w:lang w:val="sr-Cyrl-CS"/>
              </w:rPr>
              <w:t>8</w:t>
            </w:r>
          </w:p>
        </w:tc>
        <w:tc>
          <w:tcPr>
            <w:tcW w:w="1533" w:type="dxa"/>
          </w:tcPr>
          <w:p w:rsidR="00B810AF" w:rsidRPr="00882099" w:rsidRDefault="00B810AF" w:rsidP="00882099">
            <w:pPr>
              <w:jc w:val="center"/>
              <w:rPr>
                <w:rFonts w:eastAsia="TimesNewRomanPSMT"/>
                <w:b/>
                <w:bCs/>
                <w:lang w:val="sr-Cyrl-CS"/>
              </w:rPr>
            </w:pPr>
            <w:r w:rsidRPr="00882099">
              <w:rPr>
                <w:rFonts w:eastAsia="TimesNewRomanPSMT"/>
                <w:b/>
                <w:bCs/>
                <w:lang w:val="sr-Cyrl-CS"/>
              </w:rPr>
              <w:t>9</w:t>
            </w:r>
          </w:p>
        </w:tc>
      </w:tr>
      <w:tr w:rsidR="001D4139" w:rsidRPr="00882099" w:rsidTr="008C47BC">
        <w:tc>
          <w:tcPr>
            <w:tcW w:w="707" w:type="dxa"/>
          </w:tcPr>
          <w:p w:rsidR="001D4139" w:rsidRDefault="001D4139" w:rsidP="009E5FA4">
            <w:pPr>
              <w:jc w:val="center"/>
              <w:rPr>
                <w:rFonts w:eastAsia="TimesNewRomanPSMT"/>
                <w:bCs/>
                <w:lang w:val="sr-Cyrl-CS"/>
              </w:rPr>
            </w:pPr>
          </w:p>
          <w:p w:rsidR="001D4139" w:rsidRPr="00B810AF" w:rsidRDefault="001D4139" w:rsidP="009E5FA4">
            <w:pPr>
              <w:jc w:val="center"/>
              <w:rPr>
                <w:rFonts w:eastAsia="TimesNewRomanPSMT"/>
                <w:bCs/>
                <w:lang w:val="sr-Cyrl-CS"/>
              </w:rPr>
            </w:pPr>
            <w:r w:rsidRPr="00B810AF">
              <w:rPr>
                <w:rFonts w:eastAsia="TimesNewRomanPSMT"/>
                <w:bCs/>
                <w:lang w:val="sr-Cyrl-CS"/>
              </w:rPr>
              <w:t>1.</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 xml:space="preserve">Маст за </w:t>
            </w:r>
            <w:r w:rsidRPr="00CE4546">
              <w:rPr>
                <w:rFonts w:eastAsia="Times New Roman"/>
              </w:rPr>
              <w:t>подмазивање-</w:t>
            </w:r>
            <w:r w:rsidRPr="00CC6D6A">
              <w:rPr>
                <w:rFonts w:eastAsia="Times New Roman"/>
              </w:rPr>
              <w:t xml:space="preserve"> литијумска</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кг</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Pr>
                <w:rFonts w:eastAsia="Times New Roman"/>
                <w:sz w:val="22"/>
                <w:szCs w:val="22"/>
              </w:rPr>
              <w:t>75</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2.</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Маст за подмазивање возила  NLG</w:t>
            </w:r>
            <w:r w:rsidRPr="00CE4546">
              <w:rPr>
                <w:rFonts w:eastAsia="Times New Roman"/>
              </w:rPr>
              <w:t>I</w:t>
            </w:r>
            <w:r w:rsidRPr="00CC6D6A">
              <w:rPr>
                <w:rFonts w:eastAsia="Times New Roman"/>
              </w:rPr>
              <w:t xml:space="preserve">  2</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кг</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20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3.</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Графитна маст</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кг</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12</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4.</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Маст за подмазивање у спреју 500 ml</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ком</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12</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5.</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Спреј за одмашћивање делова  700ml</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ком</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30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6.</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Одвијач спреј 240 ml</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комада</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Pr>
                <w:rFonts w:eastAsia="Times New Roman"/>
                <w:sz w:val="22"/>
                <w:szCs w:val="22"/>
              </w:rPr>
              <w:t>2</w:t>
            </w:r>
            <w:r w:rsidRPr="00CC6D6A">
              <w:rPr>
                <w:rFonts w:eastAsia="Times New Roman"/>
                <w:sz w:val="22"/>
                <w:szCs w:val="22"/>
              </w:rPr>
              <w:t>5</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7.</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Спреј WD – 40  200 ml</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ком</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25</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8.</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Спреј за електро контакте  400 ml</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ком</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12</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9.</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E4546" w:rsidRDefault="001D4139" w:rsidP="00AF0DB1">
            <w:pPr>
              <w:spacing w:line="240" w:lineRule="auto"/>
              <w:rPr>
                <w:rFonts w:eastAsia="Times New Roman"/>
                <w:lang/>
              </w:rPr>
            </w:pPr>
            <w:r w:rsidRPr="00CE4546">
              <w:rPr>
                <w:rFonts w:eastAsia="Times New Roman"/>
              </w:rPr>
              <w:t>хидраулчно  уље (CASE Akcela hydraulic</w:t>
            </w:r>
            <w:r>
              <w:rPr>
                <w:rFonts w:eastAsia="Times New Roman"/>
              </w:rPr>
              <w:t xml:space="preserve"> excavator fluid</w:t>
            </w:r>
            <w:r w:rsidRPr="00CE4546">
              <w:rPr>
                <w:rFonts w:eastAsia="Times New Roman"/>
              </w:rPr>
              <w:t>)</w:t>
            </w:r>
            <w:r>
              <w:rPr>
                <w:rFonts w:eastAsia="Times New Roman"/>
              </w:rPr>
              <w:t xml:space="preserve"> </w:t>
            </w:r>
            <w:r>
              <w:rPr>
                <w:rFonts w:eastAsia="Times New Roman"/>
                <w:lang/>
              </w:rPr>
              <w:t>или одговарајуће</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20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10.</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 xml:space="preserve">Уље хидраулично </w:t>
            </w:r>
            <w:r w:rsidRPr="00CC6D6A">
              <w:rPr>
                <w:rFonts w:eastAsia="Times New Roman"/>
              </w:rPr>
              <w:lastRenderedPageBreak/>
              <w:t>HD-32</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lastRenderedPageBreak/>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50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lastRenderedPageBreak/>
              <w:t>11.</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Уље хидраулично HD- 46</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2</w:t>
            </w:r>
            <w:r>
              <w:rPr>
                <w:rFonts w:eastAsia="Times New Roman"/>
                <w:sz w:val="22"/>
                <w:szCs w:val="22"/>
                <w:lang/>
              </w:rPr>
              <w:t>5</w:t>
            </w:r>
            <w:r w:rsidRPr="00CC6D6A">
              <w:rPr>
                <w:rFonts w:eastAsia="Times New Roman"/>
                <w:sz w:val="22"/>
                <w:szCs w:val="22"/>
              </w:rPr>
              <w:t>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12.</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Pr>
                <w:rFonts w:eastAsia="Times New Roman"/>
              </w:rPr>
              <w:t xml:space="preserve">Уље </w:t>
            </w:r>
            <w:r w:rsidRPr="00CE4546">
              <w:rPr>
                <w:rFonts w:eastAsia="Times New Roman"/>
              </w:rPr>
              <w:t>ме</w:t>
            </w:r>
            <w:r w:rsidRPr="00CC6D6A">
              <w:rPr>
                <w:rFonts w:eastAsia="Times New Roman"/>
              </w:rPr>
              <w:t>њачко SAE 90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60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13.</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Pr>
                <w:rFonts w:eastAsia="Times New Roman"/>
              </w:rPr>
              <w:t>Уље хидраулич</w:t>
            </w:r>
            <w:r w:rsidRPr="00CE4546">
              <w:rPr>
                <w:rFonts w:eastAsia="Times New Roman"/>
              </w:rPr>
              <w:t>н</w:t>
            </w:r>
            <w:r w:rsidRPr="00CC6D6A">
              <w:rPr>
                <w:rFonts w:eastAsia="Times New Roman"/>
              </w:rPr>
              <w:t>о TRAKTOL 80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10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14.</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Уље моторно 5 W 40  (VW 505.1) синтетика</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Pr>
                <w:rFonts w:eastAsia="Times New Roman"/>
                <w:sz w:val="22"/>
                <w:szCs w:val="22"/>
                <w:lang/>
              </w:rPr>
              <w:t>5</w:t>
            </w:r>
            <w:r w:rsidRPr="00CC6D6A">
              <w:rPr>
                <w:rFonts w:eastAsia="Times New Roman"/>
                <w:sz w:val="22"/>
                <w:szCs w:val="22"/>
              </w:rPr>
              <w:t>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15.</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Уље моторно  SAE  5W30  (VW 507.00) синтетика</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55</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16.</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Уље моторно  SAE  10W30 полусинтетика</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20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17.</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Уље 15W 40 минерално</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Pr>
                <w:rFonts w:eastAsia="Times New Roman"/>
                <w:sz w:val="22"/>
                <w:szCs w:val="22"/>
                <w:lang/>
              </w:rPr>
              <w:t>5</w:t>
            </w:r>
            <w:r w:rsidRPr="00CC6D6A">
              <w:rPr>
                <w:rFonts w:eastAsia="Times New Roman"/>
                <w:sz w:val="22"/>
                <w:szCs w:val="22"/>
              </w:rPr>
              <w:t>00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18.</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Уље 10W 40 полусинтетичко (MB229.1)</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Pr>
                <w:rFonts w:eastAsia="Times New Roman"/>
                <w:sz w:val="22"/>
                <w:szCs w:val="22"/>
                <w:lang/>
              </w:rPr>
              <w:t>30</w:t>
            </w:r>
            <w:r w:rsidRPr="00CC6D6A">
              <w:rPr>
                <w:rFonts w:eastAsia="Times New Roman"/>
                <w:sz w:val="22"/>
                <w:szCs w:val="22"/>
              </w:rPr>
              <w:t>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19.</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Моторно уље Selenia 10W40 20K синтетика или одговарајуће</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Pr>
                <w:rFonts w:eastAsia="Times New Roman"/>
                <w:sz w:val="22"/>
                <w:szCs w:val="22"/>
                <w:lang/>
              </w:rPr>
              <w:t>3</w:t>
            </w:r>
            <w:r w:rsidRPr="00CC6D6A">
              <w:rPr>
                <w:rFonts w:eastAsia="Times New Roman"/>
                <w:sz w:val="22"/>
                <w:szCs w:val="22"/>
              </w:rPr>
              <w:t>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20.</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Уље моторно DEUTZ  TLX-10W40EE или одговарајуће</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1</w:t>
            </w:r>
            <w:r>
              <w:rPr>
                <w:rFonts w:eastAsia="Times New Roman"/>
                <w:sz w:val="22"/>
                <w:szCs w:val="22"/>
                <w:lang/>
              </w:rPr>
              <w:t>5</w:t>
            </w:r>
            <w:r w:rsidRPr="00CC6D6A">
              <w:rPr>
                <w:rFonts w:eastAsia="Times New Roman"/>
                <w:sz w:val="22"/>
                <w:szCs w:val="22"/>
              </w:rPr>
              <w:t>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21.</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 xml:space="preserve">Моторно уље Selenia  WR Forvard </w:t>
            </w:r>
            <w:r w:rsidRPr="00CC6D6A">
              <w:rPr>
                <w:rFonts w:eastAsia="Times New Roman"/>
              </w:rPr>
              <w:lastRenderedPageBreak/>
              <w:t>0W30 синтетика или одговарајуће</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lastRenderedPageBreak/>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Pr>
                <w:rFonts w:eastAsia="Times New Roman"/>
                <w:sz w:val="22"/>
                <w:szCs w:val="22"/>
                <w:lang/>
              </w:rPr>
              <w:t>2</w:t>
            </w:r>
            <w:r w:rsidRPr="00CC6D6A">
              <w:rPr>
                <w:rFonts w:eastAsia="Times New Roman"/>
                <w:sz w:val="22"/>
                <w:szCs w:val="22"/>
              </w:rPr>
              <w:t>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lastRenderedPageBreak/>
              <w:t>22.</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Силикон за заптивање делова мотора (црни) у  туби  „Viktor Renc“  75 gr или одговарајуће</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ком</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20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23.</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8547A8" w:rsidRDefault="001D4139" w:rsidP="00AF0DB1">
            <w:pPr>
              <w:spacing w:line="240" w:lineRule="auto"/>
              <w:rPr>
                <w:rFonts w:eastAsia="Times New Roman"/>
              </w:rPr>
            </w:pPr>
            <w:r w:rsidRPr="008547A8">
              <w:rPr>
                <w:rFonts w:eastAsia="Times New Roman"/>
              </w:rPr>
              <w:t>Уље за кочнице DOT 3  0,5 litara</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ком</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10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24.</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8547A8" w:rsidRDefault="001D4139" w:rsidP="00AF0DB1">
            <w:pPr>
              <w:spacing w:line="240" w:lineRule="auto"/>
              <w:rPr>
                <w:rFonts w:eastAsia="Times New Roman"/>
              </w:rPr>
            </w:pPr>
            <w:r w:rsidRPr="008547A8">
              <w:rPr>
                <w:rFonts w:eastAsia="Times New Roman"/>
              </w:rPr>
              <w:t>Уље за кочнице DOT 4   0,5 litara</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ком</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8</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25.</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8547A8" w:rsidRDefault="001D4139" w:rsidP="00AF0DB1">
            <w:pPr>
              <w:spacing w:line="240" w:lineRule="auto"/>
              <w:rPr>
                <w:rFonts w:eastAsia="Times New Roman"/>
              </w:rPr>
            </w:pPr>
            <w:r w:rsidRPr="008547A8">
              <w:rPr>
                <w:rFonts w:eastAsia="Times New Roman"/>
              </w:rPr>
              <w:t>Уље за кочнице DOT 5</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8</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26.</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Уље за двотактне моторе 0,5 lit</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ком</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30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27.</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Старт спреј 200 ml</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ком</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15</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28.</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Уље ATF Dexron 2 или одговарајуће</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60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29.</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Уље за аутоматске мењаче Dextron 3 или одговарајуће</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70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30.</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Уље FARMA UTTO или одговарајуће</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10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31.</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Антифриз GLAC ELF Auto Supra или одговарајуће</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20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32.</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Антифриз G11 – 100%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Pr>
                <w:rFonts w:eastAsia="Times New Roman"/>
                <w:sz w:val="22"/>
                <w:szCs w:val="22"/>
                <w:lang/>
              </w:rPr>
              <w:t>3</w:t>
            </w:r>
            <w:r w:rsidRPr="00CC6D6A">
              <w:rPr>
                <w:rFonts w:eastAsia="Times New Roman"/>
                <w:sz w:val="22"/>
                <w:szCs w:val="22"/>
              </w:rPr>
              <w:t>10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33.</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Антифриз G12 100%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Pr>
                <w:rFonts w:eastAsia="Times New Roman"/>
                <w:sz w:val="22"/>
                <w:szCs w:val="22"/>
                <w:lang/>
              </w:rPr>
              <w:t>7</w:t>
            </w:r>
            <w:r w:rsidRPr="00CC6D6A">
              <w:rPr>
                <w:rFonts w:eastAsia="Times New Roman"/>
                <w:sz w:val="22"/>
                <w:szCs w:val="22"/>
              </w:rPr>
              <w:t>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lastRenderedPageBreak/>
              <w:t>34.</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„AD  blu“ адитив за Еуро 6 моторе</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Pr>
                <w:rFonts w:eastAsia="Times New Roman"/>
                <w:sz w:val="22"/>
                <w:szCs w:val="22"/>
                <w:lang/>
              </w:rPr>
              <w:t>6</w:t>
            </w:r>
            <w:r w:rsidRPr="00CC6D6A">
              <w:rPr>
                <w:rFonts w:eastAsia="Times New Roman"/>
                <w:sz w:val="22"/>
                <w:szCs w:val="22"/>
              </w:rPr>
              <w:t>00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35.</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Дестилована  вода</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1600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36.</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Средство за омекшавање воде за машину „Karcher“   1RM  110  ASF</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50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37.</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Средство за прање и растварања уља и мазива за машину за прање делова „Karcher“ RM31 (еколошки)</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Pr>
                <w:rFonts w:eastAsia="Times New Roman"/>
                <w:sz w:val="22"/>
                <w:szCs w:val="22"/>
                <w:lang/>
              </w:rPr>
              <w:t>10</w:t>
            </w:r>
            <w:r w:rsidRPr="00CC6D6A">
              <w:rPr>
                <w:rFonts w:eastAsia="Times New Roman"/>
                <w:sz w:val="22"/>
                <w:szCs w:val="22"/>
              </w:rPr>
              <w:t>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38.</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Термо флуид  (100%) за грејне-расхладне системе на бази моно етилен гликола</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1400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39.</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 xml:space="preserve">Течност за прање ветробрана - летња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200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40.</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 xml:space="preserve">Течност за прање ветробрана - зимска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литар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200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41.</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Антистатик спреј за кабину возила               200 ml</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ком</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10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1D4139" w:rsidRPr="00882099" w:rsidTr="008C47BC">
        <w:tc>
          <w:tcPr>
            <w:tcW w:w="707" w:type="dxa"/>
          </w:tcPr>
          <w:p w:rsidR="001D4139" w:rsidRPr="009E5FA4" w:rsidRDefault="001D4139" w:rsidP="009E5FA4">
            <w:pPr>
              <w:jc w:val="center"/>
              <w:rPr>
                <w:rFonts w:eastAsia="TimesNewRomanPSMT"/>
                <w:bCs/>
                <w:lang w:val="sr-Cyrl-CS"/>
              </w:rPr>
            </w:pPr>
            <w:r w:rsidRPr="009E5FA4">
              <w:rPr>
                <w:rFonts w:eastAsia="TimesNewRomanPSMT"/>
                <w:bCs/>
                <w:lang w:val="sr-Cyrl-CS"/>
              </w:rPr>
              <w:t>42.</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AF0DB1">
            <w:pPr>
              <w:spacing w:line="240" w:lineRule="auto"/>
              <w:rPr>
                <w:rFonts w:eastAsia="Times New Roman"/>
              </w:rPr>
            </w:pPr>
            <w:r w:rsidRPr="00CC6D6A">
              <w:rPr>
                <w:rFonts w:eastAsia="Times New Roman"/>
              </w:rPr>
              <w:t>Спреј против залеђивања  300 ml</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D4139" w:rsidRPr="00CC6D6A" w:rsidRDefault="001D4139" w:rsidP="009E5FA4">
            <w:pPr>
              <w:spacing w:line="240" w:lineRule="auto"/>
              <w:jc w:val="center"/>
              <w:rPr>
                <w:rFonts w:eastAsia="Times New Roman"/>
              </w:rPr>
            </w:pPr>
            <w:r w:rsidRPr="00CC6D6A">
              <w:rPr>
                <w:rFonts w:eastAsia="Times New Roman"/>
              </w:rPr>
              <w:t>ком</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1D4139" w:rsidRPr="00CC6D6A" w:rsidRDefault="001D4139" w:rsidP="00AF0DB1">
            <w:pPr>
              <w:spacing w:line="240" w:lineRule="auto"/>
              <w:jc w:val="center"/>
              <w:rPr>
                <w:rFonts w:eastAsia="Times New Roman"/>
                <w:sz w:val="22"/>
                <w:szCs w:val="22"/>
              </w:rPr>
            </w:pPr>
            <w:r w:rsidRPr="00CC6D6A">
              <w:rPr>
                <w:rFonts w:eastAsia="Times New Roman"/>
                <w:sz w:val="22"/>
                <w:szCs w:val="22"/>
              </w:rPr>
              <w:t>30</w:t>
            </w:r>
          </w:p>
        </w:tc>
        <w:tc>
          <w:tcPr>
            <w:tcW w:w="2018"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26"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c>
          <w:tcPr>
            <w:tcW w:w="1533" w:type="dxa"/>
          </w:tcPr>
          <w:p w:rsidR="001D4139" w:rsidRPr="00882099" w:rsidRDefault="001D4139" w:rsidP="009E5FA4">
            <w:pPr>
              <w:jc w:val="both"/>
              <w:rPr>
                <w:rFonts w:eastAsia="TimesNewRomanPSMT"/>
                <w:b/>
                <w:bCs/>
                <w:lang w:val="sr-Cyrl-CS"/>
              </w:rPr>
            </w:pPr>
          </w:p>
        </w:tc>
      </w:tr>
      <w:tr w:rsidR="009E5FA4" w:rsidRPr="00882099" w:rsidTr="008C47BC">
        <w:tc>
          <w:tcPr>
            <w:tcW w:w="707" w:type="dxa"/>
          </w:tcPr>
          <w:p w:rsidR="009E5FA4" w:rsidRDefault="009E5FA4" w:rsidP="009E5FA4">
            <w:pPr>
              <w:jc w:val="center"/>
              <w:rPr>
                <w:rFonts w:eastAsia="TimesNewRomanPSMT"/>
                <w:bCs/>
                <w:lang w:val="sr-Cyrl-CS"/>
              </w:rPr>
            </w:pPr>
          </w:p>
          <w:p w:rsidR="009E5FA4" w:rsidRPr="009E5FA4" w:rsidRDefault="009E5FA4" w:rsidP="009E5FA4">
            <w:pPr>
              <w:jc w:val="center"/>
              <w:rPr>
                <w:rFonts w:eastAsia="TimesNewRomanPSMT"/>
                <w:bCs/>
                <w:lang w:val="sr-Cyrl-CS"/>
              </w:rPr>
            </w:pPr>
          </w:p>
        </w:tc>
        <w:tc>
          <w:tcPr>
            <w:tcW w:w="10000" w:type="dxa"/>
            <w:gridSpan w:val="6"/>
            <w:tcBorders>
              <w:top w:val="single" w:sz="4" w:space="0" w:color="auto"/>
              <w:left w:val="single" w:sz="4" w:space="0" w:color="auto"/>
              <w:bottom w:val="single" w:sz="4" w:space="0" w:color="auto"/>
            </w:tcBorders>
            <w:shd w:val="clear" w:color="auto" w:fill="D9D9D9"/>
            <w:vAlign w:val="center"/>
          </w:tcPr>
          <w:p w:rsidR="009E5FA4" w:rsidRPr="00882099" w:rsidRDefault="009E5FA4" w:rsidP="009E5FA4">
            <w:pPr>
              <w:jc w:val="right"/>
              <w:rPr>
                <w:rFonts w:eastAsia="TimesNewRomanPSMT"/>
                <w:b/>
                <w:bCs/>
                <w:lang w:val="sr-Cyrl-CS"/>
              </w:rPr>
            </w:pPr>
            <w:r>
              <w:rPr>
                <w:rFonts w:eastAsia="TimesNewRomanPSMT"/>
                <w:b/>
                <w:bCs/>
                <w:lang w:val="sr-Cyrl-CS"/>
              </w:rPr>
              <w:t>У К У П Н О</w:t>
            </w:r>
          </w:p>
        </w:tc>
        <w:tc>
          <w:tcPr>
            <w:tcW w:w="1533" w:type="dxa"/>
          </w:tcPr>
          <w:p w:rsidR="009E5FA4" w:rsidRPr="00882099" w:rsidRDefault="009E5FA4" w:rsidP="009E5FA4">
            <w:pPr>
              <w:jc w:val="both"/>
              <w:rPr>
                <w:rFonts w:eastAsia="TimesNewRomanPSMT"/>
                <w:b/>
                <w:bCs/>
                <w:lang w:val="sr-Cyrl-CS"/>
              </w:rPr>
            </w:pPr>
          </w:p>
        </w:tc>
        <w:tc>
          <w:tcPr>
            <w:tcW w:w="1533" w:type="dxa"/>
          </w:tcPr>
          <w:p w:rsidR="009E5FA4" w:rsidRPr="00882099" w:rsidRDefault="009E5FA4" w:rsidP="009E5FA4">
            <w:pPr>
              <w:jc w:val="both"/>
              <w:rPr>
                <w:rFonts w:eastAsia="TimesNewRomanPSMT"/>
                <w:b/>
                <w:bCs/>
                <w:lang w:val="sr-Cyrl-CS"/>
              </w:rPr>
            </w:pPr>
          </w:p>
        </w:tc>
      </w:tr>
    </w:tbl>
    <w:p w:rsidR="0018167D" w:rsidRDefault="0018167D" w:rsidP="0018167D">
      <w:pPr>
        <w:autoSpaceDE w:val="0"/>
        <w:autoSpaceDN w:val="0"/>
        <w:adjustRightInd w:val="0"/>
        <w:rPr>
          <w:lang w:eastAsia="sr-Latn-CS"/>
        </w:rPr>
      </w:pPr>
    </w:p>
    <w:p w:rsidR="00DA13F1" w:rsidRPr="00DA13F1" w:rsidRDefault="0073055A" w:rsidP="0018167D">
      <w:pPr>
        <w:autoSpaceDE w:val="0"/>
        <w:autoSpaceDN w:val="0"/>
        <w:adjustRightInd w:val="0"/>
        <w:rPr>
          <w:lang w:eastAsia="sr-Latn-CS"/>
        </w:rPr>
      </w:pPr>
      <w:proofErr w:type="gramStart"/>
      <w:r>
        <w:rPr>
          <w:lang w:eastAsia="sr-Latn-CS"/>
        </w:rPr>
        <w:lastRenderedPageBreak/>
        <w:t>Цена је исказана у динарима и обухвата све трошкове које понуђач има у реализацији предметне јавне набавке (трошкови транспорта добра до објекта</w:t>
      </w:r>
      <w:r w:rsidR="009E5FA4">
        <w:rPr>
          <w:lang w:eastAsia="sr-Latn-CS"/>
        </w:rPr>
        <w:t xml:space="preserve"> </w:t>
      </w:r>
      <w:r>
        <w:rPr>
          <w:lang w:eastAsia="sr-Latn-CS"/>
        </w:rPr>
        <w:t>као и сви остали припрадајући трошкови).</w:t>
      </w:r>
      <w:proofErr w:type="gramEnd"/>
    </w:p>
    <w:p w:rsidR="009E5FA4" w:rsidRPr="00610C08" w:rsidRDefault="00610C08" w:rsidP="0018167D">
      <w:pPr>
        <w:jc w:val="both"/>
      </w:pPr>
      <w:proofErr w:type="gramStart"/>
      <w:r w:rsidRPr="00610C08">
        <w:rPr>
          <w:sz w:val="23"/>
          <w:szCs w:val="23"/>
        </w:rPr>
        <w:t>Понуђачи морају понудити св</w:t>
      </w:r>
      <w:r w:rsidR="002914BC">
        <w:rPr>
          <w:sz w:val="23"/>
          <w:szCs w:val="23"/>
        </w:rPr>
        <w:t>а</w:t>
      </w:r>
      <w:r w:rsidRPr="00610C08">
        <w:rPr>
          <w:sz w:val="23"/>
          <w:szCs w:val="23"/>
        </w:rPr>
        <w:t xml:space="preserve"> </w:t>
      </w:r>
      <w:r w:rsidR="002914BC">
        <w:rPr>
          <w:sz w:val="23"/>
          <w:szCs w:val="23"/>
        </w:rPr>
        <w:t>добра</w:t>
      </w:r>
      <w:r w:rsidRPr="00610C08">
        <w:rPr>
          <w:sz w:val="23"/>
          <w:szCs w:val="23"/>
        </w:rPr>
        <w:t xml:space="preserve"> из обрасца понуде, уписати јединичне цене и укупне цене за свак</w:t>
      </w:r>
      <w:r w:rsidR="002914BC">
        <w:rPr>
          <w:sz w:val="23"/>
          <w:szCs w:val="23"/>
        </w:rPr>
        <w:t>о</w:t>
      </w:r>
      <w:r w:rsidRPr="00610C08">
        <w:rPr>
          <w:sz w:val="23"/>
          <w:szCs w:val="23"/>
        </w:rPr>
        <w:t xml:space="preserve"> </w:t>
      </w:r>
      <w:r w:rsidR="002914BC">
        <w:rPr>
          <w:sz w:val="23"/>
          <w:szCs w:val="23"/>
        </w:rPr>
        <w:t>добро</w:t>
      </w:r>
      <w:r w:rsidRPr="00610C08">
        <w:rPr>
          <w:sz w:val="23"/>
          <w:szCs w:val="23"/>
        </w:rPr>
        <w:t>, као и укупн</w:t>
      </w:r>
      <w:r w:rsidR="002914BC">
        <w:rPr>
          <w:sz w:val="23"/>
          <w:szCs w:val="23"/>
        </w:rPr>
        <w:t>о</w:t>
      </w:r>
      <w:r w:rsidRPr="00610C08">
        <w:rPr>
          <w:sz w:val="23"/>
          <w:szCs w:val="23"/>
        </w:rPr>
        <w:t xml:space="preserve"> </w:t>
      </w:r>
      <w:r w:rsidR="002914BC">
        <w:rPr>
          <w:sz w:val="23"/>
          <w:szCs w:val="23"/>
        </w:rPr>
        <w:t>понуђену цену</w:t>
      </w:r>
      <w:r>
        <w:rPr>
          <w:sz w:val="23"/>
          <w:szCs w:val="23"/>
        </w:rPr>
        <w:t>.</w:t>
      </w:r>
      <w:proofErr w:type="gramEnd"/>
      <w:r w:rsidRPr="00610C08">
        <w:rPr>
          <w:sz w:val="23"/>
          <w:szCs w:val="23"/>
        </w:rPr>
        <w:t xml:space="preserve"> </w:t>
      </w:r>
      <w:proofErr w:type="gramStart"/>
      <w:r w:rsidRPr="00610C08">
        <w:rPr>
          <w:sz w:val="23"/>
          <w:szCs w:val="23"/>
        </w:rPr>
        <w:t>Свака понуда која не буде сачињена на описан начин биће одбијена као неприхватљива</w:t>
      </w:r>
      <w:r>
        <w:rPr>
          <w:sz w:val="23"/>
          <w:szCs w:val="23"/>
        </w:rPr>
        <w:t>.</w:t>
      </w:r>
      <w:proofErr w:type="gramEnd"/>
    </w:p>
    <w:p w:rsidR="009E5FA4" w:rsidRDefault="009E5FA4" w:rsidP="0018167D">
      <w:pPr>
        <w:jc w:val="both"/>
      </w:pPr>
    </w:p>
    <w:p w:rsidR="009E5FA4" w:rsidRDefault="009E5FA4" w:rsidP="0018167D">
      <w:pPr>
        <w:jc w:val="both"/>
      </w:pPr>
    </w:p>
    <w:p w:rsidR="009E5FA4" w:rsidRDefault="009E5FA4" w:rsidP="0018167D">
      <w:pPr>
        <w:jc w:val="both"/>
      </w:pPr>
    </w:p>
    <w:p w:rsidR="00FF57DD" w:rsidRPr="00FF57DD" w:rsidRDefault="00FF57DD" w:rsidP="0018167D">
      <w:pPr>
        <w:jc w:val="both"/>
      </w:pPr>
      <w:r w:rsidRPr="00FC3428">
        <w:t xml:space="preserve">Понуђач мора да попуни и табелу испод </w:t>
      </w:r>
      <w:r>
        <w:t>са подацима који се односе на</w:t>
      </w:r>
      <w:r w:rsidRPr="00FC3428">
        <w:t xml:space="preserve">: </w:t>
      </w:r>
    </w:p>
    <w:tbl>
      <w:tblPr>
        <w:tblW w:w="0" w:type="auto"/>
        <w:tblInd w:w="298" w:type="dxa"/>
        <w:tblLayout w:type="fixed"/>
        <w:tblLook w:val="0000"/>
      </w:tblPr>
      <w:tblGrid>
        <w:gridCol w:w="5764"/>
        <w:gridCol w:w="6095"/>
      </w:tblGrid>
      <w:tr w:rsidR="00FF57DD" w:rsidRPr="00577065" w:rsidTr="00FF57DD">
        <w:tc>
          <w:tcPr>
            <w:tcW w:w="5764" w:type="dxa"/>
            <w:tcBorders>
              <w:top w:val="single" w:sz="4" w:space="0" w:color="000000"/>
              <w:left w:val="single" w:sz="4" w:space="0" w:color="000000"/>
              <w:bottom w:val="single" w:sz="4" w:space="0" w:color="000000"/>
            </w:tcBorders>
            <w:shd w:val="clear" w:color="auto" w:fill="auto"/>
          </w:tcPr>
          <w:p w:rsidR="00FF57DD" w:rsidRPr="00577065" w:rsidRDefault="00FF57DD" w:rsidP="00882099">
            <w:pPr>
              <w:jc w:val="both"/>
              <w:rPr>
                <w:rFonts w:eastAsia="TimesNewRomanPSMT"/>
                <w:bCs/>
              </w:rPr>
            </w:pPr>
            <w:r w:rsidRPr="00577065">
              <w:rPr>
                <w:rFonts w:eastAsia="TimesNewRomanPSMT"/>
                <w:bCs/>
                <w:lang w:val="ru-RU"/>
              </w:rPr>
              <w:t>Рок плаћања</w:t>
            </w:r>
          </w:p>
          <w:p w:rsidR="00FF57DD" w:rsidRPr="007D6D69" w:rsidRDefault="00FF57DD" w:rsidP="004F70A8">
            <w:pPr>
              <w:jc w:val="both"/>
              <w:rPr>
                <w:rFonts w:eastAsia="TimesNewRomanPSMT"/>
                <w:bCs/>
                <w:i/>
              </w:rPr>
            </w:pPr>
            <w:r w:rsidRPr="007D6D69">
              <w:rPr>
                <w:i/>
              </w:rPr>
              <w:t>(</w:t>
            </w:r>
            <w:r w:rsidRPr="00FC3428">
              <w:rPr>
                <w:i/>
              </w:rPr>
              <w:t xml:space="preserve">у року </w:t>
            </w:r>
            <w:r w:rsidRPr="007D6D69">
              <w:rPr>
                <w:i/>
              </w:rPr>
              <w:t>не дужем од</w:t>
            </w:r>
            <w:r w:rsidRPr="00FC3428">
              <w:rPr>
                <w:i/>
              </w:rPr>
              <w:t xml:space="preserve"> </w:t>
            </w:r>
            <w:r w:rsidR="004F70A8">
              <w:rPr>
                <w:i/>
              </w:rPr>
              <w:t>45</w:t>
            </w:r>
            <w:r w:rsidRPr="00FC3428">
              <w:rPr>
                <w:i/>
              </w:rPr>
              <w:t xml:space="preserve"> дана</w:t>
            </w:r>
            <w:r w:rsidRPr="007D6D69">
              <w:rPr>
                <w:i/>
              </w:rPr>
              <w:t xml:space="preserve"> од дана пријема исправне фактуре</w:t>
            </w:r>
            <w:r>
              <w:rPr>
                <w:i/>
              </w:rPr>
              <w:t xml:space="preserve"> за сваку сукцесивну испоруку</w:t>
            </w:r>
            <w:r w:rsidRPr="007D6D69">
              <w:rPr>
                <w:i/>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F57DD" w:rsidRPr="00577065" w:rsidRDefault="00FF57DD" w:rsidP="00882099">
            <w:pPr>
              <w:snapToGrid w:val="0"/>
              <w:jc w:val="both"/>
              <w:rPr>
                <w:rFonts w:eastAsia="TimesNewRomanPSMT"/>
                <w:bCs/>
                <w:lang w:val="ru-RU"/>
              </w:rPr>
            </w:pPr>
          </w:p>
        </w:tc>
      </w:tr>
      <w:tr w:rsidR="00FF57DD" w:rsidRPr="00577065" w:rsidTr="00FF57DD">
        <w:tc>
          <w:tcPr>
            <w:tcW w:w="5764" w:type="dxa"/>
            <w:tcBorders>
              <w:top w:val="single" w:sz="4" w:space="0" w:color="000000"/>
              <w:left w:val="single" w:sz="4" w:space="0" w:color="000000"/>
              <w:bottom w:val="single" w:sz="4" w:space="0" w:color="000000"/>
            </w:tcBorders>
            <w:shd w:val="clear" w:color="auto" w:fill="auto"/>
          </w:tcPr>
          <w:p w:rsidR="00FF57DD" w:rsidRPr="00577065" w:rsidRDefault="00FF57DD" w:rsidP="00882099">
            <w:pPr>
              <w:jc w:val="both"/>
              <w:rPr>
                <w:rFonts w:eastAsia="TimesNewRomanPSMT"/>
                <w:bCs/>
                <w:lang w:val="ru-RU"/>
              </w:rPr>
            </w:pPr>
            <w:r w:rsidRPr="00577065">
              <w:rPr>
                <w:rFonts w:eastAsia="TimesNewRomanPSMT"/>
                <w:bCs/>
                <w:lang w:val="ru-RU"/>
              </w:rPr>
              <w:t>Рок важења понуде</w:t>
            </w:r>
          </w:p>
          <w:p w:rsidR="00FF57DD" w:rsidRPr="007D6D69" w:rsidRDefault="00FF57DD" w:rsidP="00882099">
            <w:pPr>
              <w:jc w:val="both"/>
              <w:rPr>
                <w:rFonts w:eastAsia="TimesNewRomanPSMT"/>
                <w:bCs/>
                <w:i/>
                <w:lang w:val="ru-RU"/>
              </w:rPr>
            </w:pPr>
            <w:r w:rsidRPr="00FC3428">
              <w:rPr>
                <w:i/>
                <w:lang w:val="ru-RU"/>
              </w:rPr>
              <w:t xml:space="preserve">( не краћи од </w:t>
            </w:r>
            <w:r w:rsidRPr="007D6D69">
              <w:rPr>
                <w:i/>
              </w:rPr>
              <w:t>3</w:t>
            </w:r>
            <w:r w:rsidRPr="00FC3428">
              <w:rPr>
                <w:i/>
                <w:lang w:val="ru-RU"/>
              </w:rPr>
              <w:t>0 дана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F57DD" w:rsidRPr="00577065" w:rsidRDefault="00FF57DD" w:rsidP="00882099">
            <w:pPr>
              <w:snapToGrid w:val="0"/>
              <w:jc w:val="both"/>
              <w:rPr>
                <w:rFonts w:eastAsia="TimesNewRomanPSMT"/>
                <w:bCs/>
                <w:lang w:val="ru-RU"/>
              </w:rPr>
            </w:pPr>
          </w:p>
        </w:tc>
      </w:tr>
      <w:tr w:rsidR="00FF57DD" w:rsidRPr="00577065" w:rsidTr="00FF57DD">
        <w:tc>
          <w:tcPr>
            <w:tcW w:w="5764" w:type="dxa"/>
            <w:tcBorders>
              <w:top w:val="single" w:sz="4" w:space="0" w:color="000000"/>
              <w:left w:val="single" w:sz="4" w:space="0" w:color="000000"/>
              <w:bottom w:val="single" w:sz="4" w:space="0" w:color="000000"/>
            </w:tcBorders>
            <w:shd w:val="clear" w:color="auto" w:fill="auto"/>
          </w:tcPr>
          <w:p w:rsidR="00FF57DD" w:rsidRPr="00D200DB" w:rsidRDefault="00FF57DD" w:rsidP="00882099">
            <w:pPr>
              <w:rPr>
                <w:rFonts w:eastAsia="TimesNewRomanPSMT"/>
                <w:bCs/>
                <w:lang w:val="ru-RU"/>
              </w:rPr>
            </w:pPr>
            <w:r w:rsidRPr="00577065">
              <w:rPr>
                <w:rFonts w:eastAsia="TimesNewRomanPSMT"/>
                <w:bCs/>
                <w:lang w:val="ru-RU"/>
              </w:rPr>
              <w:t xml:space="preserve">Рок испоруке </w:t>
            </w:r>
          </w:p>
          <w:p w:rsidR="00FF57DD" w:rsidRPr="00FF57DD" w:rsidRDefault="00FF57DD" w:rsidP="004F70A8">
            <w:pPr>
              <w:widowControl w:val="0"/>
              <w:tabs>
                <w:tab w:val="num" w:pos="221"/>
              </w:tabs>
              <w:suppressAutoHyphens w:val="0"/>
              <w:overflowPunct w:val="0"/>
              <w:autoSpaceDE w:val="0"/>
              <w:autoSpaceDN w:val="0"/>
              <w:adjustRightInd w:val="0"/>
              <w:spacing w:line="215" w:lineRule="auto"/>
              <w:ind w:right="440"/>
              <w:jc w:val="both"/>
            </w:pPr>
            <w:r w:rsidRPr="00FC3428">
              <w:rPr>
                <w:lang w:val="ru-RU"/>
              </w:rPr>
              <w:t xml:space="preserve">(не дужи од </w:t>
            </w:r>
            <w:r w:rsidR="004F70A8">
              <w:t>2</w:t>
            </w:r>
            <w:r w:rsidRPr="00FC3428">
              <w:rPr>
                <w:lang w:val="ru-RU"/>
              </w:rPr>
              <w:t xml:space="preserve"> </w:t>
            </w:r>
            <w:r w:rsidR="004F70A8">
              <w:rPr>
                <w:lang w:val="ru-RU"/>
              </w:rPr>
              <w:t>дана</w:t>
            </w:r>
            <w:r w:rsidRPr="00FC3428">
              <w:rPr>
                <w:lang w:val="ru-RU"/>
              </w:rPr>
              <w:t>, од писменог или усменог захтева овлашћеног лица Наручиоца</w:t>
            </w:r>
            <w:r w:rsidRPr="00FF57DD">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F57DD" w:rsidRPr="007D6D69" w:rsidRDefault="00FF57DD" w:rsidP="00FF57DD">
            <w:pPr>
              <w:snapToGrid w:val="0"/>
              <w:jc w:val="both"/>
              <w:rPr>
                <w:rFonts w:eastAsia="TimesNewRomanPSMT"/>
                <w:bCs/>
              </w:rPr>
            </w:pPr>
          </w:p>
        </w:tc>
      </w:tr>
      <w:tr w:rsidR="00B34338" w:rsidRPr="00577065" w:rsidTr="00FF57DD">
        <w:tc>
          <w:tcPr>
            <w:tcW w:w="5764" w:type="dxa"/>
            <w:tcBorders>
              <w:top w:val="single" w:sz="4" w:space="0" w:color="000000"/>
              <w:left w:val="single" w:sz="4" w:space="0" w:color="000000"/>
              <w:bottom w:val="single" w:sz="4" w:space="0" w:color="000000"/>
            </w:tcBorders>
            <w:shd w:val="clear" w:color="auto" w:fill="auto"/>
          </w:tcPr>
          <w:p w:rsidR="00B34338" w:rsidRDefault="00B34338" w:rsidP="00882099">
            <w:pPr>
              <w:rPr>
                <w:rFonts w:eastAsia="TimesNewRomanPSMT"/>
                <w:bCs/>
                <w:lang w:val="ru-RU"/>
              </w:rPr>
            </w:pPr>
            <w:r>
              <w:rPr>
                <w:rFonts w:eastAsia="TimesNewRomanPSMT"/>
                <w:bCs/>
                <w:lang w:val="ru-RU"/>
              </w:rPr>
              <w:t>Гарантни рок: (12 месеци)</w:t>
            </w:r>
          </w:p>
          <w:p w:rsidR="00B34338" w:rsidRPr="00577065" w:rsidRDefault="00B34338" w:rsidP="00882099">
            <w:pPr>
              <w:rPr>
                <w:rFonts w:eastAsia="TimesNewRomanPSMT"/>
                <w:bCs/>
                <w:lang w:val="ru-RU"/>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34338" w:rsidRPr="007D6D69" w:rsidRDefault="00B34338" w:rsidP="00FF57DD">
            <w:pPr>
              <w:snapToGrid w:val="0"/>
              <w:jc w:val="both"/>
              <w:rPr>
                <w:rFonts w:eastAsia="TimesNewRomanPSMT"/>
                <w:bCs/>
              </w:rPr>
            </w:pPr>
          </w:p>
        </w:tc>
      </w:tr>
      <w:tr w:rsidR="00FF57DD" w:rsidRPr="004F70A8" w:rsidTr="00FF57DD">
        <w:tc>
          <w:tcPr>
            <w:tcW w:w="5764" w:type="dxa"/>
            <w:tcBorders>
              <w:top w:val="single" w:sz="4" w:space="0" w:color="000000"/>
              <w:left w:val="single" w:sz="4" w:space="0" w:color="000000"/>
              <w:bottom w:val="single" w:sz="4" w:space="0" w:color="000000"/>
            </w:tcBorders>
            <w:shd w:val="clear" w:color="auto" w:fill="auto"/>
            <w:vAlign w:val="center"/>
          </w:tcPr>
          <w:p w:rsidR="00FF57DD" w:rsidRPr="00CC76D0" w:rsidRDefault="00FF57DD" w:rsidP="00FF57DD">
            <w:pPr>
              <w:rPr>
                <w:rFonts w:eastAsia="TimesNewRomanPSMT"/>
                <w:bCs/>
              </w:rPr>
            </w:pPr>
            <w:r w:rsidRPr="00577065">
              <w:rPr>
                <w:rFonts w:eastAsia="TimesNewRomanPSMT"/>
                <w:bCs/>
              </w:rPr>
              <w:t>Место и начин испоруке</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0A8" w:rsidRDefault="004F70A8" w:rsidP="00FF57DD">
            <w:pPr>
              <w:rPr>
                <w:iCs/>
              </w:rPr>
            </w:pPr>
            <w:r>
              <w:rPr>
                <w:iCs/>
              </w:rPr>
              <w:t xml:space="preserve"> </w:t>
            </w:r>
          </w:p>
          <w:p w:rsidR="004F70A8" w:rsidRDefault="004F70A8" w:rsidP="004F70A8">
            <w:pPr>
              <w:pStyle w:val="Default"/>
              <w:jc w:val="both"/>
            </w:pPr>
            <w:r>
              <w:t>-Ул.ваздухопловаца бр.24, Ниш</w:t>
            </w:r>
          </w:p>
          <w:p w:rsidR="00FF57DD" w:rsidRPr="004F70A8" w:rsidRDefault="004F70A8" w:rsidP="004F70A8">
            <w:pPr>
              <w:snapToGrid w:val="0"/>
              <w:rPr>
                <w:rFonts w:eastAsia="TimesNewRomanPSMT"/>
                <w:bCs/>
              </w:rPr>
            </w:pPr>
            <w:r>
              <w:t>-</w:t>
            </w:r>
            <w:r w:rsidRPr="00FF1F15">
              <w:t>Огранак „Аеродром Морава“ Краљево - Тавник бб</w:t>
            </w:r>
            <w:r w:rsidRPr="004F70A8">
              <w:rPr>
                <w:rFonts w:eastAsia="TimesNewRomanPSMT"/>
                <w:bCs/>
              </w:rPr>
              <w:t xml:space="preserve"> </w:t>
            </w:r>
          </w:p>
        </w:tc>
      </w:tr>
    </w:tbl>
    <w:p w:rsidR="0018167D" w:rsidRPr="00FF57DD" w:rsidRDefault="0018167D" w:rsidP="0018167D">
      <w:pPr>
        <w:ind w:left="720" w:firstLine="720"/>
        <w:jc w:val="both"/>
        <w:rPr>
          <w:rFonts w:eastAsia="TimesNewRomanPSMT"/>
          <w:bCs/>
          <w:highlight w:val="green"/>
        </w:rPr>
      </w:pPr>
    </w:p>
    <w:p w:rsidR="0018167D" w:rsidRPr="007928E9" w:rsidRDefault="0018167D" w:rsidP="0018167D">
      <w:pPr>
        <w:ind w:left="720" w:firstLine="720"/>
        <w:jc w:val="both"/>
        <w:rPr>
          <w:rFonts w:eastAsia="TimesNewRomanPSMT"/>
          <w:bCs/>
        </w:rPr>
      </w:pPr>
      <w:r w:rsidRPr="007928E9">
        <w:rPr>
          <w:rFonts w:eastAsia="TimesNewRomanPSMT"/>
          <w:bCs/>
        </w:rPr>
        <w:t xml:space="preserve">Датум </w:t>
      </w:r>
      <w:r w:rsidRPr="007928E9">
        <w:rPr>
          <w:rFonts w:eastAsia="TimesNewRomanPSMT"/>
          <w:bCs/>
        </w:rPr>
        <w:tab/>
      </w:r>
      <w:r w:rsidRPr="007928E9">
        <w:rPr>
          <w:rFonts w:eastAsia="TimesNewRomanPSMT"/>
          <w:bCs/>
        </w:rPr>
        <w:tab/>
      </w:r>
      <w:r w:rsidRPr="007928E9">
        <w:rPr>
          <w:rFonts w:eastAsia="TimesNewRomanPSMT"/>
          <w:bCs/>
        </w:rPr>
        <w:tab/>
      </w:r>
      <w:r w:rsidRPr="007928E9">
        <w:rPr>
          <w:rFonts w:eastAsia="TimesNewRomanPSMT"/>
          <w:bCs/>
        </w:rPr>
        <w:tab/>
      </w:r>
      <w:r w:rsidRPr="007928E9">
        <w:rPr>
          <w:rFonts w:eastAsia="TimesNewRomanPSMT"/>
          <w:bCs/>
        </w:rPr>
        <w:tab/>
        <w:t xml:space="preserve">              Понуђач</w:t>
      </w:r>
    </w:p>
    <w:p w:rsidR="0018167D" w:rsidRPr="007928E9" w:rsidRDefault="0018167D" w:rsidP="0018167D">
      <w:pPr>
        <w:ind w:left="2880" w:firstLine="720"/>
        <w:jc w:val="both"/>
        <w:rPr>
          <w:rFonts w:eastAsia="TimesNewRomanPS-BoldMT"/>
          <w:b/>
          <w:bCs/>
          <w:i/>
          <w:iCs/>
          <w:color w:val="002060"/>
        </w:rPr>
      </w:pPr>
      <w:r w:rsidRPr="007928E9">
        <w:rPr>
          <w:rFonts w:eastAsia="TimesNewRomanPSMT"/>
          <w:bCs/>
        </w:rPr>
        <w:t xml:space="preserve">    М. П. </w:t>
      </w:r>
    </w:p>
    <w:p w:rsidR="0018167D" w:rsidRPr="00FF57DD" w:rsidRDefault="0018167D" w:rsidP="0018167D">
      <w:pPr>
        <w:jc w:val="both"/>
        <w:rPr>
          <w:rFonts w:eastAsia="TimesNewRomanPS-BoldMT"/>
          <w:b/>
          <w:bCs/>
          <w:i/>
          <w:iCs/>
          <w:color w:val="002060"/>
        </w:rPr>
      </w:pPr>
      <w:r w:rsidRPr="007928E9">
        <w:rPr>
          <w:rFonts w:eastAsia="TimesNewRomanPS-BoldMT"/>
          <w:b/>
          <w:bCs/>
          <w:i/>
          <w:iCs/>
          <w:color w:val="002060"/>
        </w:rPr>
        <w:t>_____________________________</w:t>
      </w:r>
      <w:r w:rsidRPr="007928E9">
        <w:rPr>
          <w:rFonts w:eastAsia="TimesNewRomanPS-BoldMT"/>
          <w:b/>
          <w:bCs/>
          <w:i/>
          <w:iCs/>
          <w:color w:val="002060"/>
        </w:rPr>
        <w:tab/>
      </w:r>
      <w:r w:rsidRPr="007928E9">
        <w:rPr>
          <w:rFonts w:eastAsia="TimesNewRomanPS-BoldMT"/>
          <w:b/>
          <w:bCs/>
          <w:i/>
          <w:iCs/>
          <w:color w:val="002060"/>
        </w:rPr>
        <w:tab/>
      </w:r>
      <w:r w:rsidRPr="007928E9">
        <w:rPr>
          <w:rFonts w:eastAsia="TimesNewRomanPS-BoldMT"/>
          <w:b/>
          <w:bCs/>
          <w:i/>
          <w:iCs/>
          <w:color w:val="002060"/>
        </w:rPr>
        <w:tab/>
        <w:t>________________________________</w:t>
      </w:r>
    </w:p>
    <w:p w:rsidR="0018167D" w:rsidRPr="007928E9" w:rsidRDefault="0018167D" w:rsidP="0018167D">
      <w:pPr>
        <w:jc w:val="both"/>
        <w:rPr>
          <w:i/>
          <w:iCs/>
        </w:rPr>
      </w:pPr>
      <w:r w:rsidRPr="007928E9">
        <w:rPr>
          <w:b/>
          <w:bCs/>
          <w:i/>
          <w:iCs/>
          <w:u w:val="single"/>
        </w:rPr>
        <w:t>Напомене:</w:t>
      </w:r>
      <w:r w:rsidRPr="007928E9">
        <w:rPr>
          <w:b/>
          <w:bCs/>
          <w:i/>
          <w:iCs/>
        </w:rPr>
        <w:t xml:space="preserve"> </w:t>
      </w:r>
    </w:p>
    <w:p w:rsidR="0018167D" w:rsidRPr="007928E9" w:rsidRDefault="0018167D" w:rsidP="0018167D">
      <w:pPr>
        <w:jc w:val="both"/>
        <w:rPr>
          <w:i/>
          <w:iCs/>
        </w:rPr>
      </w:pPr>
      <w:proofErr w:type="gramStart"/>
      <w:r w:rsidRPr="007928E9">
        <w:rPr>
          <w:i/>
          <w:iCs/>
        </w:rPr>
        <w:t xml:space="preserve">Образац понуде понуђач мора да попуни, овери печатом и потпише, чиме </w:t>
      </w:r>
      <w:r w:rsidRPr="007928E9">
        <w:rPr>
          <w:i/>
          <w:iCs/>
          <w:lang w:val="sr-Cyrl-CS"/>
        </w:rPr>
        <w:t>п</w:t>
      </w:r>
      <w:r w:rsidRPr="007928E9">
        <w:rPr>
          <w:i/>
          <w:iCs/>
        </w:rPr>
        <w:t>отврђује да су тачни подаци који су у обрасцу понуде наведени.</w:t>
      </w:r>
      <w:proofErr w:type="gramEnd"/>
      <w:r w:rsidRPr="007928E9">
        <w:rPr>
          <w:i/>
          <w:iCs/>
        </w:rPr>
        <w:t xml:space="preserve"> </w:t>
      </w:r>
      <w:proofErr w:type="gramStart"/>
      <w:r w:rsidRPr="007928E9">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18167D" w:rsidRDefault="0018167D" w:rsidP="00951EF3">
      <w:pPr>
        <w:jc w:val="both"/>
        <w:rPr>
          <w:rFonts w:eastAsia="TimesNewRomanPSMT"/>
          <w:b/>
          <w:bCs/>
          <w:u w:val="single"/>
          <w:lang w:val="sr-Cyrl-CS"/>
        </w:rPr>
        <w:sectPr w:rsidR="0018167D" w:rsidSect="0018167D">
          <w:pgSz w:w="16838" w:h="11906" w:orient="landscape"/>
          <w:pgMar w:top="1440" w:right="1440" w:bottom="1440" w:left="1440" w:header="720" w:footer="720" w:gutter="0"/>
          <w:cols w:space="720"/>
          <w:docGrid w:linePitch="360" w:charSpace="32768"/>
        </w:sectPr>
      </w:pPr>
    </w:p>
    <w:p w:rsidR="00951EF3" w:rsidRDefault="00951EF3" w:rsidP="00951EF3">
      <w:pPr>
        <w:jc w:val="center"/>
        <w:rPr>
          <w:b/>
          <w:bCs/>
          <w:i/>
          <w:iCs/>
          <w:sz w:val="28"/>
          <w:szCs w:val="28"/>
        </w:rPr>
      </w:pPr>
    </w:p>
    <w:p w:rsidR="00B42753" w:rsidRPr="00577065" w:rsidRDefault="00B42753" w:rsidP="00B42753">
      <w:pPr>
        <w:shd w:val="clear" w:color="auto" w:fill="C6D9F1"/>
        <w:jc w:val="center"/>
        <w:rPr>
          <w:b/>
          <w:bCs/>
          <w:i/>
          <w:iCs/>
        </w:rPr>
      </w:pPr>
      <w:r w:rsidRPr="00577065">
        <w:rPr>
          <w:b/>
          <w:bCs/>
          <w:iCs/>
        </w:rPr>
        <w:t>V</w:t>
      </w:r>
      <w:r w:rsidR="005463CF" w:rsidRPr="00577065">
        <w:rPr>
          <w:b/>
          <w:bCs/>
          <w:iCs/>
        </w:rPr>
        <w:t>I</w:t>
      </w:r>
      <w:r w:rsidRPr="00FC3428">
        <w:rPr>
          <w:b/>
          <w:bCs/>
          <w:i/>
          <w:iCs/>
        </w:rPr>
        <w:t xml:space="preserve"> </w:t>
      </w:r>
      <w:r w:rsidRPr="00577065">
        <w:rPr>
          <w:b/>
          <w:bCs/>
          <w:i/>
          <w:iCs/>
        </w:rPr>
        <w:t>ОБРАЗАЦ ТРОШКОВА ПРИПРЕМА ПОНУДЕ</w:t>
      </w:r>
    </w:p>
    <w:p w:rsidR="00B42753" w:rsidRPr="00577065" w:rsidRDefault="00B42753" w:rsidP="00897573">
      <w:pPr>
        <w:keepLines/>
        <w:tabs>
          <w:tab w:val="left" w:pos="-2977"/>
          <w:tab w:val="right" w:pos="4820"/>
        </w:tabs>
        <w:suppressAutoHyphens w:val="0"/>
        <w:spacing w:before="60" w:line="240" w:lineRule="auto"/>
        <w:jc w:val="center"/>
        <w:rPr>
          <w:rFonts w:eastAsia="Times New Roman"/>
          <w:b/>
          <w:bCs/>
          <w:noProof/>
          <w:color w:val="auto"/>
          <w:kern w:val="0"/>
          <w:lang w:eastAsia="en-US"/>
        </w:rPr>
      </w:pPr>
    </w:p>
    <w:p w:rsidR="00897573" w:rsidRPr="003D68EB" w:rsidRDefault="00897573" w:rsidP="00897573">
      <w:pPr>
        <w:rPr>
          <w:b/>
          <w:bCs/>
          <w:i/>
          <w:iCs/>
        </w:rPr>
      </w:pPr>
    </w:p>
    <w:p w:rsidR="00897573" w:rsidRPr="00FC3428" w:rsidRDefault="00897573" w:rsidP="00897573">
      <w:pPr>
        <w:rPr>
          <w:b/>
          <w:bCs/>
          <w:i/>
          <w:iCs/>
        </w:rPr>
      </w:pPr>
    </w:p>
    <w:p w:rsidR="00897573" w:rsidRPr="00FC3428" w:rsidRDefault="00897573" w:rsidP="00897573">
      <w:pPr>
        <w:spacing w:after="120"/>
        <w:jc w:val="both"/>
        <w:rPr>
          <w:b/>
          <w:i/>
        </w:rPr>
      </w:pPr>
      <w:r w:rsidRPr="00FC3428">
        <w:t>У складу са чланом 88.</w:t>
      </w:r>
      <w:r w:rsidRPr="00577065">
        <w:rPr>
          <w:lang w:val="sr-Cyrl-CS"/>
        </w:rPr>
        <w:t>став 1.</w:t>
      </w:r>
      <w:r w:rsidR="009B76F3" w:rsidRPr="00FC3428">
        <w:t>ЗЈН</w:t>
      </w:r>
      <w:r w:rsidRPr="00FC3428">
        <w:t xml:space="preserve">, понуђач ____________________ </w:t>
      </w:r>
      <w:r w:rsidRPr="00577065">
        <w:rPr>
          <w:i/>
          <w:lang w:val="ru-RU"/>
        </w:rPr>
        <w:t>[</w:t>
      </w:r>
      <w:r w:rsidRPr="00FC3428">
        <w:rPr>
          <w:i/>
          <w:iCs/>
        </w:rPr>
        <w:t xml:space="preserve">навести </w:t>
      </w:r>
      <w:r w:rsidRPr="00577065">
        <w:rPr>
          <w:i/>
          <w:iCs/>
          <w:lang w:val="sr-Cyrl-CS"/>
        </w:rPr>
        <w:t>назив понуђача</w:t>
      </w:r>
      <w:r w:rsidRPr="00FC3428">
        <w:rPr>
          <w:i/>
          <w:iCs/>
        </w:rPr>
        <w:t xml:space="preserve">], </w:t>
      </w:r>
      <w:r w:rsidRPr="00FC3428">
        <w:t>достав</w:t>
      </w:r>
      <w:r w:rsidRPr="00577065">
        <w:rPr>
          <w:lang w:val="sr-Cyrl-CS"/>
        </w:rPr>
        <w:t xml:space="preserve">ља </w:t>
      </w:r>
      <w:r w:rsidRPr="00FC3428">
        <w:t xml:space="preserve">укупан износ и структуру трошкова припремања понуде, </w:t>
      </w:r>
      <w:r w:rsidRPr="00577065">
        <w:rPr>
          <w:lang w:val="sr-Cyrl-CS"/>
        </w:rPr>
        <w:t xml:space="preserve">како следи у </w:t>
      </w:r>
      <w:r w:rsidRPr="00FC3428">
        <w:t>табели:</w:t>
      </w:r>
    </w:p>
    <w:tbl>
      <w:tblPr>
        <w:tblW w:w="0" w:type="auto"/>
        <w:tblInd w:w="153" w:type="dxa"/>
        <w:tblLayout w:type="fixed"/>
        <w:tblLook w:val="0000"/>
      </w:tblPr>
      <w:tblGrid>
        <w:gridCol w:w="5565"/>
        <w:gridCol w:w="3300"/>
      </w:tblGrid>
      <w:tr w:rsidR="00897573" w:rsidRPr="00577065" w:rsidTr="00FD382C">
        <w:tc>
          <w:tcPr>
            <w:tcW w:w="55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jc w:val="center"/>
              <w:rPr>
                <w:b/>
                <w:i/>
              </w:rPr>
            </w:pPr>
            <w:r w:rsidRPr="00577065">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jc w:val="center"/>
            </w:pPr>
            <w:r w:rsidRPr="00577065">
              <w:rPr>
                <w:b/>
                <w:i/>
              </w:rPr>
              <w:t>ИЗНОС ТРОШКА У РСД</w:t>
            </w:r>
          </w:p>
        </w:tc>
      </w:tr>
      <w:tr w:rsidR="00897573" w:rsidRPr="00577065" w:rsidTr="00FD382C">
        <w:tc>
          <w:tcPr>
            <w:tcW w:w="55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right"/>
            </w:pPr>
          </w:p>
        </w:tc>
      </w:tr>
      <w:tr w:rsidR="00897573" w:rsidRPr="00577065" w:rsidTr="00FD382C">
        <w:tc>
          <w:tcPr>
            <w:tcW w:w="55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right"/>
            </w:pPr>
          </w:p>
        </w:tc>
      </w:tr>
      <w:tr w:rsidR="00897573" w:rsidRPr="00577065" w:rsidTr="00FD382C">
        <w:tc>
          <w:tcPr>
            <w:tcW w:w="55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pPr>
          </w:p>
        </w:tc>
      </w:tr>
      <w:tr w:rsidR="00897573" w:rsidRPr="00577065" w:rsidTr="00FD382C">
        <w:tc>
          <w:tcPr>
            <w:tcW w:w="55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pPr>
          </w:p>
        </w:tc>
      </w:tr>
      <w:tr w:rsidR="00897573" w:rsidRPr="00577065" w:rsidTr="00FD382C">
        <w:tc>
          <w:tcPr>
            <w:tcW w:w="55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pPr>
          </w:p>
        </w:tc>
      </w:tr>
      <w:tr w:rsidR="00897573" w:rsidRPr="00577065" w:rsidTr="00FD382C">
        <w:tc>
          <w:tcPr>
            <w:tcW w:w="55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pPr>
          </w:p>
        </w:tc>
      </w:tr>
      <w:tr w:rsidR="00897573" w:rsidRPr="00577065" w:rsidTr="00FD382C">
        <w:tc>
          <w:tcPr>
            <w:tcW w:w="55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i/>
              </w:rPr>
            </w:pPr>
          </w:p>
          <w:p w:rsidR="00897573" w:rsidRPr="00577065" w:rsidRDefault="00897573" w:rsidP="00FD382C">
            <w:pPr>
              <w:jc w:val="both"/>
              <w:rPr>
                <w:lang w:val="ru-RU"/>
              </w:rPr>
            </w:pPr>
            <w:r w:rsidRPr="00577065">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rPr>
                <w:lang w:val="ru-RU"/>
              </w:rPr>
            </w:pPr>
          </w:p>
        </w:tc>
      </w:tr>
    </w:tbl>
    <w:p w:rsidR="00897573" w:rsidRPr="00577065" w:rsidRDefault="00897573" w:rsidP="00897573">
      <w:pPr>
        <w:jc w:val="both"/>
      </w:pPr>
    </w:p>
    <w:p w:rsidR="00897573" w:rsidRPr="00577065" w:rsidRDefault="00897573" w:rsidP="00897573">
      <w:pPr>
        <w:jc w:val="both"/>
      </w:pPr>
      <w:proofErr w:type="gramStart"/>
      <w:r w:rsidRPr="00577065">
        <w:t>Трошкове припреме и подношења понуде сноси искључиво понуђач и не може тражити од наручиоца накнаду трошкова.</w:t>
      </w:r>
      <w:proofErr w:type="gramEnd"/>
    </w:p>
    <w:p w:rsidR="00897573" w:rsidRPr="00577065" w:rsidRDefault="00897573" w:rsidP="00897573">
      <w:pPr>
        <w:jc w:val="both"/>
        <w:rPr>
          <w:lang w:val="sr-Cyrl-CS"/>
        </w:rPr>
      </w:pPr>
      <w:r w:rsidRPr="0057706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577065" w:rsidRDefault="00897573" w:rsidP="00897573">
      <w:pPr>
        <w:spacing w:after="120"/>
        <w:ind w:firstLine="426"/>
        <w:jc w:val="both"/>
        <w:rPr>
          <w:b/>
          <w:bCs/>
          <w:i/>
        </w:rPr>
      </w:pPr>
    </w:p>
    <w:p w:rsidR="00897573" w:rsidRPr="00577065" w:rsidRDefault="00897573" w:rsidP="00897573">
      <w:pPr>
        <w:spacing w:after="120"/>
        <w:jc w:val="both"/>
        <w:rPr>
          <w:bCs/>
          <w:i/>
          <w:color w:val="FF0000"/>
          <w:lang w:val="sr-Cyrl-CS"/>
        </w:rPr>
      </w:pPr>
      <w:r w:rsidRPr="00577065">
        <w:rPr>
          <w:b/>
          <w:bCs/>
          <w:i/>
          <w:color w:val="auto"/>
        </w:rPr>
        <w:t xml:space="preserve">Напомена: </w:t>
      </w:r>
      <w:r w:rsidRPr="00577065">
        <w:rPr>
          <w:bCs/>
          <w:i/>
          <w:color w:val="auto"/>
        </w:rPr>
        <w:t>достављање овог обрасца није обавезно.</w:t>
      </w:r>
    </w:p>
    <w:p w:rsidR="00897573" w:rsidRPr="00577065" w:rsidRDefault="00897573" w:rsidP="00897573">
      <w:pPr>
        <w:spacing w:after="120"/>
        <w:jc w:val="both"/>
        <w:rPr>
          <w:bCs/>
          <w:color w:val="auto"/>
        </w:rPr>
      </w:pPr>
    </w:p>
    <w:p w:rsidR="00897573" w:rsidRPr="00577065" w:rsidRDefault="00897573" w:rsidP="00897573">
      <w:pPr>
        <w:spacing w:after="120"/>
        <w:ind w:firstLine="425"/>
        <w:jc w:val="both"/>
        <w:rPr>
          <w:bCs/>
        </w:rPr>
      </w:pPr>
    </w:p>
    <w:tbl>
      <w:tblPr>
        <w:tblW w:w="0" w:type="auto"/>
        <w:tblLayout w:type="fixed"/>
        <w:tblLook w:val="0000"/>
      </w:tblPr>
      <w:tblGrid>
        <w:gridCol w:w="3080"/>
        <w:gridCol w:w="3068"/>
        <w:gridCol w:w="3094"/>
      </w:tblGrid>
      <w:tr w:rsidR="00897573" w:rsidRPr="00577065" w:rsidTr="00FD382C">
        <w:tc>
          <w:tcPr>
            <w:tcW w:w="3080" w:type="dxa"/>
            <w:shd w:val="clear" w:color="auto" w:fill="auto"/>
            <w:vAlign w:val="center"/>
          </w:tcPr>
          <w:p w:rsidR="00897573" w:rsidRPr="00577065" w:rsidRDefault="00897573" w:rsidP="00FD382C">
            <w:pPr>
              <w:pStyle w:val="BodyText2"/>
              <w:spacing w:line="100" w:lineRule="atLeast"/>
              <w:jc w:val="center"/>
            </w:pPr>
            <w:r w:rsidRPr="00577065">
              <w:t>Датум:</w:t>
            </w:r>
          </w:p>
        </w:tc>
        <w:tc>
          <w:tcPr>
            <w:tcW w:w="3068" w:type="dxa"/>
            <w:shd w:val="clear" w:color="auto" w:fill="auto"/>
            <w:vAlign w:val="center"/>
          </w:tcPr>
          <w:p w:rsidR="00897573" w:rsidRPr="00577065" w:rsidRDefault="00897573" w:rsidP="00FD382C">
            <w:pPr>
              <w:pStyle w:val="BodyText2"/>
              <w:spacing w:line="100" w:lineRule="atLeast"/>
              <w:jc w:val="center"/>
            </w:pPr>
            <w:r w:rsidRPr="00577065">
              <w:t>М.П.</w:t>
            </w:r>
          </w:p>
        </w:tc>
        <w:tc>
          <w:tcPr>
            <w:tcW w:w="3094" w:type="dxa"/>
            <w:shd w:val="clear" w:color="auto" w:fill="auto"/>
            <w:vAlign w:val="center"/>
          </w:tcPr>
          <w:p w:rsidR="00897573" w:rsidRPr="00577065" w:rsidRDefault="00897573" w:rsidP="00FD382C">
            <w:pPr>
              <w:pStyle w:val="BodyText2"/>
              <w:spacing w:line="100" w:lineRule="atLeast"/>
              <w:jc w:val="center"/>
            </w:pPr>
            <w:r w:rsidRPr="00577065">
              <w:t>Потпис понуђача</w:t>
            </w:r>
          </w:p>
        </w:tc>
      </w:tr>
      <w:tr w:rsidR="00897573" w:rsidRPr="00577065" w:rsidTr="00FD382C">
        <w:tc>
          <w:tcPr>
            <w:tcW w:w="3080" w:type="dxa"/>
            <w:tcBorders>
              <w:bottom w:val="single" w:sz="4" w:space="0" w:color="000000"/>
            </w:tcBorders>
            <w:shd w:val="clear" w:color="auto" w:fill="auto"/>
          </w:tcPr>
          <w:p w:rsidR="00897573" w:rsidRPr="00577065" w:rsidRDefault="00897573" w:rsidP="00FD382C">
            <w:pPr>
              <w:pStyle w:val="BodyText2"/>
              <w:snapToGrid w:val="0"/>
              <w:spacing w:line="100" w:lineRule="atLeast"/>
              <w:jc w:val="both"/>
            </w:pPr>
          </w:p>
        </w:tc>
        <w:tc>
          <w:tcPr>
            <w:tcW w:w="3068" w:type="dxa"/>
            <w:shd w:val="clear" w:color="auto" w:fill="auto"/>
          </w:tcPr>
          <w:p w:rsidR="00897573" w:rsidRPr="00577065"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577065" w:rsidRDefault="00897573" w:rsidP="00FD382C">
            <w:pPr>
              <w:pStyle w:val="BodyText2"/>
              <w:snapToGrid w:val="0"/>
              <w:spacing w:line="100" w:lineRule="atLeast"/>
              <w:jc w:val="both"/>
            </w:pPr>
          </w:p>
        </w:tc>
      </w:tr>
    </w:tbl>
    <w:p w:rsidR="00897573" w:rsidRPr="00577065" w:rsidRDefault="00897573" w:rsidP="00897573"/>
    <w:p w:rsidR="00897573" w:rsidRPr="00577065" w:rsidRDefault="00897573" w:rsidP="00897573">
      <w:pPr>
        <w:rPr>
          <w:b/>
          <w:bCs/>
          <w:i/>
          <w:iCs/>
        </w:rPr>
      </w:pPr>
    </w:p>
    <w:p w:rsidR="00897573" w:rsidRPr="00577065" w:rsidRDefault="00897573" w:rsidP="00897573">
      <w:pPr>
        <w:rPr>
          <w:b/>
          <w:bCs/>
          <w:i/>
          <w:iCs/>
        </w:rPr>
      </w:pPr>
    </w:p>
    <w:p w:rsidR="00897573" w:rsidRPr="00577065" w:rsidRDefault="00897573" w:rsidP="00897573">
      <w:pPr>
        <w:rPr>
          <w:b/>
          <w:bCs/>
          <w:i/>
          <w:iCs/>
        </w:rPr>
      </w:pPr>
    </w:p>
    <w:p w:rsidR="00897573" w:rsidRPr="00577065" w:rsidRDefault="00897573" w:rsidP="00897573">
      <w:pPr>
        <w:rPr>
          <w:b/>
          <w:bCs/>
          <w:i/>
          <w:iCs/>
        </w:rPr>
      </w:pPr>
    </w:p>
    <w:p w:rsidR="00897573" w:rsidRPr="00577065" w:rsidRDefault="00897573" w:rsidP="00897573">
      <w:pPr>
        <w:rPr>
          <w:b/>
          <w:bCs/>
          <w:i/>
          <w:iCs/>
        </w:rPr>
      </w:pPr>
    </w:p>
    <w:p w:rsidR="00897573" w:rsidRPr="00577065" w:rsidRDefault="00897573" w:rsidP="00897573">
      <w:pPr>
        <w:rPr>
          <w:b/>
          <w:bCs/>
          <w:i/>
          <w:iCs/>
        </w:rPr>
      </w:pPr>
    </w:p>
    <w:p w:rsidR="00897573" w:rsidRPr="00577065" w:rsidRDefault="00897573" w:rsidP="00897573">
      <w:pPr>
        <w:rPr>
          <w:b/>
          <w:bCs/>
          <w:i/>
          <w:iCs/>
        </w:rPr>
      </w:pPr>
    </w:p>
    <w:p w:rsidR="00E4557E" w:rsidRPr="00577065" w:rsidRDefault="00E4557E" w:rsidP="00897573">
      <w:pPr>
        <w:rPr>
          <w:b/>
          <w:bCs/>
          <w:i/>
          <w:iCs/>
        </w:rPr>
      </w:pPr>
    </w:p>
    <w:p w:rsidR="003E7187" w:rsidRDefault="003E7187" w:rsidP="00897573">
      <w:pPr>
        <w:rPr>
          <w:b/>
          <w:bCs/>
          <w:i/>
          <w:iCs/>
        </w:rPr>
      </w:pPr>
    </w:p>
    <w:p w:rsidR="00CC76D0" w:rsidRDefault="00CC76D0" w:rsidP="00897573">
      <w:pPr>
        <w:rPr>
          <w:b/>
          <w:bCs/>
          <w:i/>
          <w:iCs/>
        </w:rPr>
      </w:pPr>
    </w:p>
    <w:p w:rsidR="003337B4" w:rsidRDefault="003337B4" w:rsidP="00897573">
      <w:pPr>
        <w:rPr>
          <w:b/>
          <w:bCs/>
          <w:i/>
          <w:iCs/>
        </w:rPr>
      </w:pPr>
    </w:p>
    <w:p w:rsidR="00CC76D0" w:rsidRPr="00577065" w:rsidRDefault="00CC76D0" w:rsidP="00897573">
      <w:pPr>
        <w:rPr>
          <w:b/>
          <w:bCs/>
          <w:i/>
          <w:iCs/>
        </w:rPr>
      </w:pPr>
    </w:p>
    <w:p w:rsidR="00897573" w:rsidRPr="00577065" w:rsidRDefault="00897573" w:rsidP="00897573">
      <w:pPr>
        <w:rPr>
          <w:b/>
          <w:bCs/>
          <w:i/>
          <w:iCs/>
        </w:rPr>
      </w:pPr>
    </w:p>
    <w:p w:rsidR="00B42753" w:rsidRPr="00577065" w:rsidRDefault="00B42753" w:rsidP="00B42753">
      <w:pPr>
        <w:shd w:val="clear" w:color="auto" w:fill="C6D9F1"/>
        <w:jc w:val="center"/>
        <w:rPr>
          <w:b/>
          <w:bCs/>
          <w:i/>
          <w:iCs/>
        </w:rPr>
      </w:pPr>
      <w:r w:rsidRPr="00577065">
        <w:rPr>
          <w:b/>
          <w:bCs/>
          <w:iCs/>
        </w:rPr>
        <w:lastRenderedPageBreak/>
        <w:t>V</w:t>
      </w:r>
      <w:r w:rsidR="005463CF" w:rsidRPr="00577065">
        <w:rPr>
          <w:b/>
          <w:bCs/>
          <w:iCs/>
        </w:rPr>
        <w:t>II</w:t>
      </w:r>
      <w:r w:rsidRPr="00FC3428">
        <w:rPr>
          <w:b/>
          <w:bCs/>
          <w:i/>
          <w:iCs/>
        </w:rPr>
        <w:t xml:space="preserve"> </w:t>
      </w:r>
      <w:r w:rsidRPr="00577065">
        <w:rPr>
          <w:b/>
          <w:bCs/>
          <w:i/>
          <w:iCs/>
        </w:rPr>
        <w:t>ОБРАЗАЦ ИЗЈАВЕ О НЕЗАВИСНОЈ ПОНУДИ</w:t>
      </w:r>
    </w:p>
    <w:p w:rsidR="00B42753" w:rsidRPr="00577065" w:rsidRDefault="00B42753" w:rsidP="00897573">
      <w:pPr>
        <w:rPr>
          <w:b/>
          <w:bCs/>
          <w:i/>
          <w:iCs/>
        </w:rPr>
      </w:pPr>
    </w:p>
    <w:p w:rsidR="00B42753" w:rsidRPr="00577065" w:rsidRDefault="00B42753" w:rsidP="00897573">
      <w:pPr>
        <w:rPr>
          <w:b/>
          <w:bCs/>
          <w:i/>
          <w:iCs/>
        </w:rPr>
      </w:pPr>
    </w:p>
    <w:p w:rsidR="00897573" w:rsidRPr="00577065" w:rsidRDefault="00897573" w:rsidP="00B42753">
      <w:pPr>
        <w:pStyle w:val="BodyText3"/>
        <w:spacing w:after="0"/>
        <w:rPr>
          <w:b/>
          <w:bCs/>
          <w:sz w:val="24"/>
          <w:szCs w:val="24"/>
        </w:rPr>
      </w:pPr>
    </w:p>
    <w:p w:rsidR="00897573" w:rsidRPr="00577065" w:rsidRDefault="00897573" w:rsidP="00897573">
      <w:pPr>
        <w:pStyle w:val="BodyText3"/>
        <w:spacing w:after="0"/>
        <w:jc w:val="center"/>
        <w:rPr>
          <w:bCs/>
          <w:sz w:val="24"/>
          <w:szCs w:val="24"/>
        </w:rPr>
      </w:pPr>
    </w:p>
    <w:p w:rsidR="00897573" w:rsidRPr="00577065" w:rsidRDefault="00897573" w:rsidP="00897573">
      <w:pPr>
        <w:pStyle w:val="BodyText3"/>
        <w:spacing w:after="0"/>
        <w:jc w:val="both"/>
        <w:rPr>
          <w:sz w:val="24"/>
          <w:szCs w:val="24"/>
        </w:rPr>
      </w:pPr>
      <w:r w:rsidRPr="00577065">
        <w:rPr>
          <w:sz w:val="24"/>
          <w:szCs w:val="24"/>
        </w:rPr>
        <w:t>У складу са чланом 26.</w:t>
      </w:r>
      <w:r w:rsidR="009B76F3" w:rsidRPr="00577065">
        <w:rPr>
          <w:sz w:val="24"/>
          <w:szCs w:val="24"/>
        </w:rPr>
        <w:t>ЗЈН</w:t>
      </w:r>
      <w:r w:rsidRPr="00577065">
        <w:rPr>
          <w:sz w:val="24"/>
          <w:szCs w:val="24"/>
        </w:rPr>
        <w:t xml:space="preserve">, ________________________________________, </w:t>
      </w:r>
    </w:p>
    <w:p w:rsidR="00897573" w:rsidRPr="00577065" w:rsidRDefault="00897573" w:rsidP="00897573">
      <w:pPr>
        <w:pStyle w:val="BodyText3"/>
        <w:spacing w:after="0"/>
        <w:jc w:val="both"/>
        <w:rPr>
          <w:sz w:val="24"/>
          <w:szCs w:val="24"/>
        </w:rPr>
      </w:pPr>
      <w:r w:rsidRPr="00577065">
        <w:rPr>
          <w:sz w:val="24"/>
          <w:szCs w:val="24"/>
        </w:rPr>
        <w:t xml:space="preserve"> (Назив понуђача)</w:t>
      </w:r>
    </w:p>
    <w:p w:rsidR="00897573" w:rsidRPr="00577065" w:rsidRDefault="00897573" w:rsidP="00897573">
      <w:pPr>
        <w:pStyle w:val="BodyText3"/>
        <w:spacing w:after="0"/>
        <w:jc w:val="both"/>
        <w:rPr>
          <w:w w:val="200"/>
          <w:sz w:val="24"/>
          <w:szCs w:val="24"/>
        </w:rPr>
      </w:pPr>
      <w:proofErr w:type="gramStart"/>
      <w:r w:rsidRPr="00577065">
        <w:rPr>
          <w:sz w:val="24"/>
          <w:szCs w:val="24"/>
        </w:rPr>
        <w:t>даје</w:t>
      </w:r>
      <w:proofErr w:type="gramEnd"/>
      <w:r w:rsidRPr="00577065">
        <w:rPr>
          <w:sz w:val="24"/>
          <w:szCs w:val="24"/>
        </w:rPr>
        <w:t xml:space="preserve">: </w:t>
      </w:r>
    </w:p>
    <w:p w:rsidR="00897573" w:rsidRPr="00577065" w:rsidRDefault="00897573" w:rsidP="00897573">
      <w:pPr>
        <w:pStyle w:val="BodyText3"/>
        <w:spacing w:before="360" w:after="360"/>
        <w:ind w:firstLine="227"/>
        <w:jc w:val="both"/>
        <w:rPr>
          <w:w w:val="200"/>
          <w:sz w:val="24"/>
          <w:szCs w:val="24"/>
        </w:rPr>
      </w:pPr>
    </w:p>
    <w:p w:rsidR="00897573" w:rsidRPr="00577065" w:rsidRDefault="00897573" w:rsidP="00897573">
      <w:pPr>
        <w:pStyle w:val="BodyText3"/>
        <w:spacing w:before="360" w:after="360"/>
        <w:ind w:firstLine="227"/>
        <w:jc w:val="center"/>
        <w:rPr>
          <w:b/>
          <w:bCs/>
          <w:sz w:val="24"/>
          <w:szCs w:val="24"/>
          <w:lang w:val="sr-Cyrl-CS"/>
        </w:rPr>
      </w:pPr>
      <w:r w:rsidRPr="00577065">
        <w:rPr>
          <w:b/>
          <w:bCs/>
          <w:sz w:val="24"/>
          <w:szCs w:val="24"/>
          <w:lang w:val="sr-Cyrl-CS"/>
        </w:rPr>
        <w:t xml:space="preserve">ИЗЈАВУ </w:t>
      </w:r>
    </w:p>
    <w:p w:rsidR="00897573" w:rsidRPr="00577065" w:rsidRDefault="00897573" w:rsidP="00897573">
      <w:pPr>
        <w:pStyle w:val="BodyText3"/>
        <w:spacing w:before="360" w:after="360"/>
        <w:ind w:firstLine="227"/>
        <w:jc w:val="center"/>
        <w:rPr>
          <w:bCs/>
          <w:sz w:val="24"/>
          <w:szCs w:val="24"/>
        </w:rPr>
      </w:pPr>
      <w:r w:rsidRPr="00577065">
        <w:rPr>
          <w:b/>
          <w:bCs/>
          <w:sz w:val="24"/>
          <w:szCs w:val="24"/>
          <w:lang w:val="sr-Cyrl-CS"/>
        </w:rPr>
        <w:t>О НЕЗАВИСНОЈ</w:t>
      </w:r>
      <w:r w:rsidRPr="00577065">
        <w:rPr>
          <w:b/>
          <w:bCs/>
          <w:sz w:val="24"/>
          <w:szCs w:val="24"/>
        </w:rPr>
        <w:t xml:space="preserve"> ПОНУДИ</w:t>
      </w:r>
    </w:p>
    <w:p w:rsidR="00897573" w:rsidRPr="00577065" w:rsidRDefault="00897573" w:rsidP="00897573">
      <w:pPr>
        <w:pStyle w:val="BodyText3"/>
        <w:spacing w:after="0"/>
        <w:jc w:val="both"/>
        <w:rPr>
          <w:bCs/>
          <w:sz w:val="24"/>
          <w:szCs w:val="24"/>
        </w:rPr>
      </w:pPr>
    </w:p>
    <w:p w:rsidR="00897573" w:rsidRPr="00577065" w:rsidRDefault="00897573" w:rsidP="00897573">
      <w:pPr>
        <w:pStyle w:val="BodyText3"/>
        <w:spacing w:after="0"/>
        <w:jc w:val="both"/>
        <w:rPr>
          <w:bCs/>
          <w:sz w:val="24"/>
          <w:szCs w:val="24"/>
        </w:rPr>
      </w:pPr>
    </w:p>
    <w:p w:rsidR="00897573" w:rsidRPr="00577065" w:rsidRDefault="00897573" w:rsidP="00897573">
      <w:pPr>
        <w:jc w:val="both"/>
      </w:pPr>
      <w:r w:rsidRPr="00577065">
        <w:tab/>
      </w:r>
      <w:r w:rsidRPr="00577065">
        <w:tab/>
      </w:r>
      <w:r w:rsidRPr="00577065">
        <w:tab/>
      </w:r>
    </w:p>
    <w:p w:rsidR="00897573" w:rsidRPr="00CC76D0" w:rsidRDefault="00897573" w:rsidP="00CC76D0">
      <w:pPr>
        <w:jc w:val="both"/>
        <w:rPr>
          <w:b/>
        </w:rPr>
      </w:pPr>
      <w:r w:rsidRPr="00577065">
        <w:t>Под пуном материјалном и кривичном одговорношћу п</w:t>
      </w:r>
      <w:r w:rsidR="00CC76D0">
        <w:rPr>
          <w:bCs/>
        </w:rPr>
        <w:t xml:space="preserve">отврђујем да сам понуду у </w:t>
      </w:r>
      <w:r w:rsidRPr="00577065">
        <w:rPr>
          <w:bCs/>
          <w:lang w:val="sr-Cyrl-CS"/>
        </w:rPr>
        <w:t>поступку</w:t>
      </w:r>
      <w:r w:rsidRPr="00577065">
        <w:rPr>
          <w:bCs/>
        </w:rPr>
        <w:t xml:space="preserve"> јавне</w:t>
      </w:r>
      <w:r w:rsidR="00E1337E">
        <w:rPr>
          <w:bCs/>
        </w:rPr>
        <w:t xml:space="preserve"> набавке доб</w:t>
      </w:r>
      <w:r w:rsidR="00E4557E" w:rsidRPr="00577065">
        <w:rPr>
          <w:bCs/>
        </w:rPr>
        <w:t xml:space="preserve">ра </w:t>
      </w:r>
      <w:r w:rsidR="00363BFC" w:rsidRPr="00577065">
        <w:rPr>
          <w:bCs/>
        </w:rPr>
        <w:t>–</w:t>
      </w:r>
      <w:r w:rsidR="00E4557E" w:rsidRPr="00577065">
        <w:rPr>
          <w:bCs/>
        </w:rPr>
        <w:t xml:space="preserve"> </w:t>
      </w:r>
      <w:r w:rsidR="00122ED4">
        <w:t>Уљ</w:t>
      </w:r>
      <w:r w:rsidR="007B252A">
        <w:t>а</w:t>
      </w:r>
      <w:r w:rsidR="00122ED4">
        <w:t>, мазив</w:t>
      </w:r>
      <w:r w:rsidR="007B252A">
        <w:t>а</w:t>
      </w:r>
      <w:r w:rsidR="00122ED4">
        <w:t xml:space="preserve"> и антифриз за потребе „Аеродрома Србије“д.о.о.Ниш</w:t>
      </w:r>
      <w:r w:rsidR="00CC76D0" w:rsidRPr="00577065">
        <w:rPr>
          <w:b/>
        </w:rPr>
        <w:t xml:space="preserve">, </w:t>
      </w:r>
      <w:r w:rsidR="00CC76D0" w:rsidRPr="00577065">
        <w:rPr>
          <w:lang w:val="sr-Cyrl-CS"/>
        </w:rPr>
        <w:t>ЈН б</w:t>
      </w:r>
      <w:r w:rsidR="00CC76D0" w:rsidRPr="00577065">
        <w:t xml:space="preserve">рој </w:t>
      </w:r>
      <w:r w:rsidR="00122ED4">
        <w:t>6</w:t>
      </w:r>
      <w:r w:rsidR="00122ED4">
        <w:rPr>
          <w:lang w:val="sr-Cyrl-CS"/>
        </w:rPr>
        <w:t>/2020</w:t>
      </w:r>
      <w:r w:rsidR="00CC76D0" w:rsidRPr="00E166EC">
        <w:t>,</w:t>
      </w:r>
      <w:r w:rsidR="00B42753" w:rsidRPr="00577065">
        <w:rPr>
          <w:lang w:val="sr-Cyrl-CS"/>
        </w:rPr>
        <w:t xml:space="preserve"> </w:t>
      </w:r>
      <w:r w:rsidRPr="00122ED4">
        <w:rPr>
          <w:bCs/>
          <w:lang w:val="sr-Cyrl-CS"/>
        </w:rPr>
        <w:t>поднео независно, без договора са другим понуђачима или заинтересованим лицима.</w:t>
      </w:r>
    </w:p>
    <w:p w:rsidR="00897573" w:rsidRPr="00122ED4" w:rsidRDefault="00897573" w:rsidP="00CC76D0">
      <w:pPr>
        <w:jc w:val="both"/>
        <w:rPr>
          <w:bCs/>
          <w:lang w:val="sr-Cyrl-CS"/>
        </w:rPr>
      </w:pPr>
    </w:p>
    <w:p w:rsidR="00897573" w:rsidRPr="00122ED4" w:rsidRDefault="00897573" w:rsidP="00CC76D0">
      <w:pPr>
        <w:rPr>
          <w:bCs/>
          <w:lang w:val="sr-Cyrl-CS"/>
        </w:rPr>
      </w:pPr>
    </w:p>
    <w:p w:rsidR="00897573" w:rsidRPr="00577065" w:rsidRDefault="00897573" w:rsidP="00897573">
      <w:pPr>
        <w:pStyle w:val="BodyText3"/>
        <w:spacing w:after="0"/>
        <w:ind w:firstLine="227"/>
        <w:jc w:val="both"/>
        <w:rPr>
          <w:sz w:val="24"/>
          <w:szCs w:val="24"/>
        </w:rPr>
      </w:pPr>
    </w:p>
    <w:tbl>
      <w:tblPr>
        <w:tblW w:w="0" w:type="auto"/>
        <w:tblLayout w:type="fixed"/>
        <w:tblLook w:val="0000"/>
      </w:tblPr>
      <w:tblGrid>
        <w:gridCol w:w="3080"/>
        <w:gridCol w:w="3065"/>
        <w:gridCol w:w="3097"/>
      </w:tblGrid>
      <w:tr w:rsidR="00897573" w:rsidRPr="00577065" w:rsidTr="00FD382C">
        <w:tc>
          <w:tcPr>
            <w:tcW w:w="3080" w:type="dxa"/>
            <w:shd w:val="clear" w:color="auto" w:fill="auto"/>
            <w:vAlign w:val="center"/>
          </w:tcPr>
          <w:p w:rsidR="00897573" w:rsidRPr="00577065" w:rsidRDefault="00897573" w:rsidP="00FD382C">
            <w:pPr>
              <w:pStyle w:val="BodyText2"/>
              <w:spacing w:line="100" w:lineRule="atLeast"/>
              <w:jc w:val="center"/>
            </w:pPr>
            <w:r w:rsidRPr="00577065">
              <w:t>Датум:</w:t>
            </w:r>
          </w:p>
        </w:tc>
        <w:tc>
          <w:tcPr>
            <w:tcW w:w="3065" w:type="dxa"/>
            <w:shd w:val="clear" w:color="auto" w:fill="auto"/>
            <w:vAlign w:val="center"/>
          </w:tcPr>
          <w:p w:rsidR="00897573" w:rsidRPr="00577065" w:rsidRDefault="00897573" w:rsidP="00FD382C">
            <w:pPr>
              <w:pStyle w:val="BodyText2"/>
              <w:spacing w:line="100" w:lineRule="atLeast"/>
              <w:jc w:val="center"/>
            </w:pPr>
            <w:r w:rsidRPr="00577065">
              <w:t>М.П.</w:t>
            </w:r>
          </w:p>
        </w:tc>
        <w:tc>
          <w:tcPr>
            <w:tcW w:w="3097" w:type="dxa"/>
            <w:shd w:val="clear" w:color="auto" w:fill="auto"/>
            <w:vAlign w:val="center"/>
          </w:tcPr>
          <w:p w:rsidR="00897573" w:rsidRPr="00577065" w:rsidRDefault="00897573" w:rsidP="00FD382C">
            <w:pPr>
              <w:pStyle w:val="BodyText2"/>
              <w:spacing w:line="100" w:lineRule="atLeast"/>
              <w:jc w:val="center"/>
            </w:pPr>
            <w:r w:rsidRPr="00577065">
              <w:t>Потпис понуђача</w:t>
            </w:r>
          </w:p>
        </w:tc>
      </w:tr>
      <w:tr w:rsidR="00897573" w:rsidRPr="00577065" w:rsidTr="00FD382C">
        <w:tc>
          <w:tcPr>
            <w:tcW w:w="3080" w:type="dxa"/>
            <w:tcBorders>
              <w:bottom w:val="single" w:sz="4" w:space="0" w:color="000000"/>
            </w:tcBorders>
            <w:shd w:val="clear" w:color="auto" w:fill="auto"/>
          </w:tcPr>
          <w:p w:rsidR="00897573" w:rsidRPr="00577065" w:rsidRDefault="00897573" w:rsidP="00FD382C">
            <w:pPr>
              <w:pStyle w:val="BodyText2"/>
              <w:snapToGrid w:val="0"/>
              <w:spacing w:line="100" w:lineRule="atLeast"/>
              <w:jc w:val="both"/>
            </w:pPr>
          </w:p>
        </w:tc>
        <w:tc>
          <w:tcPr>
            <w:tcW w:w="3065" w:type="dxa"/>
            <w:shd w:val="clear" w:color="auto" w:fill="auto"/>
          </w:tcPr>
          <w:p w:rsidR="00897573" w:rsidRPr="00577065"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577065" w:rsidRDefault="00897573" w:rsidP="00FD382C">
            <w:pPr>
              <w:pStyle w:val="BodyText2"/>
              <w:snapToGrid w:val="0"/>
              <w:spacing w:line="100" w:lineRule="atLeast"/>
              <w:jc w:val="both"/>
            </w:pPr>
          </w:p>
        </w:tc>
      </w:tr>
    </w:tbl>
    <w:p w:rsidR="00897573" w:rsidRPr="00577065" w:rsidRDefault="00897573" w:rsidP="00897573">
      <w:pPr>
        <w:pStyle w:val="BodyText3"/>
        <w:spacing w:after="0"/>
        <w:ind w:firstLine="227"/>
        <w:jc w:val="both"/>
        <w:rPr>
          <w:sz w:val="24"/>
          <w:szCs w:val="24"/>
        </w:rPr>
      </w:pPr>
    </w:p>
    <w:p w:rsidR="00897573" w:rsidRPr="00577065" w:rsidRDefault="00897573" w:rsidP="00897573">
      <w:pPr>
        <w:tabs>
          <w:tab w:val="left" w:pos="6028"/>
        </w:tabs>
        <w:autoSpaceDE w:val="0"/>
        <w:spacing w:line="240" w:lineRule="auto"/>
      </w:pPr>
    </w:p>
    <w:p w:rsidR="00897573" w:rsidRPr="00577065" w:rsidRDefault="00897573" w:rsidP="00897573">
      <w:pPr>
        <w:tabs>
          <w:tab w:val="left" w:pos="6028"/>
        </w:tabs>
        <w:autoSpaceDE w:val="0"/>
        <w:spacing w:line="240" w:lineRule="auto"/>
        <w:jc w:val="both"/>
        <w:rPr>
          <w:i/>
          <w:color w:val="auto"/>
        </w:rPr>
      </w:pPr>
      <w:r w:rsidRPr="00577065">
        <w:rPr>
          <w:b/>
          <w:bCs/>
          <w:i/>
          <w:iCs/>
          <w:color w:val="auto"/>
        </w:rPr>
        <w:t xml:space="preserve">Напомена: </w:t>
      </w:r>
      <w:r w:rsidRPr="00577065">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577065">
        <w:rPr>
          <w:bCs/>
          <w:i/>
          <w:iCs/>
          <w:color w:val="auto"/>
        </w:rPr>
        <w:t>ЗЈН</w:t>
      </w:r>
      <w:r w:rsidRPr="00577065">
        <w:rPr>
          <w:bCs/>
          <w:i/>
          <w:iCs/>
          <w:color w:val="auto"/>
        </w:rPr>
        <w:t xml:space="preserve">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w:t>
      </w:r>
      <w:proofErr w:type="gramStart"/>
      <w:r w:rsidRPr="00577065">
        <w:rPr>
          <w:bCs/>
          <w:i/>
          <w:iCs/>
          <w:color w:val="auto"/>
        </w:rPr>
        <w:t>тачка</w:t>
      </w:r>
      <w:proofErr w:type="gramEnd"/>
      <w:r w:rsidRPr="00577065">
        <w:rPr>
          <w:bCs/>
          <w:i/>
          <w:iCs/>
          <w:color w:val="auto"/>
        </w:rPr>
        <w:t xml:space="preserve"> 2) </w:t>
      </w:r>
      <w:r w:rsidR="009B76F3" w:rsidRPr="00577065">
        <w:rPr>
          <w:bCs/>
          <w:i/>
          <w:iCs/>
          <w:color w:val="auto"/>
        </w:rPr>
        <w:t>ЗЈН</w:t>
      </w:r>
      <w:r w:rsidRPr="00577065">
        <w:rPr>
          <w:bCs/>
          <w:i/>
          <w:iCs/>
          <w:color w:val="auto"/>
        </w:rPr>
        <w:t>.</w:t>
      </w:r>
    </w:p>
    <w:p w:rsidR="00897573" w:rsidRPr="00577065" w:rsidRDefault="00897573" w:rsidP="00897573">
      <w:pPr>
        <w:tabs>
          <w:tab w:val="left" w:pos="6028"/>
        </w:tabs>
        <w:autoSpaceDE w:val="0"/>
        <w:spacing w:line="240" w:lineRule="auto"/>
        <w:jc w:val="both"/>
        <w:rPr>
          <w:bCs/>
          <w:i/>
          <w:iCs/>
          <w:color w:val="auto"/>
        </w:rPr>
      </w:pPr>
      <w:r w:rsidRPr="00577065">
        <w:rPr>
          <w:b/>
          <w:bCs/>
          <w:i/>
          <w:iCs/>
          <w:color w:val="auto"/>
          <w:u w:val="single"/>
        </w:rPr>
        <w:t>Уколико понуду подноси група понуђача,</w:t>
      </w:r>
      <w:r w:rsidRPr="00577065">
        <w:rPr>
          <w:bCs/>
          <w:i/>
          <w:iCs/>
          <w:color w:val="auto"/>
        </w:rPr>
        <w:t xml:space="preserve"> Изјава мора бити потписана од стране овлашћеног лица сваког понуђача из групе понуђача и оверена печатом.</w:t>
      </w:r>
    </w:p>
    <w:p w:rsidR="00897573" w:rsidRPr="00577065" w:rsidRDefault="00897573" w:rsidP="00546C0C">
      <w:pPr>
        <w:pStyle w:val="BodyText3"/>
        <w:spacing w:after="0"/>
        <w:rPr>
          <w:rFonts w:eastAsia="Arial Unicode MS"/>
          <w:i/>
          <w:color w:val="auto"/>
          <w:sz w:val="24"/>
          <w:szCs w:val="24"/>
        </w:rPr>
      </w:pPr>
    </w:p>
    <w:p w:rsidR="00E4557E" w:rsidRDefault="00E4557E" w:rsidP="00546C0C">
      <w:pPr>
        <w:pStyle w:val="BodyText3"/>
        <w:spacing w:after="0"/>
        <w:rPr>
          <w:rFonts w:eastAsia="Arial Unicode MS"/>
          <w:i/>
          <w:color w:val="auto"/>
          <w:sz w:val="24"/>
          <w:szCs w:val="24"/>
        </w:rPr>
      </w:pPr>
    </w:p>
    <w:p w:rsidR="00CC76D0" w:rsidRDefault="00CC76D0" w:rsidP="00546C0C">
      <w:pPr>
        <w:pStyle w:val="BodyText3"/>
        <w:spacing w:after="0"/>
        <w:rPr>
          <w:rFonts w:eastAsia="Arial Unicode MS"/>
          <w:i/>
          <w:color w:val="auto"/>
          <w:sz w:val="24"/>
          <w:szCs w:val="24"/>
        </w:rPr>
      </w:pPr>
    </w:p>
    <w:p w:rsidR="003337B4" w:rsidRPr="00577065" w:rsidRDefault="003337B4" w:rsidP="00546C0C">
      <w:pPr>
        <w:pStyle w:val="BodyText3"/>
        <w:spacing w:after="0"/>
        <w:rPr>
          <w:rFonts w:eastAsia="Arial Unicode MS"/>
          <w:i/>
          <w:color w:val="auto"/>
          <w:sz w:val="24"/>
          <w:szCs w:val="24"/>
        </w:rPr>
      </w:pPr>
    </w:p>
    <w:p w:rsidR="00E4557E" w:rsidRPr="00577065" w:rsidRDefault="00E4557E" w:rsidP="00546C0C">
      <w:pPr>
        <w:pStyle w:val="BodyText3"/>
        <w:spacing w:after="0"/>
        <w:rPr>
          <w:rFonts w:eastAsia="Arial Unicode MS"/>
          <w:i/>
          <w:color w:val="auto"/>
          <w:sz w:val="24"/>
          <w:szCs w:val="24"/>
        </w:rPr>
      </w:pPr>
    </w:p>
    <w:p w:rsidR="00E4557E" w:rsidRPr="00577065" w:rsidRDefault="00E4557E" w:rsidP="00546C0C">
      <w:pPr>
        <w:pStyle w:val="BodyText3"/>
        <w:spacing w:after="0"/>
        <w:rPr>
          <w:rFonts w:eastAsia="Arial Unicode MS"/>
          <w:i/>
          <w:color w:val="auto"/>
          <w:sz w:val="24"/>
          <w:szCs w:val="24"/>
        </w:rPr>
      </w:pPr>
    </w:p>
    <w:p w:rsidR="00897573" w:rsidRPr="00577065" w:rsidRDefault="00897573" w:rsidP="00897573">
      <w:pPr>
        <w:pStyle w:val="BodyText3"/>
        <w:spacing w:after="0"/>
        <w:jc w:val="center"/>
        <w:rPr>
          <w:sz w:val="24"/>
          <w:szCs w:val="24"/>
        </w:rPr>
      </w:pPr>
    </w:p>
    <w:p w:rsidR="00B42753" w:rsidRPr="00577065" w:rsidRDefault="00B42753" w:rsidP="00B42753">
      <w:pPr>
        <w:shd w:val="clear" w:color="auto" w:fill="C6D9F1"/>
        <w:jc w:val="center"/>
        <w:rPr>
          <w:b/>
          <w:bCs/>
          <w:i/>
          <w:iCs/>
        </w:rPr>
      </w:pPr>
      <w:proofErr w:type="gramStart"/>
      <w:r w:rsidRPr="00577065">
        <w:rPr>
          <w:b/>
          <w:bCs/>
          <w:iCs/>
        </w:rPr>
        <w:lastRenderedPageBreak/>
        <w:t>V</w:t>
      </w:r>
      <w:r w:rsidR="005463CF" w:rsidRPr="00577065">
        <w:rPr>
          <w:b/>
          <w:bCs/>
          <w:iCs/>
        </w:rPr>
        <w:t>III</w:t>
      </w:r>
      <w:r w:rsidRPr="00577065">
        <w:rPr>
          <w:b/>
          <w:bCs/>
          <w:i/>
          <w:iCs/>
        </w:rPr>
        <w:t xml:space="preserve"> ОБРАЗАЦ ИЗЈАВЕ ПОНУЂАЧА О ИСПУЊЕНОСТИ ОБАВЕЗНИХ УСЛОВА ЗА УЧЕШЋЕ У ПОСТУПКУ ЈАВНЕ НАБАВКЕ – ЧЛ.</w:t>
      </w:r>
      <w:proofErr w:type="gramEnd"/>
      <w:r w:rsidRPr="00577065">
        <w:rPr>
          <w:b/>
          <w:bCs/>
          <w:i/>
          <w:iCs/>
        </w:rPr>
        <w:t xml:space="preserve"> 75 ЗЈН</w:t>
      </w:r>
    </w:p>
    <w:p w:rsidR="00897573" w:rsidRPr="00577065" w:rsidRDefault="00897573" w:rsidP="00897573">
      <w:pPr>
        <w:rPr>
          <w:b/>
          <w:bCs/>
          <w:i/>
          <w:iCs/>
        </w:rPr>
      </w:pPr>
    </w:p>
    <w:p w:rsidR="00897573" w:rsidRPr="00577065" w:rsidRDefault="00897573" w:rsidP="00897573">
      <w:pPr>
        <w:pStyle w:val="BodyText3"/>
        <w:spacing w:after="0"/>
        <w:jc w:val="center"/>
        <w:rPr>
          <w:sz w:val="24"/>
          <w:szCs w:val="24"/>
        </w:rPr>
      </w:pPr>
    </w:p>
    <w:p w:rsidR="00897573" w:rsidRPr="00577065" w:rsidRDefault="00897573" w:rsidP="00897573">
      <w:pPr>
        <w:jc w:val="right"/>
        <w:rPr>
          <w:b/>
          <w:bCs/>
        </w:rPr>
      </w:pPr>
    </w:p>
    <w:p w:rsidR="00897573" w:rsidRPr="00577065" w:rsidRDefault="00897573" w:rsidP="00897573">
      <w:pPr>
        <w:jc w:val="center"/>
        <w:rPr>
          <w:b/>
          <w:bCs/>
        </w:rPr>
      </w:pPr>
    </w:p>
    <w:p w:rsidR="00897573" w:rsidRPr="00577065" w:rsidRDefault="00897573" w:rsidP="00897573">
      <w:pPr>
        <w:jc w:val="both"/>
      </w:pPr>
      <w:r w:rsidRPr="00577065">
        <w:t xml:space="preserve">Под пуном материјалном и кривичном одговорношћу, </w:t>
      </w:r>
      <w:r w:rsidRPr="00577065">
        <w:rPr>
          <w:lang w:val="sr-Cyrl-CS"/>
        </w:rPr>
        <w:t xml:space="preserve">као заступник понуђача, </w:t>
      </w:r>
      <w:r w:rsidRPr="00577065">
        <w:t>дајем следећу</w:t>
      </w:r>
      <w:r w:rsidRPr="00577065">
        <w:tab/>
      </w:r>
      <w:r w:rsidRPr="00577065">
        <w:tab/>
      </w:r>
      <w:r w:rsidRPr="00577065">
        <w:tab/>
      </w:r>
      <w:r w:rsidRPr="00577065">
        <w:tab/>
      </w:r>
    </w:p>
    <w:p w:rsidR="00897573" w:rsidRPr="00577065" w:rsidRDefault="00897573" w:rsidP="00897573">
      <w:pPr>
        <w:jc w:val="both"/>
      </w:pPr>
    </w:p>
    <w:p w:rsidR="00897573" w:rsidRPr="00577065" w:rsidRDefault="00897573" w:rsidP="00897573">
      <w:pPr>
        <w:jc w:val="center"/>
        <w:rPr>
          <w:b/>
        </w:rPr>
      </w:pPr>
      <w:r w:rsidRPr="00577065">
        <w:rPr>
          <w:b/>
        </w:rPr>
        <w:t>И З Ј А В У</w:t>
      </w:r>
    </w:p>
    <w:p w:rsidR="00897573" w:rsidRPr="00577065" w:rsidRDefault="00897573" w:rsidP="00897573">
      <w:pPr>
        <w:jc w:val="center"/>
      </w:pPr>
    </w:p>
    <w:p w:rsidR="00897573" w:rsidRPr="00577065" w:rsidRDefault="00897573" w:rsidP="00897573">
      <w:pPr>
        <w:jc w:val="both"/>
        <w:rPr>
          <w:lang w:val="sr-Cyrl-CS"/>
        </w:rPr>
      </w:pPr>
    </w:p>
    <w:p w:rsidR="00897573" w:rsidRPr="00577065" w:rsidRDefault="00897573" w:rsidP="00897573">
      <w:pPr>
        <w:jc w:val="both"/>
        <w:rPr>
          <w:iCs/>
          <w:lang w:val="sr-Cyrl-CS"/>
        </w:rPr>
      </w:pPr>
      <w:r w:rsidRPr="00577065">
        <w:rPr>
          <w:lang w:val="sr-Cyrl-CS"/>
        </w:rPr>
        <w:t>П</w:t>
      </w:r>
      <w:r w:rsidRPr="00122ED4">
        <w:rPr>
          <w:lang w:val="sr-Cyrl-CS"/>
        </w:rPr>
        <w:t xml:space="preserve">онуђач </w:t>
      </w:r>
      <w:r w:rsidRPr="00122ED4">
        <w:rPr>
          <w:i/>
          <w:lang w:val="sr-Cyrl-CS"/>
        </w:rPr>
        <w:t xml:space="preserve"> _____________________________________________</w:t>
      </w:r>
      <w:r w:rsidRPr="00122ED4">
        <w:rPr>
          <w:i/>
          <w:iCs/>
          <w:lang w:val="sr-Cyrl-CS"/>
        </w:rPr>
        <w:t>[</w:t>
      </w:r>
      <w:r w:rsidRPr="00122ED4">
        <w:rPr>
          <w:i/>
          <w:lang w:val="sr-Cyrl-CS"/>
        </w:rPr>
        <w:t>навести назив понуђача</w:t>
      </w:r>
      <w:r w:rsidRPr="00122ED4">
        <w:rPr>
          <w:i/>
          <w:iCs/>
          <w:lang w:val="sr-Cyrl-CS"/>
        </w:rPr>
        <w:t>]</w:t>
      </w:r>
      <w:r w:rsidRPr="00122ED4">
        <w:rPr>
          <w:lang w:val="sr-Cyrl-CS"/>
        </w:rPr>
        <w:t>у поступку јавне</w:t>
      </w:r>
      <w:r w:rsidR="00E4557E" w:rsidRPr="00577065">
        <w:t xml:space="preserve"> набавке </w:t>
      </w:r>
      <w:r w:rsidR="00E1337E" w:rsidRPr="00122ED4">
        <w:rPr>
          <w:bCs/>
          <w:lang w:val="sr-Cyrl-CS"/>
        </w:rPr>
        <w:t xml:space="preserve">добра – </w:t>
      </w:r>
      <w:r w:rsidR="00122ED4">
        <w:t>Уљ</w:t>
      </w:r>
      <w:r w:rsidR="007B252A">
        <w:t>а</w:t>
      </w:r>
      <w:r w:rsidR="00122ED4">
        <w:t>, мазив</w:t>
      </w:r>
      <w:r w:rsidR="007B252A">
        <w:t>а</w:t>
      </w:r>
      <w:r w:rsidR="00122ED4">
        <w:t xml:space="preserve"> и антифриз за потребе „Аеродрома Србије“д.о.о.Ниш</w:t>
      </w:r>
      <w:r w:rsidR="00122ED4" w:rsidRPr="00122ED4">
        <w:rPr>
          <w:b/>
          <w:lang w:val="sr-Cyrl-CS"/>
        </w:rPr>
        <w:t xml:space="preserve">, </w:t>
      </w:r>
      <w:r w:rsidR="00122ED4" w:rsidRPr="00577065">
        <w:rPr>
          <w:lang w:val="sr-Cyrl-CS"/>
        </w:rPr>
        <w:t>ЈН б</w:t>
      </w:r>
      <w:r w:rsidR="00122ED4" w:rsidRPr="00122ED4">
        <w:rPr>
          <w:lang w:val="sr-Cyrl-CS"/>
        </w:rPr>
        <w:t xml:space="preserve">рој </w:t>
      </w:r>
      <w:r w:rsidR="00122ED4">
        <w:t>6</w:t>
      </w:r>
      <w:r w:rsidR="00122ED4">
        <w:rPr>
          <w:lang w:val="sr-Cyrl-CS"/>
        </w:rPr>
        <w:t>/2020</w:t>
      </w:r>
      <w:r w:rsidR="005E7289" w:rsidRPr="00122ED4">
        <w:rPr>
          <w:lang w:val="sr-Cyrl-CS"/>
        </w:rPr>
        <w:t>,</w:t>
      </w:r>
      <w:r w:rsidR="00546C0C" w:rsidRPr="00122ED4">
        <w:rPr>
          <w:lang w:val="sr-Cyrl-CS"/>
        </w:rPr>
        <w:t xml:space="preserve"> испуњава све услове из чл. 75</w:t>
      </w:r>
      <w:r w:rsidRPr="00122ED4">
        <w:rPr>
          <w:lang w:val="sr-Cyrl-CS"/>
        </w:rPr>
        <w:t xml:space="preserve">. </w:t>
      </w:r>
      <w:r w:rsidR="009B76F3" w:rsidRPr="00122ED4">
        <w:rPr>
          <w:lang w:val="sr-Cyrl-CS"/>
        </w:rPr>
        <w:t>ЗЈН</w:t>
      </w:r>
      <w:r w:rsidRPr="00122ED4">
        <w:rPr>
          <w:lang w:val="sr-Cyrl-CS"/>
        </w:rPr>
        <w:t>, односно услове дефинисане конкурсном документацијом</w:t>
      </w:r>
      <w:r w:rsidR="00122ED4">
        <w:t xml:space="preserve"> </w:t>
      </w:r>
      <w:r w:rsidRPr="00122ED4">
        <w:rPr>
          <w:lang w:val="sr-Cyrl-CS"/>
        </w:rPr>
        <w:t>за предметну јавну набавку</w:t>
      </w:r>
      <w:r w:rsidRPr="00577065">
        <w:rPr>
          <w:lang w:val="sr-Cyrl-CS"/>
        </w:rPr>
        <w:t>,</w:t>
      </w:r>
      <w:r w:rsidRPr="00122ED4">
        <w:rPr>
          <w:lang w:val="sr-Cyrl-CS"/>
        </w:rPr>
        <w:t xml:space="preserve"> и то:</w:t>
      </w:r>
    </w:p>
    <w:p w:rsidR="00897573" w:rsidRPr="00122ED4" w:rsidRDefault="00897573" w:rsidP="00897573">
      <w:pPr>
        <w:jc w:val="both"/>
        <w:rPr>
          <w:iCs/>
          <w:lang w:val="sr-Cyrl-CS"/>
        </w:rPr>
      </w:pPr>
    </w:p>
    <w:p w:rsidR="00897573" w:rsidRPr="00577065" w:rsidRDefault="00897573" w:rsidP="00CA1902">
      <w:pPr>
        <w:pStyle w:val="ListParagraph"/>
        <w:numPr>
          <w:ilvl w:val="0"/>
          <w:numId w:val="3"/>
        </w:numPr>
        <w:jc w:val="both"/>
        <w:rPr>
          <w:iCs/>
          <w:lang w:val="sr-Cyrl-CS"/>
        </w:rPr>
      </w:pPr>
      <w:r w:rsidRPr="00577065">
        <w:rPr>
          <w:iCs/>
          <w:lang w:val="sr-Cyrl-CS"/>
        </w:rPr>
        <w:t>Понуђач је р</w:t>
      </w:r>
      <w:r w:rsidRPr="00577065">
        <w:rPr>
          <w:iCs/>
        </w:rPr>
        <w:t>егистрован код надлежног органа, односно уписан у одговарајући регистар</w:t>
      </w:r>
      <w:r w:rsidR="00816605" w:rsidRPr="00577065">
        <w:rPr>
          <w:iCs/>
        </w:rPr>
        <w:t xml:space="preserve"> (чл. 75. </w:t>
      </w:r>
      <w:proofErr w:type="gramStart"/>
      <w:r w:rsidR="00816605" w:rsidRPr="00577065">
        <w:rPr>
          <w:iCs/>
        </w:rPr>
        <w:t>ст</w:t>
      </w:r>
      <w:proofErr w:type="gramEnd"/>
      <w:r w:rsidR="00816605" w:rsidRPr="00577065">
        <w:rPr>
          <w:iCs/>
        </w:rPr>
        <w:t xml:space="preserve">. 1. </w:t>
      </w:r>
      <w:proofErr w:type="gramStart"/>
      <w:r w:rsidR="00816605" w:rsidRPr="00577065">
        <w:rPr>
          <w:iCs/>
        </w:rPr>
        <w:t>тач</w:t>
      </w:r>
      <w:proofErr w:type="gramEnd"/>
      <w:r w:rsidR="00816605" w:rsidRPr="00577065">
        <w:rPr>
          <w:iCs/>
        </w:rPr>
        <w:t>. 1) ЗЈН)</w:t>
      </w:r>
      <w:r w:rsidRPr="00577065">
        <w:rPr>
          <w:iCs/>
        </w:rPr>
        <w:t>;</w:t>
      </w:r>
    </w:p>
    <w:p w:rsidR="00897573" w:rsidRPr="00577065" w:rsidRDefault="00897573" w:rsidP="00CA1902">
      <w:pPr>
        <w:pStyle w:val="ListParagraph"/>
        <w:numPr>
          <w:ilvl w:val="0"/>
          <w:numId w:val="3"/>
        </w:numPr>
        <w:jc w:val="both"/>
        <w:rPr>
          <w:bCs/>
          <w:iCs/>
          <w:lang w:val="sr-Cyrl-CS"/>
        </w:rPr>
      </w:pPr>
      <w:r w:rsidRPr="00577065">
        <w:rPr>
          <w:iCs/>
          <w:lang w:val="sr-Cyrl-CS"/>
        </w:rPr>
        <w:t xml:space="preserve">Понуђач и његов </w:t>
      </w:r>
      <w:r w:rsidR="00386E5E" w:rsidRPr="00FC3428">
        <w:rPr>
          <w:iCs/>
          <w:lang w:val="sr-Cyrl-CS"/>
        </w:rPr>
        <w:t>закон</w:t>
      </w:r>
      <w:r w:rsidRPr="00FC3428">
        <w:rPr>
          <w:iCs/>
          <w:lang w:val="sr-Cyrl-CS"/>
        </w:rPr>
        <w:t xml:space="preserve">ски </w:t>
      </w:r>
      <w:r w:rsidRPr="00FC3428">
        <w:rPr>
          <w:lang w:val="sr-Cyrl-CS"/>
        </w:rPr>
        <w:t>заступник нис</w:t>
      </w:r>
      <w:r w:rsidRPr="00577065">
        <w:rPr>
          <w:lang w:val="sr-Cyrl-CS"/>
        </w:rPr>
        <w:t>у</w:t>
      </w:r>
      <w:r w:rsidRPr="00FC3428">
        <w:rPr>
          <w:lang w:val="sr-Cyrl-CS"/>
        </w:rPr>
        <w:t xml:space="preserve"> осуђивани за неко од кривичних дела као члан органи</w:t>
      </w:r>
      <w:r w:rsidR="00447B01" w:rsidRPr="00FC3428">
        <w:rPr>
          <w:lang w:val="sr-Cyrl-CS"/>
        </w:rPr>
        <w:t>зоване криминалне групе, да нису</w:t>
      </w:r>
      <w:r w:rsidRPr="00FC3428">
        <w:rPr>
          <w:lang w:val="sr-Cyrl-CS"/>
        </w:rPr>
        <w:t xml:space="preserve"> осуђиван</w:t>
      </w:r>
      <w:r w:rsidR="00447B01" w:rsidRPr="00FC3428">
        <w:rPr>
          <w:lang w:val="sr-Cyrl-CS"/>
        </w:rPr>
        <w:t>и</w:t>
      </w:r>
      <w:r w:rsidRPr="00FC3428">
        <w:rPr>
          <w:lang w:val="sr-Cyrl-CS"/>
        </w:rPr>
        <w:t xml:space="preserve"> за кривична дела против привреде, кривична дела против животне средине, кривично дело примања или давања мита, </w:t>
      </w:r>
      <w:r w:rsidRPr="00577065">
        <w:rPr>
          <w:lang w:val="sr-Cyrl-CS"/>
        </w:rPr>
        <w:t>к</w:t>
      </w:r>
      <w:r w:rsidRPr="00FC3428">
        <w:rPr>
          <w:lang w:val="sr-Cyrl-CS"/>
        </w:rPr>
        <w:t>ривично дело преваре</w:t>
      </w:r>
      <w:r w:rsidR="00816605" w:rsidRPr="00FC3428">
        <w:rPr>
          <w:iCs/>
          <w:lang w:val="sr-Cyrl-CS"/>
        </w:rPr>
        <w:t>(чл. 75. ст. 1. тач. 2) ЗЈН);</w:t>
      </w:r>
    </w:p>
    <w:p w:rsidR="00897573" w:rsidRPr="00577065" w:rsidRDefault="00897573" w:rsidP="00CA1902">
      <w:pPr>
        <w:pStyle w:val="ListParagraph"/>
        <w:numPr>
          <w:ilvl w:val="0"/>
          <w:numId w:val="3"/>
        </w:numPr>
        <w:jc w:val="both"/>
        <w:rPr>
          <w:color w:val="auto"/>
          <w:lang w:val="sr-Cyrl-CS"/>
        </w:rPr>
      </w:pPr>
      <w:r w:rsidRPr="00577065">
        <w:rPr>
          <w:bCs/>
          <w:iCs/>
          <w:lang w:val="sr-Cyrl-CS"/>
        </w:rPr>
        <w:t>Понуђач је и</w:t>
      </w:r>
      <w:r w:rsidRPr="00FC3428">
        <w:rPr>
          <w:bCs/>
          <w:iCs/>
          <w:lang w:val="sr-Cyrl-CS"/>
        </w:rPr>
        <w:t xml:space="preserve">змирио </w:t>
      </w:r>
      <w:r w:rsidRPr="00FC3428">
        <w:rPr>
          <w:lang w:val="sr-Cyrl-CS"/>
        </w:rPr>
        <w:t>доспеле порезе, доприносе и друге јавне дажбине у складу са прописима Републике Србије (</w:t>
      </w:r>
      <w:r w:rsidRPr="00FC3428">
        <w:rPr>
          <w:i/>
          <w:lang w:val="sr-Cyrl-CS"/>
        </w:rPr>
        <w:t>или стране државе када има седиште на њеној територији)</w:t>
      </w:r>
      <w:r w:rsidR="00816605" w:rsidRPr="00FC3428">
        <w:rPr>
          <w:iCs/>
          <w:lang w:val="sr-Cyrl-CS"/>
        </w:rPr>
        <w:t>(чл. 75. ст. 1. тач. 4) ЗЈН)</w:t>
      </w:r>
      <w:r w:rsidRPr="00FC3428">
        <w:rPr>
          <w:i/>
          <w:lang w:val="sr-Cyrl-CS"/>
        </w:rPr>
        <w:t>;</w:t>
      </w:r>
    </w:p>
    <w:p w:rsidR="00386E5E" w:rsidRPr="004F02A1" w:rsidRDefault="00897573" w:rsidP="00CA1902">
      <w:pPr>
        <w:pStyle w:val="ListParagraph"/>
        <w:numPr>
          <w:ilvl w:val="0"/>
          <w:numId w:val="3"/>
        </w:numPr>
        <w:jc w:val="both"/>
        <w:rPr>
          <w:color w:val="auto"/>
          <w:lang w:val="sr-Cyrl-CS"/>
        </w:rPr>
      </w:pPr>
      <w:r w:rsidRPr="00FC3428">
        <w:rPr>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FC3428">
        <w:rPr>
          <w:rFonts w:eastAsia="Times New Roman"/>
          <w:lang w:val="sr-Cyrl-CS"/>
        </w:rPr>
        <w:t>и нема забрану обављања делатности која је на снази у време подношења понуде за предметну јавну набавку</w:t>
      </w:r>
      <w:r w:rsidR="00816605" w:rsidRPr="00FC3428">
        <w:rPr>
          <w:iCs/>
          <w:lang w:val="sr-Cyrl-CS"/>
        </w:rPr>
        <w:t xml:space="preserve">(чл. 75. ст. 2. </w:t>
      </w:r>
      <w:r w:rsidR="00816605" w:rsidRPr="00577065">
        <w:rPr>
          <w:iCs/>
        </w:rPr>
        <w:t>ЗЈН)</w:t>
      </w:r>
      <w:r w:rsidRPr="00577065">
        <w:rPr>
          <w:rFonts w:eastAsia="Times New Roman"/>
        </w:rPr>
        <w:t>;</w:t>
      </w:r>
    </w:p>
    <w:p w:rsidR="00897573" w:rsidRPr="004F02A1" w:rsidRDefault="00897573" w:rsidP="00897573">
      <w:pPr>
        <w:pStyle w:val="ListParagraph"/>
        <w:jc w:val="both"/>
        <w:rPr>
          <w:iCs/>
          <w:lang w:val="sr-Cyrl-CS"/>
        </w:rPr>
      </w:pPr>
    </w:p>
    <w:p w:rsidR="00897573" w:rsidRPr="004F02A1" w:rsidRDefault="00897573" w:rsidP="00897573">
      <w:pPr>
        <w:pStyle w:val="ListParagraph"/>
        <w:ind w:left="1710"/>
        <w:jc w:val="both"/>
        <w:rPr>
          <w:b/>
          <w:i/>
          <w:iCs/>
          <w:color w:val="auto"/>
          <w:lang w:val="sr-Cyrl-CS"/>
        </w:rPr>
      </w:pPr>
    </w:p>
    <w:p w:rsidR="00897573" w:rsidRPr="00577065" w:rsidRDefault="00897573" w:rsidP="00897573">
      <w:pPr>
        <w:jc w:val="both"/>
        <w:rPr>
          <w:i/>
          <w:lang w:val="sr-Cyrl-CS"/>
        </w:rPr>
      </w:pPr>
    </w:p>
    <w:p w:rsidR="00897573" w:rsidRPr="004F02A1" w:rsidRDefault="00897573" w:rsidP="00897573">
      <w:pPr>
        <w:rPr>
          <w:lang w:val="sr-Cyrl-CS"/>
        </w:rPr>
      </w:pPr>
      <w:r w:rsidRPr="004F02A1">
        <w:rPr>
          <w:lang w:val="sr-Cyrl-CS"/>
        </w:rPr>
        <w:t>Место:_____________                                                            Понуђач:</w:t>
      </w:r>
    </w:p>
    <w:p w:rsidR="00897573" w:rsidRPr="00577065" w:rsidRDefault="00897573" w:rsidP="00897573">
      <w:pPr>
        <w:rPr>
          <w:b/>
          <w:bCs/>
          <w:i/>
          <w:color w:val="auto"/>
        </w:rPr>
      </w:pPr>
      <w:r w:rsidRPr="004F02A1">
        <w:rPr>
          <w:lang w:val="sr-Cyrl-CS"/>
        </w:rPr>
        <w:t xml:space="preserve">Датум:_____________                         </w:t>
      </w:r>
      <w:r w:rsidRPr="00577065">
        <w:t xml:space="preserve">М.П.                     _____________________                                                        </w:t>
      </w:r>
    </w:p>
    <w:p w:rsidR="00897573" w:rsidRPr="00577065" w:rsidRDefault="00897573" w:rsidP="00897573">
      <w:pPr>
        <w:pStyle w:val="BodyText2"/>
        <w:spacing w:line="100" w:lineRule="atLeast"/>
        <w:jc w:val="both"/>
        <w:rPr>
          <w:b/>
          <w:bCs/>
          <w:i/>
          <w:color w:val="auto"/>
        </w:rPr>
      </w:pPr>
    </w:p>
    <w:p w:rsidR="00897573" w:rsidRPr="00577065" w:rsidRDefault="00897573" w:rsidP="00897573">
      <w:pPr>
        <w:pStyle w:val="ListParagraph"/>
        <w:ind w:left="0"/>
        <w:jc w:val="both"/>
        <w:rPr>
          <w:bCs/>
          <w:i/>
          <w:iCs/>
          <w:color w:val="auto"/>
        </w:rPr>
      </w:pPr>
      <w:r w:rsidRPr="00577065">
        <w:rPr>
          <w:b/>
          <w:bCs/>
          <w:i/>
          <w:color w:val="auto"/>
        </w:rPr>
        <w:t>Напомена</w:t>
      </w:r>
      <w:proofErr w:type="gramStart"/>
      <w:r w:rsidRPr="00577065">
        <w:rPr>
          <w:b/>
          <w:bCs/>
          <w:i/>
          <w:color w:val="auto"/>
        </w:rPr>
        <w:t>:</w:t>
      </w:r>
      <w:r w:rsidRPr="00577065">
        <w:rPr>
          <w:b/>
          <w:bCs/>
          <w:i/>
          <w:iCs/>
          <w:color w:val="auto"/>
          <w:u w:val="single"/>
        </w:rPr>
        <w:t>Уколико</w:t>
      </w:r>
      <w:proofErr w:type="gramEnd"/>
      <w:r w:rsidRPr="00577065">
        <w:rPr>
          <w:b/>
          <w:bCs/>
          <w:i/>
          <w:iCs/>
          <w:color w:val="auto"/>
          <w:u w:val="single"/>
        </w:rPr>
        <w:t xml:space="preserve"> понуду подноси група понуђача,</w:t>
      </w:r>
      <w:r w:rsidRPr="00577065">
        <w:rPr>
          <w:bCs/>
          <w:i/>
          <w:iCs/>
          <w:color w:val="auto"/>
        </w:rPr>
        <w:t xml:space="preserve"> Изјава мора бити потписана од стране овлашћеног лица сваког понуђача из групе понуђача и оверена печатом</w:t>
      </w:r>
      <w:r w:rsidR="00245828" w:rsidRPr="00577065">
        <w:rPr>
          <w:bCs/>
          <w:iCs/>
          <w:color w:val="auto"/>
        </w:rPr>
        <w:t xml:space="preserve">, </w:t>
      </w:r>
      <w:r w:rsidR="00E97892" w:rsidRPr="00577065">
        <w:rPr>
          <w:bCs/>
          <w:iCs/>
          <w:color w:val="auto"/>
        </w:rPr>
        <w:t xml:space="preserve">на који начин </w:t>
      </w:r>
      <w:r w:rsidR="00245828" w:rsidRPr="00577065">
        <w:rPr>
          <w:bCs/>
          <w:iCs/>
          <w:color w:val="auto"/>
        </w:rPr>
        <w:t xml:space="preserve">сваки понуђач из групе понуђача </w:t>
      </w:r>
      <w:r w:rsidR="00E97892" w:rsidRPr="00577065">
        <w:rPr>
          <w:bCs/>
          <w:iCs/>
          <w:color w:val="auto"/>
        </w:rPr>
        <w:t xml:space="preserve">изјављује </w:t>
      </w:r>
      <w:r w:rsidR="00245828" w:rsidRPr="00577065">
        <w:rPr>
          <w:bCs/>
          <w:iCs/>
          <w:color w:val="auto"/>
        </w:rPr>
        <w:t>да испу</w:t>
      </w:r>
      <w:r w:rsidR="00E97892" w:rsidRPr="00577065">
        <w:rPr>
          <w:bCs/>
          <w:iCs/>
          <w:color w:val="auto"/>
        </w:rPr>
        <w:t>њава</w:t>
      </w:r>
      <w:r w:rsidR="00245828" w:rsidRPr="00577065">
        <w:rPr>
          <w:bCs/>
          <w:iCs/>
          <w:color w:val="auto"/>
        </w:rPr>
        <w:t xml:space="preserve"> обавезне услове из члана 75. </w:t>
      </w:r>
      <w:proofErr w:type="gramStart"/>
      <w:r w:rsidR="00245828" w:rsidRPr="00577065">
        <w:rPr>
          <w:bCs/>
          <w:iCs/>
          <w:color w:val="auto"/>
        </w:rPr>
        <w:t>став</w:t>
      </w:r>
      <w:proofErr w:type="gramEnd"/>
      <w:r w:rsidR="00245828" w:rsidRPr="00577065">
        <w:rPr>
          <w:bCs/>
          <w:iCs/>
          <w:color w:val="auto"/>
        </w:rPr>
        <w:t xml:space="preserve"> 1. </w:t>
      </w:r>
      <w:proofErr w:type="gramStart"/>
      <w:r w:rsidR="00245828" w:rsidRPr="00577065">
        <w:rPr>
          <w:bCs/>
          <w:iCs/>
          <w:color w:val="auto"/>
        </w:rPr>
        <w:t>тач</w:t>
      </w:r>
      <w:proofErr w:type="gramEnd"/>
      <w:r w:rsidR="00245828" w:rsidRPr="00577065">
        <w:rPr>
          <w:bCs/>
          <w:iCs/>
          <w:color w:val="auto"/>
        </w:rPr>
        <w:t xml:space="preserve">. 1) </w:t>
      </w:r>
      <w:proofErr w:type="gramStart"/>
      <w:r w:rsidR="00245828" w:rsidRPr="00577065">
        <w:rPr>
          <w:bCs/>
          <w:iCs/>
          <w:color w:val="auto"/>
        </w:rPr>
        <w:t>до</w:t>
      </w:r>
      <w:proofErr w:type="gramEnd"/>
      <w:r w:rsidR="00245828" w:rsidRPr="00577065">
        <w:rPr>
          <w:bCs/>
          <w:iCs/>
          <w:color w:val="auto"/>
        </w:rPr>
        <w:t xml:space="preserve"> 4) ЗЈН, а </w:t>
      </w:r>
      <w:r w:rsidR="00E97892" w:rsidRPr="00577065">
        <w:rPr>
          <w:bCs/>
          <w:iCs/>
          <w:color w:val="auto"/>
        </w:rPr>
        <w:t xml:space="preserve">да </w:t>
      </w:r>
      <w:r w:rsidR="00245828" w:rsidRPr="00577065">
        <w:rPr>
          <w:bCs/>
          <w:iCs/>
          <w:color w:val="auto"/>
        </w:rPr>
        <w:t>до</w:t>
      </w:r>
      <w:r w:rsidR="00E97892" w:rsidRPr="00577065">
        <w:rPr>
          <w:bCs/>
          <w:iCs/>
          <w:color w:val="auto"/>
        </w:rPr>
        <w:t>датне услове испуњавају заједно</w:t>
      </w:r>
      <w:r w:rsidRPr="00577065">
        <w:rPr>
          <w:bCs/>
          <w:i/>
          <w:iCs/>
          <w:color w:val="auto"/>
        </w:rPr>
        <w:t xml:space="preserve">. </w:t>
      </w:r>
    </w:p>
    <w:p w:rsidR="00897573" w:rsidRPr="00577065" w:rsidRDefault="00897573" w:rsidP="00897573">
      <w:pPr>
        <w:pStyle w:val="ListParagraph"/>
        <w:ind w:left="0"/>
        <w:jc w:val="both"/>
        <w:rPr>
          <w:bCs/>
          <w:i/>
          <w:iCs/>
          <w:color w:val="FF0000"/>
        </w:rPr>
      </w:pPr>
    </w:p>
    <w:p w:rsidR="00897573" w:rsidRDefault="00897573" w:rsidP="00897573">
      <w:pPr>
        <w:tabs>
          <w:tab w:val="left" w:pos="6028"/>
        </w:tabs>
        <w:autoSpaceDE w:val="0"/>
        <w:spacing w:line="240" w:lineRule="auto"/>
        <w:ind w:left="360"/>
        <w:rPr>
          <w:bCs/>
          <w:iCs/>
          <w:lang w:val="ru-RU"/>
        </w:rPr>
      </w:pPr>
    </w:p>
    <w:p w:rsidR="00CC76D0" w:rsidRDefault="00CC76D0" w:rsidP="00897573">
      <w:pPr>
        <w:tabs>
          <w:tab w:val="left" w:pos="6028"/>
        </w:tabs>
        <w:autoSpaceDE w:val="0"/>
        <w:spacing w:line="240" w:lineRule="auto"/>
        <w:ind w:left="360"/>
        <w:rPr>
          <w:bCs/>
          <w:iCs/>
          <w:lang w:val="ru-RU"/>
        </w:rPr>
      </w:pPr>
    </w:p>
    <w:p w:rsidR="003337B4" w:rsidRDefault="003337B4" w:rsidP="00897573">
      <w:pPr>
        <w:tabs>
          <w:tab w:val="left" w:pos="6028"/>
        </w:tabs>
        <w:autoSpaceDE w:val="0"/>
        <w:spacing w:line="240" w:lineRule="auto"/>
        <w:ind w:left="360"/>
        <w:rPr>
          <w:bCs/>
          <w:iCs/>
          <w:lang w:val="ru-RU"/>
        </w:rPr>
      </w:pPr>
    </w:p>
    <w:p w:rsidR="00CC76D0" w:rsidRDefault="00CC76D0" w:rsidP="00897573">
      <w:pPr>
        <w:tabs>
          <w:tab w:val="left" w:pos="6028"/>
        </w:tabs>
        <w:autoSpaceDE w:val="0"/>
        <w:spacing w:line="240" w:lineRule="auto"/>
        <w:ind w:left="360"/>
        <w:rPr>
          <w:bCs/>
          <w:iCs/>
          <w:lang w:val="ru-RU"/>
        </w:rPr>
      </w:pPr>
    </w:p>
    <w:p w:rsidR="00CC76D0" w:rsidRDefault="00CC76D0" w:rsidP="00897573">
      <w:pPr>
        <w:tabs>
          <w:tab w:val="left" w:pos="6028"/>
        </w:tabs>
        <w:autoSpaceDE w:val="0"/>
        <w:spacing w:line="240" w:lineRule="auto"/>
        <w:ind w:left="360"/>
        <w:rPr>
          <w:bCs/>
          <w:iCs/>
          <w:lang w:val="ru-RU"/>
        </w:rPr>
      </w:pPr>
    </w:p>
    <w:p w:rsidR="00CC76D0" w:rsidRPr="00577065" w:rsidRDefault="00CC76D0" w:rsidP="00897573">
      <w:pPr>
        <w:tabs>
          <w:tab w:val="left" w:pos="6028"/>
        </w:tabs>
        <w:autoSpaceDE w:val="0"/>
        <w:spacing w:line="240" w:lineRule="auto"/>
        <w:ind w:left="360"/>
        <w:rPr>
          <w:bCs/>
          <w:iCs/>
          <w:lang w:val="ru-RU"/>
        </w:rPr>
      </w:pPr>
    </w:p>
    <w:p w:rsidR="00AD24FA" w:rsidRPr="00577065" w:rsidRDefault="00AD24FA" w:rsidP="00897573">
      <w:pPr>
        <w:tabs>
          <w:tab w:val="left" w:pos="6028"/>
        </w:tabs>
        <w:autoSpaceDE w:val="0"/>
        <w:spacing w:line="240" w:lineRule="auto"/>
        <w:ind w:left="360"/>
        <w:rPr>
          <w:bCs/>
          <w:iCs/>
          <w:lang w:val="ru-RU"/>
        </w:rPr>
      </w:pPr>
    </w:p>
    <w:p w:rsidR="00B42753" w:rsidRPr="00577065" w:rsidRDefault="005463CF" w:rsidP="00B42753">
      <w:pPr>
        <w:shd w:val="clear" w:color="auto" w:fill="C6D9F1"/>
        <w:jc w:val="center"/>
        <w:rPr>
          <w:b/>
          <w:bCs/>
          <w:i/>
          <w:iCs/>
        </w:rPr>
      </w:pPr>
      <w:proofErr w:type="gramStart"/>
      <w:r w:rsidRPr="00577065">
        <w:rPr>
          <w:b/>
          <w:bCs/>
          <w:iCs/>
        </w:rPr>
        <w:t>IX</w:t>
      </w:r>
      <w:r w:rsidR="00E36F08" w:rsidRPr="00FC3428">
        <w:rPr>
          <w:b/>
          <w:bCs/>
          <w:i/>
          <w:iCs/>
          <w:lang w:val="ru-RU"/>
        </w:rPr>
        <w:t xml:space="preserve"> </w:t>
      </w:r>
      <w:r w:rsidR="00B42753" w:rsidRPr="00577065">
        <w:rPr>
          <w:b/>
          <w:bCs/>
          <w:i/>
          <w:iCs/>
        </w:rPr>
        <w:t>ОБРАЗАЦ ИЗЈАВЕ ПОДИЗВОЂАЧА О ИСПУЊЕНОСТИ ОБАВЕЗНИХ УСЛОВА ЗА УЧЕШЋЕ У ПОСТУПКУ ЈАВНЕ НАБАВКЕ – ЧЛ.</w:t>
      </w:r>
      <w:proofErr w:type="gramEnd"/>
      <w:r w:rsidR="00B42753" w:rsidRPr="00577065">
        <w:rPr>
          <w:b/>
          <w:bCs/>
          <w:i/>
          <w:iCs/>
        </w:rPr>
        <w:t xml:space="preserve"> 75. ЗЈН</w:t>
      </w:r>
    </w:p>
    <w:p w:rsidR="00E4557E" w:rsidRPr="00577065" w:rsidRDefault="00E4557E" w:rsidP="00897573">
      <w:pPr>
        <w:tabs>
          <w:tab w:val="left" w:pos="6028"/>
        </w:tabs>
        <w:autoSpaceDE w:val="0"/>
        <w:spacing w:line="240" w:lineRule="auto"/>
        <w:ind w:left="360"/>
        <w:rPr>
          <w:bCs/>
          <w:iCs/>
          <w:lang w:val="ru-RU"/>
        </w:rPr>
      </w:pPr>
    </w:p>
    <w:p w:rsidR="00B42753" w:rsidRPr="00577065" w:rsidRDefault="00B42753" w:rsidP="00B42753">
      <w:pPr>
        <w:tabs>
          <w:tab w:val="left" w:pos="6028"/>
        </w:tabs>
        <w:autoSpaceDE w:val="0"/>
        <w:spacing w:line="240" w:lineRule="auto"/>
        <w:rPr>
          <w:bCs/>
          <w:iCs/>
          <w:lang w:val="ru-RU"/>
        </w:rPr>
      </w:pPr>
    </w:p>
    <w:p w:rsidR="00897573" w:rsidRPr="00FC3428" w:rsidRDefault="00897573" w:rsidP="00897573">
      <w:pPr>
        <w:jc w:val="right"/>
        <w:rPr>
          <w:b/>
          <w:bCs/>
        </w:rPr>
      </w:pPr>
    </w:p>
    <w:p w:rsidR="00897573" w:rsidRPr="00FC3428" w:rsidRDefault="00897573" w:rsidP="00897573">
      <w:pPr>
        <w:jc w:val="center"/>
        <w:rPr>
          <w:b/>
          <w:bCs/>
        </w:rPr>
      </w:pPr>
    </w:p>
    <w:p w:rsidR="00897573" w:rsidRPr="00FC3428" w:rsidRDefault="00897573" w:rsidP="00897573">
      <w:pPr>
        <w:jc w:val="both"/>
      </w:pPr>
      <w:r w:rsidRPr="00FC3428">
        <w:t xml:space="preserve">Под пуном материјалном и кривичном одговорношћу, </w:t>
      </w:r>
      <w:r w:rsidRPr="00577065">
        <w:rPr>
          <w:lang w:val="sr-Cyrl-CS"/>
        </w:rPr>
        <w:t xml:space="preserve">као заступник подизвођача, </w:t>
      </w:r>
      <w:r w:rsidRPr="00FC3428">
        <w:t>дајем следећу</w:t>
      </w:r>
      <w:r w:rsidRPr="00FC3428">
        <w:tab/>
      </w:r>
      <w:r w:rsidRPr="00FC3428">
        <w:tab/>
      </w:r>
      <w:r w:rsidRPr="00FC3428">
        <w:tab/>
      </w:r>
      <w:r w:rsidRPr="00FC3428">
        <w:tab/>
      </w:r>
    </w:p>
    <w:p w:rsidR="00897573" w:rsidRPr="00FC3428" w:rsidRDefault="00897573" w:rsidP="00897573">
      <w:pPr>
        <w:jc w:val="both"/>
      </w:pPr>
    </w:p>
    <w:p w:rsidR="00897573" w:rsidRPr="00FC3428" w:rsidRDefault="00897573" w:rsidP="00897573">
      <w:pPr>
        <w:jc w:val="center"/>
        <w:rPr>
          <w:b/>
        </w:rPr>
      </w:pPr>
      <w:r w:rsidRPr="00FC3428">
        <w:rPr>
          <w:b/>
        </w:rPr>
        <w:t>И З Ј А В У</w:t>
      </w:r>
    </w:p>
    <w:p w:rsidR="00897573" w:rsidRPr="00FC3428" w:rsidRDefault="00897573" w:rsidP="00897573">
      <w:pPr>
        <w:jc w:val="center"/>
      </w:pPr>
    </w:p>
    <w:p w:rsidR="00897573" w:rsidRPr="00577065" w:rsidRDefault="00897573" w:rsidP="00897573">
      <w:pPr>
        <w:jc w:val="both"/>
        <w:rPr>
          <w:lang w:val="sr-Cyrl-CS"/>
        </w:rPr>
      </w:pPr>
    </w:p>
    <w:p w:rsidR="00897573" w:rsidRPr="00577065" w:rsidRDefault="00897573" w:rsidP="00897573">
      <w:pPr>
        <w:jc w:val="both"/>
        <w:rPr>
          <w:iCs/>
          <w:lang w:val="sr-Cyrl-CS"/>
        </w:rPr>
      </w:pPr>
      <w:r w:rsidRPr="00577065">
        <w:rPr>
          <w:lang w:val="sr-Cyrl-CS"/>
        </w:rPr>
        <w:t>П</w:t>
      </w:r>
      <w:r w:rsidRPr="00FC3428">
        <w:t xml:space="preserve">одизвођач </w:t>
      </w:r>
      <w:r w:rsidRPr="00FC3428">
        <w:rPr>
          <w:i/>
        </w:rPr>
        <w:t xml:space="preserve"> _____________________________________________</w:t>
      </w:r>
      <w:r w:rsidRPr="00FC3428">
        <w:rPr>
          <w:i/>
          <w:iCs/>
        </w:rPr>
        <w:t>[</w:t>
      </w:r>
      <w:r w:rsidRPr="00FC3428">
        <w:rPr>
          <w:i/>
        </w:rPr>
        <w:t>навести назив подизвођача</w:t>
      </w:r>
      <w:r w:rsidRPr="00FC3428">
        <w:rPr>
          <w:i/>
          <w:iCs/>
        </w:rPr>
        <w:t>]</w:t>
      </w:r>
      <w:r w:rsidRPr="00FC3428">
        <w:t xml:space="preserve">у поступку јавне </w:t>
      </w:r>
      <w:r w:rsidR="00E4557E" w:rsidRPr="00577065">
        <w:t xml:space="preserve">набавке </w:t>
      </w:r>
      <w:r w:rsidR="00E1337E" w:rsidRPr="00FC3428">
        <w:rPr>
          <w:bCs/>
        </w:rPr>
        <w:t xml:space="preserve">добра – </w:t>
      </w:r>
      <w:r w:rsidR="00122ED4">
        <w:t>Уљ</w:t>
      </w:r>
      <w:r w:rsidR="00BE0CE2">
        <w:t>a</w:t>
      </w:r>
      <w:r w:rsidR="00122ED4">
        <w:t>, мазив</w:t>
      </w:r>
      <w:r w:rsidR="00426ED0">
        <w:t>a</w:t>
      </w:r>
      <w:r w:rsidR="00122ED4">
        <w:t xml:space="preserve"> и антифриз за потребе „Аеродрома Србије“д.о.о.Ниш</w:t>
      </w:r>
      <w:r w:rsidR="00122ED4" w:rsidRPr="00122ED4">
        <w:rPr>
          <w:b/>
          <w:lang w:val="sr-Cyrl-CS"/>
        </w:rPr>
        <w:t xml:space="preserve">, </w:t>
      </w:r>
      <w:r w:rsidR="00122ED4" w:rsidRPr="00577065">
        <w:rPr>
          <w:lang w:val="sr-Cyrl-CS"/>
        </w:rPr>
        <w:t>ЈН б</w:t>
      </w:r>
      <w:r w:rsidR="00122ED4" w:rsidRPr="00122ED4">
        <w:rPr>
          <w:lang w:val="sr-Cyrl-CS"/>
        </w:rPr>
        <w:t xml:space="preserve">рој </w:t>
      </w:r>
      <w:r w:rsidR="00122ED4">
        <w:t>6</w:t>
      </w:r>
      <w:r w:rsidR="00122ED4">
        <w:rPr>
          <w:lang w:val="sr-Cyrl-CS"/>
        </w:rPr>
        <w:t>/2020</w:t>
      </w:r>
      <w:r w:rsidRPr="00FC3428">
        <w:t xml:space="preserve"> испуњава све услове из чл. 75. </w:t>
      </w:r>
      <w:r w:rsidR="009B76F3" w:rsidRPr="00FC3428">
        <w:t>ЗЈН</w:t>
      </w:r>
      <w:r w:rsidRPr="00FC3428">
        <w:t>, односно услове дефинисане конкурсном документацијомза предметну јавну набавку</w:t>
      </w:r>
      <w:r w:rsidRPr="00577065">
        <w:rPr>
          <w:lang w:val="sr-Cyrl-CS"/>
        </w:rPr>
        <w:t>,</w:t>
      </w:r>
      <w:r w:rsidRPr="00FC3428">
        <w:t xml:space="preserve"> и то:</w:t>
      </w:r>
    </w:p>
    <w:p w:rsidR="00897573" w:rsidRPr="00FC3428" w:rsidRDefault="00897573" w:rsidP="00897573">
      <w:pPr>
        <w:jc w:val="both"/>
        <w:rPr>
          <w:iCs/>
        </w:rPr>
      </w:pPr>
    </w:p>
    <w:p w:rsidR="00447B01" w:rsidRPr="00577065" w:rsidRDefault="00447B01" w:rsidP="00CA1902">
      <w:pPr>
        <w:pStyle w:val="ListParagraph"/>
        <w:numPr>
          <w:ilvl w:val="0"/>
          <w:numId w:val="8"/>
        </w:numPr>
        <w:jc w:val="both"/>
        <w:rPr>
          <w:iCs/>
          <w:lang w:val="sr-Cyrl-CS"/>
        </w:rPr>
      </w:pPr>
      <w:r w:rsidRPr="00577065">
        <w:rPr>
          <w:iCs/>
          <w:lang w:val="sr-Cyrl-CS"/>
        </w:rPr>
        <w:t>Подизвођач је р</w:t>
      </w:r>
      <w:r w:rsidRPr="00FC3428">
        <w:rPr>
          <w:iCs/>
        </w:rPr>
        <w:t xml:space="preserve">егистрован код надлежног органа, односно уписан у одговарајући регистар (чл. 75. </w:t>
      </w:r>
      <w:proofErr w:type="gramStart"/>
      <w:r w:rsidRPr="00FC3428">
        <w:rPr>
          <w:iCs/>
        </w:rPr>
        <w:t>ст</w:t>
      </w:r>
      <w:proofErr w:type="gramEnd"/>
      <w:r w:rsidRPr="00FC3428">
        <w:rPr>
          <w:iCs/>
        </w:rPr>
        <w:t xml:space="preserve">. 1. </w:t>
      </w:r>
      <w:proofErr w:type="gramStart"/>
      <w:r w:rsidRPr="00FC3428">
        <w:rPr>
          <w:iCs/>
        </w:rPr>
        <w:t>тач</w:t>
      </w:r>
      <w:proofErr w:type="gramEnd"/>
      <w:r w:rsidRPr="00FC3428">
        <w:rPr>
          <w:iCs/>
        </w:rPr>
        <w:t>. 1) ЗЈН);</w:t>
      </w:r>
    </w:p>
    <w:p w:rsidR="00447B01" w:rsidRPr="00577065" w:rsidRDefault="00447B01" w:rsidP="00CA1902">
      <w:pPr>
        <w:pStyle w:val="ListParagraph"/>
        <w:numPr>
          <w:ilvl w:val="0"/>
          <w:numId w:val="8"/>
        </w:numPr>
        <w:jc w:val="both"/>
        <w:rPr>
          <w:bCs/>
          <w:iCs/>
          <w:lang w:val="sr-Cyrl-CS"/>
        </w:rPr>
      </w:pPr>
      <w:r w:rsidRPr="00577065">
        <w:rPr>
          <w:iCs/>
          <w:lang w:val="sr-Cyrl-CS"/>
        </w:rPr>
        <w:t xml:space="preserve">Подизвођач и његов </w:t>
      </w:r>
      <w:r w:rsidRPr="00FC3428">
        <w:rPr>
          <w:iCs/>
          <w:lang w:val="sr-Cyrl-CS"/>
        </w:rPr>
        <w:t xml:space="preserve">законски </w:t>
      </w:r>
      <w:r w:rsidRPr="00FC3428">
        <w:rPr>
          <w:lang w:val="sr-Cyrl-CS"/>
        </w:rPr>
        <w:t>заступник нис</w:t>
      </w:r>
      <w:r w:rsidRPr="00577065">
        <w:rPr>
          <w:lang w:val="sr-Cyrl-CS"/>
        </w:rPr>
        <w:t>у</w:t>
      </w:r>
      <w:r w:rsidRPr="00FC3428">
        <w:rPr>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77065">
        <w:rPr>
          <w:lang w:val="sr-Cyrl-CS"/>
        </w:rPr>
        <w:t>к</w:t>
      </w:r>
      <w:r w:rsidRPr="00FC3428">
        <w:rPr>
          <w:lang w:val="sr-Cyrl-CS"/>
        </w:rPr>
        <w:t>ривично дело преваре</w:t>
      </w:r>
      <w:r w:rsidRPr="00FC3428">
        <w:rPr>
          <w:iCs/>
          <w:lang w:val="sr-Cyrl-CS"/>
        </w:rPr>
        <w:t>(чл. 75. ст. 1. тач. 2) ЗЈН);</w:t>
      </w:r>
    </w:p>
    <w:p w:rsidR="00447B01" w:rsidRPr="00577065" w:rsidRDefault="00447B01" w:rsidP="00CA1902">
      <w:pPr>
        <w:pStyle w:val="ListParagraph"/>
        <w:numPr>
          <w:ilvl w:val="0"/>
          <w:numId w:val="8"/>
        </w:numPr>
        <w:jc w:val="both"/>
        <w:rPr>
          <w:color w:val="auto"/>
          <w:lang w:val="sr-Cyrl-CS"/>
        </w:rPr>
      </w:pPr>
      <w:r w:rsidRPr="00577065">
        <w:rPr>
          <w:bCs/>
          <w:iCs/>
          <w:lang w:val="sr-Cyrl-CS"/>
        </w:rPr>
        <w:t>Подизвођач је и</w:t>
      </w:r>
      <w:r w:rsidRPr="00FC3428">
        <w:rPr>
          <w:bCs/>
          <w:iCs/>
          <w:lang w:val="sr-Cyrl-CS"/>
        </w:rPr>
        <w:t xml:space="preserve">змирио </w:t>
      </w:r>
      <w:r w:rsidRPr="00FC3428">
        <w:rPr>
          <w:lang w:val="sr-Cyrl-CS"/>
        </w:rPr>
        <w:t>доспеле порезе, доприносе и друге јавне дажбине у складу са прописима Републике Србије (</w:t>
      </w:r>
      <w:r w:rsidRPr="00FC3428">
        <w:rPr>
          <w:i/>
          <w:lang w:val="sr-Cyrl-CS"/>
        </w:rPr>
        <w:t>или стране државе када има седиште на њеној територији)</w:t>
      </w:r>
      <w:r w:rsidRPr="00FC3428">
        <w:rPr>
          <w:iCs/>
          <w:lang w:val="sr-Cyrl-CS"/>
        </w:rPr>
        <w:t>(чл. 75. ст. 1. тач. 4) ЗЈН)</w:t>
      </w:r>
      <w:r w:rsidRPr="00FC3428">
        <w:rPr>
          <w:i/>
          <w:lang w:val="sr-Cyrl-CS"/>
        </w:rPr>
        <w:t>;</w:t>
      </w:r>
    </w:p>
    <w:p w:rsidR="00447B01" w:rsidRPr="00577065" w:rsidRDefault="00447B01" w:rsidP="00CA1902">
      <w:pPr>
        <w:pStyle w:val="ListParagraph"/>
        <w:numPr>
          <w:ilvl w:val="0"/>
          <w:numId w:val="8"/>
        </w:numPr>
        <w:jc w:val="both"/>
        <w:rPr>
          <w:color w:val="auto"/>
          <w:lang w:val="sr-Cyrl-CS"/>
        </w:rPr>
      </w:pPr>
      <w:r w:rsidRPr="00FC3428">
        <w:rPr>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FC3428">
        <w:rPr>
          <w:rFonts w:eastAsia="Times New Roman"/>
          <w:lang w:val="sr-Cyrl-CS"/>
        </w:rPr>
        <w:t xml:space="preserve">и нема забрану обављања делатности која је на снази у време подношења понуде за предметну јавну набавку </w:t>
      </w:r>
      <w:r w:rsidRPr="00FC3428">
        <w:rPr>
          <w:iCs/>
          <w:lang w:val="sr-Cyrl-CS"/>
        </w:rPr>
        <w:t xml:space="preserve">(чл. 75. ст. 2. </w:t>
      </w:r>
      <w:r w:rsidRPr="00577065">
        <w:rPr>
          <w:iCs/>
        </w:rPr>
        <w:t>ЗЈН)</w:t>
      </w:r>
      <w:r w:rsidRPr="00577065">
        <w:rPr>
          <w:rFonts w:eastAsia="Times New Roman"/>
        </w:rPr>
        <w:t>.</w:t>
      </w:r>
    </w:p>
    <w:p w:rsidR="00897573" w:rsidRPr="00577065" w:rsidRDefault="00897573" w:rsidP="00897573">
      <w:pPr>
        <w:pStyle w:val="ListParagraph"/>
        <w:ind w:left="1080"/>
        <w:jc w:val="both"/>
        <w:rPr>
          <w:iCs/>
          <w:lang w:val="sr-Cyrl-CS"/>
        </w:rPr>
      </w:pPr>
    </w:p>
    <w:p w:rsidR="00897573" w:rsidRPr="00577065" w:rsidRDefault="00897573" w:rsidP="00897573">
      <w:pPr>
        <w:pStyle w:val="ListParagraph"/>
        <w:jc w:val="both"/>
        <w:rPr>
          <w:iCs/>
        </w:rPr>
      </w:pPr>
    </w:p>
    <w:p w:rsidR="00897573" w:rsidRPr="00577065" w:rsidRDefault="00897573" w:rsidP="00897573">
      <w:pPr>
        <w:jc w:val="both"/>
        <w:rPr>
          <w:i/>
          <w:lang w:val="sr-Cyrl-CS"/>
        </w:rPr>
      </w:pPr>
    </w:p>
    <w:p w:rsidR="00897573" w:rsidRPr="00577065" w:rsidRDefault="00897573" w:rsidP="00897573">
      <w:r w:rsidRPr="00577065">
        <w:t>Место</w:t>
      </w:r>
      <w:proofErr w:type="gramStart"/>
      <w:r w:rsidRPr="00577065">
        <w:t>:_</w:t>
      </w:r>
      <w:proofErr w:type="gramEnd"/>
      <w:r w:rsidRPr="00577065">
        <w:t>____________                                                            П</w:t>
      </w:r>
      <w:r w:rsidR="00985828" w:rsidRPr="00577065">
        <w:t>одизвођач</w:t>
      </w:r>
      <w:r w:rsidRPr="00577065">
        <w:t>:</w:t>
      </w:r>
    </w:p>
    <w:p w:rsidR="00897573" w:rsidRPr="00577065" w:rsidRDefault="00897573" w:rsidP="00897573">
      <w:pPr>
        <w:rPr>
          <w:b/>
          <w:bCs/>
          <w:i/>
          <w:color w:val="auto"/>
        </w:rPr>
      </w:pPr>
      <w:r w:rsidRPr="00577065">
        <w:t>Датум</w:t>
      </w:r>
      <w:proofErr w:type="gramStart"/>
      <w:r w:rsidRPr="00577065">
        <w:t>:_</w:t>
      </w:r>
      <w:proofErr w:type="gramEnd"/>
      <w:r w:rsidRPr="00577065">
        <w:t xml:space="preserve">____________                         М.П.                     _____________________                                                        </w:t>
      </w:r>
    </w:p>
    <w:p w:rsidR="00897573" w:rsidRPr="00577065" w:rsidRDefault="00897573" w:rsidP="00897573">
      <w:pPr>
        <w:pStyle w:val="BodyText2"/>
        <w:spacing w:line="100" w:lineRule="atLeast"/>
        <w:jc w:val="both"/>
        <w:rPr>
          <w:b/>
          <w:bCs/>
          <w:i/>
          <w:color w:val="auto"/>
        </w:rPr>
      </w:pPr>
    </w:p>
    <w:p w:rsidR="00897573" w:rsidRPr="00577065" w:rsidRDefault="00897573" w:rsidP="00897573">
      <w:pPr>
        <w:pStyle w:val="ListParagraph"/>
        <w:ind w:left="0"/>
        <w:jc w:val="both"/>
        <w:rPr>
          <w:bCs/>
          <w:i/>
          <w:iCs/>
          <w:color w:val="auto"/>
        </w:rPr>
      </w:pPr>
      <w:r w:rsidRPr="00577065">
        <w:rPr>
          <w:b/>
          <w:bCs/>
          <w:i/>
          <w:color w:val="auto"/>
        </w:rPr>
        <w:t>Напомена</w:t>
      </w:r>
      <w:proofErr w:type="gramStart"/>
      <w:r w:rsidRPr="00577065">
        <w:rPr>
          <w:b/>
          <w:bCs/>
          <w:i/>
          <w:color w:val="auto"/>
        </w:rPr>
        <w:t>:</w:t>
      </w:r>
      <w:r w:rsidRPr="00577065">
        <w:rPr>
          <w:b/>
          <w:bCs/>
          <w:i/>
          <w:iCs/>
          <w:color w:val="auto"/>
          <w:u w:val="single"/>
        </w:rPr>
        <w:t>Уколико</w:t>
      </w:r>
      <w:proofErr w:type="gramEnd"/>
      <w:r w:rsidRPr="00577065">
        <w:rPr>
          <w:b/>
          <w:bCs/>
          <w:i/>
          <w:iCs/>
          <w:color w:val="auto"/>
          <w:u w:val="single"/>
        </w:rPr>
        <w:t xml:space="preserve"> понуђач подноси понуду са подизвођачем</w:t>
      </w:r>
      <w:r w:rsidRPr="00577065">
        <w:rPr>
          <w:bCs/>
          <w:i/>
          <w:iCs/>
          <w:color w:val="auto"/>
        </w:rPr>
        <w:t xml:space="preserve">, Изјава мора бити потписана од стране овлашћеног лица подизвођача и оверена печатом. </w:t>
      </w:r>
    </w:p>
    <w:p w:rsidR="00897573" w:rsidRPr="00577065" w:rsidRDefault="00897573" w:rsidP="00897573">
      <w:pPr>
        <w:pStyle w:val="BodyText2"/>
        <w:spacing w:line="100" w:lineRule="atLeast"/>
        <w:jc w:val="both"/>
        <w:rPr>
          <w:b/>
          <w:bCs/>
          <w:i/>
          <w:color w:val="auto"/>
        </w:rPr>
      </w:pPr>
    </w:p>
    <w:p w:rsidR="00E4557E" w:rsidRPr="00577065" w:rsidRDefault="00E4557E" w:rsidP="00897573">
      <w:pPr>
        <w:pStyle w:val="BodyText2"/>
        <w:spacing w:line="100" w:lineRule="atLeast"/>
        <w:jc w:val="both"/>
        <w:rPr>
          <w:b/>
          <w:bCs/>
          <w:i/>
          <w:color w:val="auto"/>
        </w:rPr>
      </w:pPr>
    </w:p>
    <w:p w:rsidR="00EA5A18" w:rsidRDefault="00EA5A18" w:rsidP="00546C0C">
      <w:pPr>
        <w:jc w:val="right"/>
        <w:rPr>
          <w:b/>
          <w:bCs/>
        </w:rPr>
      </w:pPr>
    </w:p>
    <w:p w:rsidR="00CC76D0" w:rsidRDefault="00CC76D0" w:rsidP="00546C0C">
      <w:pPr>
        <w:jc w:val="right"/>
        <w:rPr>
          <w:b/>
          <w:bCs/>
        </w:rPr>
      </w:pPr>
    </w:p>
    <w:p w:rsidR="00FF57DD" w:rsidRDefault="00FF57DD" w:rsidP="00546C0C">
      <w:pPr>
        <w:jc w:val="right"/>
        <w:rPr>
          <w:b/>
          <w:bCs/>
        </w:rPr>
      </w:pPr>
    </w:p>
    <w:p w:rsidR="00FF57DD" w:rsidRDefault="00FF57DD" w:rsidP="00546C0C">
      <w:pPr>
        <w:jc w:val="right"/>
        <w:rPr>
          <w:b/>
          <w:bCs/>
        </w:rPr>
      </w:pPr>
    </w:p>
    <w:p w:rsidR="00CC76D0" w:rsidRDefault="00CC76D0" w:rsidP="00546C0C">
      <w:pPr>
        <w:jc w:val="right"/>
        <w:rPr>
          <w:b/>
          <w:bCs/>
        </w:rPr>
      </w:pPr>
    </w:p>
    <w:p w:rsidR="00953D90" w:rsidRPr="00953D90" w:rsidRDefault="00953D90" w:rsidP="00953D90">
      <w:pPr>
        <w:shd w:val="clear" w:color="auto" w:fill="C6D9F1"/>
        <w:jc w:val="both"/>
        <w:rPr>
          <w:b/>
          <w:bCs/>
          <w:lang w:val="ru-RU"/>
        </w:rPr>
      </w:pPr>
      <w:r w:rsidRPr="00953D90">
        <w:rPr>
          <w:b/>
          <w:bCs/>
          <w:iCs/>
        </w:rPr>
        <w:lastRenderedPageBreak/>
        <w:t>X</w:t>
      </w:r>
      <w:r w:rsidRPr="00953D90">
        <w:rPr>
          <w:b/>
          <w:bCs/>
          <w:i/>
          <w:iCs/>
          <w:lang w:val="ru-RU"/>
        </w:rPr>
        <w:t xml:space="preserve"> </w:t>
      </w:r>
      <w:r w:rsidRPr="00953D90">
        <w:rPr>
          <w:b/>
          <w:bCs/>
          <w:lang w:val="ru-RU"/>
        </w:rPr>
        <w:t>ОБРАЗАЦ ИЗЈАВЕ ПОНУЂАЧА О ИСПУЊЕНОСТИ КАРАКТЕРИСТИКА И УСЛОВА ПОНУЂЕНОГ</w:t>
      </w:r>
      <w:r w:rsidRPr="00953D90">
        <w:rPr>
          <w:b/>
          <w:lang w:val="ru-RU"/>
        </w:rPr>
        <w:t xml:space="preserve">, </w:t>
      </w:r>
      <w:r w:rsidRPr="00953D90">
        <w:rPr>
          <w:b/>
          <w:bCs/>
          <w:lang w:val="ru-RU"/>
        </w:rPr>
        <w:t>У СКЛАДУ СА ТРАЖЕНИМ КАРАКТЕРИСТИКАМА ИЗ КОНКУРСНЕ ДОКУМЕНТАЦИЈЕ</w:t>
      </w:r>
    </w:p>
    <w:p w:rsidR="00953D90" w:rsidRPr="00953D90" w:rsidRDefault="00953D90" w:rsidP="00953D90">
      <w:pPr>
        <w:rPr>
          <w:b/>
          <w:bCs/>
          <w:lang w:val="ru-RU"/>
        </w:rPr>
      </w:pPr>
    </w:p>
    <w:p w:rsidR="00953D90" w:rsidRPr="00953D90" w:rsidRDefault="00953D90" w:rsidP="00953D90">
      <w:pPr>
        <w:jc w:val="right"/>
        <w:rPr>
          <w:b/>
          <w:bCs/>
          <w:lang w:val="ru-RU"/>
        </w:rPr>
      </w:pPr>
    </w:p>
    <w:p w:rsidR="00953D90" w:rsidRPr="00953D90" w:rsidRDefault="00953D90" w:rsidP="00953D90">
      <w:pPr>
        <w:jc w:val="center"/>
        <w:rPr>
          <w:b/>
          <w:bCs/>
          <w:lang w:val="ru-RU"/>
        </w:rPr>
      </w:pPr>
    </w:p>
    <w:p w:rsidR="00953D90" w:rsidRPr="00953D90" w:rsidRDefault="00953D90" w:rsidP="00953D90">
      <w:pPr>
        <w:jc w:val="both"/>
        <w:rPr>
          <w:lang w:val="ru-RU"/>
        </w:rPr>
      </w:pPr>
      <w:r w:rsidRPr="00953D90">
        <w:rPr>
          <w:lang w:val="ru-RU"/>
        </w:rPr>
        <w:t xml:space="preserve">Под пуном материјалном и кривичном одговорношћу, </w:t>
      </w:r>
      <w:r w:rsidRPr="00953D90">
        <w:rPr>
          <w:lang w:val="sr-Cyrl-CS"/>
        </w:rPr>
        <w:t xml:space="preserve">као заступник понуђача, </w:t>
      </w:r>
      <w:r w:rsidRPr="00953D90">
        <w:rPr>
          <w:lang w:val="ru-RU"/>
        </w:rPr>
        <w:t>дајем следећу</w:t>
      </w:r>
      <w:r w:rsidRPr="00953D90">
        <w:rPr>
          <w:lang w:val="ru-RU"/>
        </w:rPr>
        <w:tab/>
      </w:r>
    </w:p>
    <w:p w:rsidR="00953D90" w:rsidRPr="00953D90" w:rsidRDefault="00953D90" w:rsidP="00953D90">
      <w:pPr>
        <w:jc w:val="both"/>
        <w:rPr>
          <w:lang w:val="ru-RU"/>
        </w:rPr>
      </w:pPr>
    </w:p>
    <w:p w:rsidR="00953D90" w:rsidRPr="00953D90" w:rsidRDefault="00953D90" w:rsidP="00953D90">
      <w:pPr>
        <w:jc w:val="both"/>
        <w:rPr>
          <w:lang w:val="ru-RU"/>
        </w:rPr>
      </w:pPr>
    </w:p>
    <w:p w:rsidR="00953D90" w:rsidRPr="00953D90" w:rsidRDefault="00953D90" w:rsidP="00953D90">
      <w:pPr>
        <w:jc w:val="center"/>
        <w:rPr>
          <w:b/>
          <w:lang w:val="ru-RU"/>
        </w:rPr>
      </w:pPr>
      <w:r w:rsidRPr="00953D90">
        <w:rPr>
          <w:b/>
          <w:lang w:val="ru-RU"/>
        </w:rPr>
        <w:t>И З Ј А В У</w:t>
      </w:r>
    </w:p>
    <w:p w:rsidR="00953D90" w:rsidRPr="00953D90" w:rsidRDefault="00953D90" w:rsidP="00953D90">
      <w:pPr>
        <w:jc w:val="center"/>
        <w:rPr>
          <w:lang w:val="ru-RU"/>
        </w:rPr>
      </w:pPr>
    </w:p>
    <w:p w:rsidR="00953D90" w:rsidRPr="00953D90" w:rsidRDefault="00953D90" w:rsidP="00953D90">
      <w:pPr>
        <w:jc w:val="both"/>
        <w:rPr>
          <w:lang w:val="sr-Cyrl-CS"/>
        </w:rPr>
      </w:pPr>
    </w:p>
    <w:p w:rsidR="00953D90" w:rsidRPr="00606C66" w:rsidRDefault="00953D90" w:rsidP="00953D90">
      <w:pPr>
        <w:ind w:firstLine="708"/>
        <w:jc w:val="both"/>
        <w:rPr>
          <w:lang w:val="ru-RU"/>
        </w:rPr>
      </w:pPr>
      <w:r w:rsidRPr="00606C66">
        <w:rPr>
          <w:lang w:val="sr-Cyrl-CS"/>
        </w:rPr>
        <w:t xml:space="preserve">Понуђено </w:t>
      </w:r>
      <w:r w:rsidRPr="00606C66">
        <w:rPr>
          <w:lang w:val="ru-RU"/>
        </w:rPr>
        <w:t xml:space="preserve">у поступку јавне набавке добра – </w:t>
      </w:r>
      <w:r w:rsidRPr="00606C66">
        <w:t>Уљ</w:t>
      </w:r>
      <w:r w:rsidR="007B252A" w:rsidRPr="00606C66">
        <w:t>а</w:t>
      </w:r>
      <w:r w:rsidRPr="00606C66">
        <w:t>, мазив</w:t>
      </w:r>
      <w:r w:rsidR="007B252A" w:rsidRPr="00606C66">
        <w:t>а</w:t>
      </w:r>
      <w:r w:rsidRPr="00606C66">
        <w:t xml:space="preserve"> и антифриз за потребе „Аеродрома Србије“д.о.о.Ниш</w:t>
      </w:r>
      <w:r w:rsidRPr="00606C66">
        <w:rPr>
          <w:b/>
          <w:lang w:val="sr-Cyrl-CS"/>
        </w:rPr>
        <w:t xml:space="preserve">, </w:t>
      </w:r>
      <w:r w:rsidRPr="00606C66">
        <w:rPr>
          <w:lang w:val="sr-Cyrl-CS"/>
        </w:rPr>
        <w:t xml:space="preserve">ЈН број </w:t>
      </w:r>
      <w:r w:rsidRPr="00606C66">
        <w:t>6</w:t>
      </w:r>
      <w:r w:rsidRPr="00606C66">
        <w:rPr>
          <w:lang w:val="sr-Cyrl-CS"/>
        </w:rPr>
        <w:t xml:space="preserve">/2020 </w:t>
      </w:r>
      <w:r w:rsidRPr="00606C66">
        <w:rPr>
          <w:lang w:val="ru-RU"/>
        </w:rPr>
        <w:t xml:space="preserve">испуњава све тражене карактеристике и услове из поглавља </w:t>
      </w:r>
      <w:r w:rsidRPr="00606C66">
        <w:t>II</w:t>
      </w:r>
      <w:r w:rsidRPr="00606C66">
        <w:rPr>
          <w:lang w:val="ru-RU"/>
        </w:rPr>
        <w:t xml:space="preserve"> </w:t>
      </w:r>
      <w:r w:rsidRPr="00606C66">
        <w:rPr>
          <w:bCs/>
          <w:iCs/>
          <w:lang w:val="ru-RU"/>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Pr="00606C66">
        <w:rPr>
          <w:lang w:val="ru-RU"/>
        </w:rPr>
        <w:t xml:space="preserve"> и у потпуности одговара карактеристикама понуђеним у обрасцу структуре цене која чини саставни део понуде и испуњавају захтеве дефинисане Правилником о техничким и другим захтевима за мазива, индустријска уља и сродне производе (,,Службени лист СЦГ", бр. 62/2004 и 50/2005)</w:t>
      </w:r>
    </w:p>
    <w:p w:rsidR="00953D90" w:rsidRPr="00606C66" w:rsidRDefault="00953D90" w:rsidP="00953D90">
      <w:pPr>
        <w:rPr>
          <w:lang w:val="ru-RU"/>
        </w:rPr>
      </w:pPr>
    </w:p>
    <w:p w:rsidR="00953D90" w:rsidRPr="00606C66" w:rsidRDefault="00953D90" w:rsidP="00953D90">
      <w:pPr>
        <w:rPr>
          <w:lang w:val="ru-RU"/>
        </w:rPr>
      </w:pPr>
    </w:p>
    <w:p w:rsidR="00953D90" w:rsidRPr="00606C66" w:rsidRDefault="00953D90" w:rsidP="00953D90">
      <w:pPr>
        <w:rPr>
          <w:iCs/>
          <w:lang w:val="ru-RU"/>
        </w:rPr>
      </w:pPr>
    </w:p>
    <w:p w:rsidR="00953D90" w:rsidRPr="00606C66" w:rsidRDefault="00953D90" w:rsidP="00953D90">
      <w:pPr>
        <w:ind w:left="720"/>
        <w:jc w:val="both"/>
        <w:rPr>
          <w:iCs/>
          <w:lang w:val="ru-RU"/>
        </w:rPr>
      </w:pPr>
    </w:p>
    <w:p w:rsidR="00953D90" w:rsidRPr="00606C66" w:rsidRDefault="00953D90" w:rsidP="00953D90">
      <w:pPr>
        <w:jc w:val="both"/>
        <w:rPr>
          <w:i/>
          <w:lang w:val="sr-Cyrl-CS"/>
        </w:rPr>
      </w:pPr>
    </w:p>
    <w:p w:rsidR="00953D90" w:rsidRPr="00606C66" w:rsidRDefault="00953D90" w:rsidP="00953D90">
      <w:pPr>
        <w:rPr>
          <w:lang w:val="sr-Cyrl-CS"/>
        </w:rPr>
      </w:pPr>
      <w:r w:rsidRPr="00606C66">
        <w:rPr>
          <w:lang w:val="sr-Cyrl-CS"/>
        </w:rPr>
        <w:t>Место:_____________                                                            Понуђач:</w:t>
      </w:r>
    </w:p>
    <w:p w:rsidR="00953D90" w:rsidRPr="00606C66" w:rsidRDefault="00953D90" w:rsidP="00953D90">
      <w:pPr>
        <w:rPr>
          <w:b/>
          <w:bCs/>
          <w:i/>
          <w:color w:val="auto"/>
        </w:rPr>
      </w:pPr>
      <w:r w:rsidRPr="00606C66">
        <w:rPr>
          <w:lang w:val="sr-Cyrl-CS"/>
        </w:rPr>
        <w:t xml:space="preserve">Датум:_____________                         М.П.                     </w:t>
      </w:r>
      <w:r w:rsidRPr="00606C66">
        <w:t xml:space="preserve">_____________________                                                        </w:t>
      </w:r>
    </w:p>
    <w:p w:rsidR="00953D90" w:rsidRPr="00953D90" w:rsidRDefault="00953D90" w:rsidP="00953D90">
      <w:pPr>
        <w:spacing w:after="120"/>
        <w:jc w:val="both"/>
        <w:rPr>
          <w:b/>
          <w:bCs/>
          <w:i/>
          <w:color w:val="auto"/>
        </w:rPr>
      </w:pPr>
    </w:p>
    <w:p w:rsidR="00953D90" w:rsidRPr="00953D90" w:rsidRDefault="00953D90" w:rsidP="00953D90">
      <w:pPr>
        <w:spacing w:after="120"/>
        <w:jc w:val="both"/>
        <w:rPr>
          <w:b/>
          <w:bCs/>
          <w:i/>
          <w:color w:val="auto"/>
        </w:rPr>
      </w:pPr>
    </w:p>
    <w:p w:rsidR="00953D90" w:rsidRPr="00953D90" w:rsidRDefault="00953D90" w:rsidP="00953D90">
      <w:pPr>
        <w:spacing w:after="120"/>
        <w:jc w:val="both"/>
        <w:rPr>
          <w:b/>
          <w:bCs/>
          <w:i/>
          <w:color w:val="auto"/>
        </w:rPr>
      </w:pPr>
    </w:p>
    <w:p w:rsidR="00953D90" w:rsidRPr="00953D90" w:rsidRDefault="00953D90" w:rsidP="00953D90">
      <w:pPr>
        <w:spacing w:after="120"/>
        <w:jc w:val="both"/>
        <w:rPr>
          <w:b/>
          <w:bCs/>
          <w:i/>
          <w:color w:val="auto"/>
        </w:rPr>
      </w:pPr>
    </w:p>
    <w:p w:rsidR="00CC76D0" w:rsidRDefault="00CC76D0" w:rsidP="00546C0C">
      <w:pPr>
        <w:jc w:val="right"/>
        <w:rPr>
          <w:b/>
          <w:bCs/>
        </w:rPr>
      </w:pPr>
    </w:p>
    <w:p w:rsidR="00EA5A18" w:rsidRDefault="00EA5A18" w:rsidP="00546C0C">
      <w:pPr>
        <w:jc w:val="right"/>
        <w:rPr>
          <w:b/>
          <w:bCs/>
        </w:rPr>
      </w:pPr>
    </w:p>
    <w:p w:rsidR="00953D90" w:rsidRDefault="00953D90" w:rsidP="00546C0C">
      <w:pPr>
        <w:jc w:val="right"/>
        <w:rPr>
          <w:b/>
          <w:bCs/>
        </w:rPr>
      </w:pPr>
    </w:p>
    <w:p w:rsidR="00953D90" w:rsidRDefault="00953D90" w:rsidP="00546C0C">
      <w:pPr>
        <w:jc w:val="right"/>
        <w:rPr>
          <w:b/>
          <w:bCs/>
        </w:rPr>
      </w:pPr>
    </w:p>
    <w:p w:rsidR="00953D90" w:rsidRDefault="00953D90" w:rsidP="00546C0C">
      <w:pPr>
        <w:jc w:val="right"/>
        <w:rPr>
          <w:b/>
          <w:bCs/>
        </w:rPr>
      </w:pPr>
    </w:p>
    <w:p w:rsidR="00953D90" w:rsidRDefault="00953D90" w:rsidP="00546C0C">
      <w:pPr>
        <w:jc w:val="right"/>
        <w:rPr>
          <w:b/>
          <w:bCs/>
        </w:rPr>
      </w:pPr>
    </w:p>
    <w:p w:rsidR="00953D90" w:rsidRDefault="00953D90" w:rsidP="00546C0C">
      <w:pPr>
        <w:jc w:val="right"/>
        <w:rPr>
          <w:b/>
          <w:bCs/>
        </w:rPr>
      </w:pPr>
    </w:p>
    <w:p w:rsidR="00953D90" w:rsidRDefault="00953D90" w:rsidP="00546C0C">
      <w:pPr>
        <w:jc w:val="right"/>
        <w:rPr>
          <w:b/>
          <w:bCs/>
        </w:rPr>
      </w:pPr>
    </w:p>
    <w:p w:rsidR="00953D90" w:rsidRDefault="00953D90" w:rsidP="00546C0C">
      <w:pPr>
        <w:jc w:val="right"/>
        <w:rPr>
          <w:b/>
          <w:bCs/>
        </w:rPr>
      </w:pPr>
    </w:p>
    <w:p w:rsidR="00953D90" w:rsidRDefault="00953D90" w:rsidP="00546C0C">
      <w:pPr>
        <w:jc w:val="right"/>
        <w:rPr>
          <w:b/>
          <w:bCs/>
        </w:rPr>
      </w:pPr>
    </w:p>
    <w:p w:rsidR="00953D90" w:rsidRDefault="00953D90" w:rsidP="00546C0C">
      <w:pPr>
        <w:jc w:val="right"/>
        <w:rPr>
          <w:b/>
          <w:bCs/>
        </w:rPr>
      </w:pPr>
    </w:p>
    <w:p w:rsidR="00953D90" w:rsidRDefault="00953D90" w:rsidP="00953D90">
      <w:pPr>
        <w:rPr>
          <w:b/>
          <w:bCs/>
        </w:rPr>
      </w:pPr>
    </w:p>
    <w:p w:rsidR="00953D90" w:rsidRDefault="00953D90" w:rsidP="00546C0C">
      <w:pPr>
        <w:jc w:val="right"/>
        <w:rPr>
          <w:b/>
          <w:bCs/>
        </w:rPr>
      </w:pPr>
    </w:p>
    <w:p w:rsidR="00953D90" w:rsidRPr="00577065" w:rsidRDefault="00953D90" w:rsidP="00546C0C">
      <w:pPr>
        <w:jc w:val="right"/>
        <w:rPr>
          <w:b/>
          <w:bCs/>
        </w:rPr>
      </w:pPr>
    </w:p>
    <w:p w:rsidR="00BD5C71" w:rsidRPr="00FC3428" w:rsidRDefault="002E2E42" w:rsidP="00BD5C71">
      <w:pPr>
        <w:shd w:val="clear" w:color="auto" w:fill="C6D9F1"/>
        <w:jc w:val="center"/>
        <w:rPr>
          <w:b/>
          <w:bCs/>
          <w:i/>
          <w:iCs/>
        </w:rPr>
      </w:pPr>
      <w:r>
        <w:rPr>
          <w:b/>
          <w:bCs/>
          <w:i/>
          <w:iCs/>
        </w:rPr>
        <w:lastRenderedPageBreak/>
        <w:t>X</w:t>
      </w:r>
      <w:r w:rsidR="00953D90">
        <w:rPr>
          <w:b/>
          <w:bCs/>
          <w:i/>
          <w:iCs/>
        </w:rPr>
        <w:t>I</w:t>
      </w:r>
      <w:r w:rsidR="00BD5C71" w:rsidRPr="00FC3428">
        <w:rPr>
          <w:b/>
          <w:bCs/>
          <w:i/>
          <w:iCs/>
        </w:rPr>
        <w:t xml:space="preserve"> МОДЕЛ УГОВОРА</w:t>
      </w:r>
    </w:p>
    <w:p w:rsidR="00E67993" w:rsidRDefault="00E67993" w:rsidP="003D68EB">
      <w:pPr>
        <w:ind w:left="1416" w:firstLine="708"/>
        <w:rPr>
          <w:b/>
          <w:bCs/>
          <w:iCs/>
        </w:rPr>
      </w:pPr>
    </w:p>
    <w:p w:rsidR="003D68EB" w:rsidRPr="007928E9" w:rsidRDefault="005F1BC5" w:rsidP="003D68EB">
      <w:pPr>
        <w:ind w:left="1416" w:firstLine="708"/>
        <w:rPr>
          <w:b/>
          <w:bCs/>
          <w:iCs/>
        </w:rPr>
      </w:pPr>
      <w:r>
        <w:rPr>
          <w:b/>
          <w:bCs/>
          <w:iCs/>
        </w:rPr>
        <w:t xml:space="preserve">              </w:t>
      </w:r>
      <w:r w:rsidR="00122ED4">
        <w:rPr>
          <w:b/>
          <w:bCs/>
          <w:iCs/>
        </w:rPr>
        <w:t xml:space="preserve">Уговор о купопродаји </w:t>
      </w:r>
    </w:p>
    <w:p w:rsidR="00E67993" w:rsidRPr="00E67993" w:rsidRDefault="00122ED4" w:rsidP="00E1337E">
      <w:pPr>
        <w:rPr>
          <w:iCs/>
        </w:rPr>
      </w:pPr>
      <w:r>
        <w:t>Уљ</w:t>
      </w:r>
      <w:r w:rsidR="007B252A">
        <w:t>а</w:t>
      </w:r>
      <w:r>
        <w:t>, мазив</w:t>
      </w:r>
      <w:r w:rsidR="007B252A">
        <w:t>а</w:t>
      </w:r>
      <w:r>
        <w:t xml:space="preserve"> и антифриз</w:t>
      </w:r>
      <w:r w:rsidR="007B252A">
        <w:t>а</w:t>
      </w:r>
      <w:r>
        <w:t xml:space="preserve"> за потребе „Аеродрома Србије“д.о.о.Ниш</w:t>
      </w:r>
      <w:r w:rsidRPr="00122ED4">
        <w:rPr>
          <w:b/>
        </w:rPr>
        <w:t xml:space="preserve">, </w:t>
      </w:r>
      <w:r w:rsidRPr="00577065">
        <w:rPr>
          <w:lang w:val="sr-Cyrl-CS"/>
        </w:rPr>
        <w:t>ЈН б</w:t>
      </w:r>
      <w:r w:rsidRPr="00122ED4">
        <w:t xml:space="preserve">рој </w:t>
      </w:r>
      <w:r>
        <w:t>6</w:t>
      </w:r>
      <w:r>
        <w:rPr>
          <w:lang w:val="sr-Cyrl-CS"/>
        </w:rPr>
        <w:t>/2020</w:t>
      </w:r>
    </w:p>
    <w:p w:rsidR="00E1337E" w:rsidRPr="00FC3428" w:rsidRDefault="00E1337E" w:rsidP="00E1337E">
      <w:pPr>
        <w:rPr>
          <w:iCs/>
        </w:rPr>
      </w:pPr>
      <w:r w:rsidRPr="00FC3428">
        <w:rPr>
          <w:b/>
          <w:iCs/>
        </w:rPr>
        <w:t>Закључен између:</w:t>
      </w:r>
    </w:p>
    <w:p w:rsidR="00E1337E" w:rsidRPr="00CC76D0" w:rsidRDefault="00E1337E" w:rsidP="00E1337E">
      <w:pPr>
        <w:jc w:val="both"/>
        <w:rPr>
          <w:rFonts w:eastAsia="Verdana"/>
          <w:b/>
          <w:bCs/>
          <w:color w:val="auto"/>
        </w:rPr>
      </w:pPr>
      <w:r w:rsidRPr="00FC3428">
        <w:rPr>
          <w:iCs/>
        </w:rPr>
        <w:t>1.</w:t>
      </w:r>
      <w:r w:rsidRPr="005F799E">
        <w:rPr>
          <w:iCs/>
          <w:lang w:val="sr-Cyrl-CS"/>
        </w:rPr>
        <w:t xml:space="preserve"> </w:t>
      </w:r>
      <w:r>
        <w:rPr>
          <w:lang w:val="ru-RU"/>
        </w:rPr>
        <w:t xml:space="preserve">Аеродроми Србије </w:t>
      </w:r>
      <w:r w:rsidRPr="00A91928">
        <w:rPr>
          <w:lang w:val="ru-RU"/>
        </w:rPr>
        <w:t xml:space="preserve">д.о.о. </w:t>
      </w:r>
      <w:r>
        <w:rPr>
          <w:lang w:val="ru-RU"/>
        </w:rPr>
        <w:t xml:space="preserve">Ниш, </w:t>
      </w:r>
      <w:r w:rsidRPr="00A91928">
        <w:rPr>
          <w:lang w:val="ru-RU"/>
        </w:rPr>
        <w:t xml:space="preserve">ул. </w:t>
      </w:r>
      <w:r>
        <w:rPr>
          <w:lang w:val="ru-RU"/>
        </w:rPr>
        <w:t>Ваздухопловаца 24</w:t>
      </w:r>
      <w:r w:rsidRPr="00A91928">
        <w:rPr>
          <w:lang w:val="sr-Cyrl-CS"/>
        </w:rPr>
        <w:t>,</w:t>
      </w:r>
      <w:r>
        <w:rPr>
          <w:lang w:val="sr-Cyrl-CS"/>
        </w:rPr>
        <w:t xml:space="preserve"> Ниш</w:t>
      </w:r>
      <w:r w:rsidRPr="00A91928">
        <w:rPr>
          <w:lang w:val="sr-Cyrl-CS"/>
        </w:rPr>
        <w:t xml:space="preserve"> </w:t>
      </w:r>
      <w:r w:rsidRPr="00A91928">
        <w:rPr>
          <w:spacing w:val="-16"/>
          <w:lang w:val="ru-RU"/>
        </w:rPr>
        <w:t xml:space="preserve">које заступа </w:t>
      </w:r>
      <w:r w:rsidRPr="00A91928">
        <w:rPr>
          <w:lang w:val="ru-RU"/>
        </w:rPr>
        <w:t>директор</w:t>
      </w:r>
      <w:r w:rsidRPr="00FC3428">
        <w:rPr>
          <w:lang w:val="ru-RU"/>
        </w:rPr>
        <w:t>,</w:t>
      </w:r>
      <w:r w:rsidRPr="00A91928">
        <w:rPr>
          <w:lang w:val="ru-RU"/>
        </w:rPr>
        <w:t xml:space="preserve"> </w:t>
      </w:r>
      <w:r>
        <w:rPr>
          <w:spacing w:val="-16"/>
          <w:lang w:val="ru-RU"/>
        </w:rPr>
        <w:t>Михајло Здравковић</w:t>
      </w:r>
      <w:r w:rsidRPr="00A91928">
        <w:rPr>
          <w:spacing w:val="-16"/>
          <w:lang w:val="ru-RU"/>
        </w:rPr>
        <w:t xml:space="preserve">,   </w:t>
      </w:r>
      <w:r w:rsidRPr="00A91928">
        <w:rPr>
          <w:spacing w:val="-16"/>
          <w:lang w:val="sr-Cyrl-CS"/>
        </w:rPr>
        <w:t xml:space="preserve">рачун бр. </w:t>
      </w:r>
      <w:r w:rsidR="009C6878" w:rsidRPr="003A334C">
        <w:rPr>
          <w:spacing w:val="-16"/>
          <w:lang w:val="sr-Cyrl-CS"/>
        </w:rPr>
        <w:t xml:space="preserve">200-2837870101033-74 код </w:t>
      </w:r>
      <w:r w:rsidR="009C6878" w:rsidRPr="00E7294A">
        <w:rPr>
          <w:spacing w:val="-16"/>
          <w:lang w:val="ru-RU"/>
        </w:rPr>
        <w:t xml:space="preserve"> Банке Поштанска Штедионица</w:t>
      </w:r>
      <w:r w:rsidRPr="00A91928">
        <w:rPr>
          <w:spacing w:val="-16"/>
          <w:lang w:val="ru-RU"/>
        </w:rPr>
        <w:t xml:space="preserve">, </w:t>
      </w:r>
      <w:r w:rsidRPr="00A91928">
        <w:rPr>
          <w:spacing w:val="-16"/>
          <w:lang w:val="sr-Cyrl-CS"/>
        </w:rPr>
        <w:t xml:space="preserve"> ПИБ 109362109, матични број 21168734</w:t>
      </w:r>
      <w:r>
        <w:rPr>
          <w:spacing w:val="-16"/>
        </w:rPr>
        <w:t xml:space="preserve"> </w:t>
      </w:r>
      <w:r w:rsidRPr="00A91928">
        <w:rPr>
          <w:lang w:val="ru-RU"/>
        </w:rPr>
        <w:t xml:space="preserve">(у даљем тексту: </w:t>
      </w:r>
      <w:r>
        <w:rPr>
          <w:lang w:val="ru-RU"/>
        </w:rPr>
        <w:t>Купац</w:t>
      </w:r>
      <w:r w:rsidRPr="00A91928">
        <w:rPr>
          <w:lang w:val="ru-RU"/>
        </w:rPr>
        <w:t>)</w:t>
      </w:r>
    </w:p>
    <w:p w:rsidR="00E1337E" w:rsidRPr="005F799E" w:rsidRDefault="00E1337E" w:rsidP="00E1337E">
      <w:pPr>
        <w:autoSpaceDE w:val="0"/>
        <w:autoSpaceDN w:val="0"/>
        <w:adjustRightInd w:val="0"/>
        <w:spacing w:line="240" w:lineRule="auto"/>
        <w:jc w:val="both"/>
        <w:rPr>
          <w:iCs/>
        </w:rPr>
      </w:pPr>
      <w:proofErr w:type="gramStart"/>
      <w:r w:rsidRPr="005F799E">
        <w:rPr>
          <w:iCs/>
        </w:rPr>
        <w:t>и</w:t>
      </w:r>
      <w:proofErr w:type="gramEnd"/>
    </w:p>
    <w:p w:rsidR="00E1337E" w:rsidRPr="00FC3428" w:rsidRDefault="00E1337E" w:rsidP="00E1337E">
      <w:pPr>
        <w:rPr>
          <w:iCs/>
        </w:rPr>
      </w:pPr>
      <w:r w:rsidRPr="00FC3428">
        <w:rPr>
          <w:iCs/>
        </w:rPr>
        <w:t>................................................................................................</w:t>
      </w:r>
    </w:p>
    <w:p w:rsidR="00E1337E" w:rsidRPr="00FC3428" w:rsidRDefault="00E1337E" w:rsidP="00E1337E">
      <w:pPr>
        <w:rPr>
          <w:iCs/>
        </w:rPr>
      </w:pPr>
      <w:proofErr w:type="gramStart"/>
      <w:r w:rsidRPr="005F799E">
        <w:rPr>
          <w:iCs/>
        </w:rPr>
        <w:t>са</w:t>
      </w:r>
      <w:proofErr w:type="gramEnd"/>
      <w:r w:rsidRPr="00FC3428">
        <w:rPr>
          <w:iCs/>
        </w:rPr>
        <w:t xml:space="preserve"> </w:t>
      </w:r>
      <w:r w:rsidRPr="005F799E">
        <w:rPr>
          <w:iCs/>
        </w:rPr>
        <w:t>седиштем</w:t>
      </w:r>
      <w:r w:rsidRPr="00FC3428">
        <w:rPr>
          <w:iCs/>
        </w:rPr>
        <w:t xml:space="preserve"> </w:t>
      </w:r>
      <w:r w:rsidRPr="005F799E">
        <w:rPr>
          <w:iCs/>
        </w:rPr>
        <w:t>у</w:t>
      </w:r>
      <w:r w:rsidRPr="00FC3428">
        <w:rPr>
          <w:iCs/>
        </w:rPr>
        <w:t xml:space="preserve"> ............................................, </w:t>
      </w:r>
      <w:r w:rsidRPr="005F799E">
        <w:rPr>
          <w:iCs/>
        </w:rPr>
        <w:t>улица</w:t>
      </w:r>
      <w:r w:rsidRPr="00FC3428">
        <w:rPr>
          <w:iCs/>
        </w:rPr>
        <w:t xml:space="preserve"> .........................................., </w:t>
      </w:r>
      <w:r w:rsidRPr="005F799E">
        <w:rPr>
          <w:iCs/>
        </w:rPr>
        <w:t>ПИБ</w:t>
      </w:r>
      <w:r w:rsidRPr="00FC3428">
        <w:rPr>
          <w:iCs/>
        </w:rPr>
        <w:t xml:space="preserve">:.......................... </w:t>
      </w:r>
      <w:r w:rsidRPr="005F799E">
        <w:rPr>
          <w:iCs/>
        </w:rPr>
        <w:t>Матични</w:t>
      </w:r>
      <w:r w:rsidRPr="00FC3428">
        <w:rPr>
          <w:iCs/>
        </w:rPr>
        <w:t xml:space="preserve"> </w:t>
      </w:r>
      <w:r w:rsidRPr="005F799E">
        <w:rPr>
          <w:iCs/>
        </w:rPr>
        <w:t>број</w:t>
      </w:r>
      <w:r w:rsidRPr="00FC3428">
        <w:rPr>
          <w:iCs/>
        </w:rPr>
        <w:t>: ........................................</w:t>
      </w:r>
    </w:p>
    <w:p w:rsidR="00E1337E" w:rsidRPr="00FC3428" w:rsidRDefault="00E1337E" w:rsidP="00E1337E">
      <w:pPr>
        <w:rPr>
          <w:iCs/>
        </w:rPr>
      </w:pPr>
      <w:r w:rsidRPr="005F799E">
        <w:rPr>
          <w:iCs/>
        </w:rPr>
        <w:t>Број</w:t>
      </w:r>
      <w:r w:rsidRPr="00FC3428">
        <w:rPr>
          <w:iCs/>
        </w:rPr>
        <w:t xml:space="preserve"> </w:t>
      </w:r>
      <w:r w:rsidRPr="005F799E">
        <w:rPr>
          <w:iCs/>
        </w:rPr>
        <w:t>рачуна</w:t>
      </w:r>
      <w:r w:rsidRPr="00FC3428">
        <w:rPr>
          <w:iCs/>
        </w:rPr>
        <w:t xml:space="preserve">: ............................................ </w:t>
      </w:r>
      <w:r w:rsidRPr="005F799E">
        <w:rPr>
          <w:iCs/>
        </w:rPr>
        <w:t>Назив</w:t>
      </w:r>
      <w:r w:rsidRPr="00FC3428">
        <w:rPr>
          <w:iCs/>
        </w:rPr>
        <w:t xml:space="preserve"> </w:t>
      </w:r>
      <w:r w:rsidRPr="005F799E">
        <w:rPr>
          <w:iCs/>
        </w:rPr>
        <w:t>банке</w:t>
      </w:r>
      <w:proofErr w:type="gramStart"/>
      <w:r w:rsidRPr="00FC3428">
        <w:rPr>
          <w:iCs/>
        </w:rPr>
        <w:t>:......................................,</w:t>
      </w:r>
      <w:proofErr w:type="gramEnd"/>
    </w:p>
    <w:p w:rsidR="00E1337E" w:rsidRPr="00FC3428" w:rsidRDefault="00E1337E" w:rsidP="00E1337E">
      <w:pPr>
        <w:rPr>
          <w:iCs/>
        </w:rPr>
      </w:pPr>
      <w:r w:rsidRPr="005F799E">
        <w:rPr>
          <w:iCs/>
        </w:rPr>
        <w:t>Телефон</w:t>
      </w:r>
      <w:proofErr w:type="gramStart"/>
      <w:r w:rsidRPr="00FC3428">
        <w:rPr>
          <w:iCs/>
        </w:rPr>
        <w:t>:............................</w:t>
      </w:r>
      <w:proofErr w:type="gramEnd"/>
      <w:r w:rsidRPr="005F799E">
        <w:rPr>
          <w:iCs/>
        </w:rPr>
        <w:t>Телефакс</w:t>
      </w:r>
      <w:r w:rsidRPr="00FC3428">
        <w:rPr>
          <w:iCs/>
        </w:rPr>
        <w:t>:</w:t>
      </w:r>
    </w:p>
    <w:p w:rsidR="00E1337E" w:rsidRPr="00FC3428" w:rsidRDefault="00E1337E" w:rsidP="00E1337E">
      <w:pPr>
        <w:rPr>
          <w:iCs/>
        </w:rPr>
      </w:pPr>
      <w:proofErr w:type="gramStart"/>
      <w:r w:rsidRPr="005F799E">
        <w:rPr>
          <w:iCs/>
        </w:rPr>
        <w:t>кога</w:t>
      </w:r>
      <w:proofErr w:type="gramEnd"/>
      <w:r w:rsidRPr="00FC3428">
        <w:rPr>
          <w:iCs/>
        </w:rPr>
        <w:t xml:space="preserve"> </w:t>
      </w:r>
      <w:r w:rsidRPr="005F799E">
        <w:rPr>
          <w:iCs/>
        </w:rPr>
        <w:t>заступа</w:t>
      </w:r>
      <w:r w:rsidRPr="00FC3428">
        <w:rPr>
          <w:iCs/>
        </w:rPr>
        <w:t xml:space="preserve">................................................................... </w:t>
      </w:r>
    </w:p>
    <w:p w:rsidR="00E1337E" w:rsidRPr="00FC3428" w:rsidRDefault="00E1337E" w:rsidP="00E1337E">
      <w:pPr>
        <w:rPr>
          <w:iCs/>
        </w:rPr>
      </w:pPr>
      <w:r w:rsidRPr="00FC3428">
        <w:rPr>
          <w:iCs/>
        </w:rPr>
        <w:t>(</w:t>
      </w:r>
      <w:proofErr w:type="gramStart"/>
      <w:r w:rsidRPr="005F799E">
        <w:rPr>
          <w:iCs/>
        </w:rPr>
        <w:t>у</w:t>
      </w:r>
      <w:proofErr w:type="gramEnd"/>
      <w:r w:rsidRPr="005F799E">
        <w:rPr>
          <w:iCs/>
          <w:lang w:val="sr-Cyrl-CS"/>
        </w:rPr>
        <w:t xml:space="preserve"> </w:t>
      </w:r>
      <w:r w:rsidRPr="005F799E">
        <w:rPr>
          <w:iCs/>
        </w:rPr>
        <w:t>даљем</w:t>
      </w:r>
      <w:r w:rsidRPr="00FC3428">
        <w:rPr>
          <w:iCs/>
        </w:rPr>
        <w:t xml:space="preserve"> </w:t>
      </w:r>
      <w:r w:rsidRPr="005F799E">
        <w:rPr>
          <w:iCs/>
        </w:rPr>
        <w:t>тексту</w:t>
      </w:r>
      <w:r w:rsidRPr="00FC3428">
        <w:rPr>
          <w:iCs/>
        </w:rPr>
        <w:t xml:space="preserve">: </w:t>
      </w:r>
      <w:r w:rsidRPr="005F799E">
        <w:rPr>
          <w:iCs/>
          <w:lang w:val="sr-Cyrl-CS"/>
        </w:rPr>
        <w:t>Продавац</w:t>
      </w:r>
      <w:r w:rsidRPr="00FC3428">
        <w:rPr>
          <w:iCs/>
        </w:rPr>
        <w:t>),</w:t>
      </w:r>
    </w:p>
    <w:p w:rsidR="00E1337E" w:rsidRDefault="00E1337E" w:rsidP="00E1337E">
      <w:pPr>
        <w:rPr>
          <w:iCs/>
        </w:rPr>
      </w:pPr>
    </w:p>
    <w:p w:rsidR="00E1337E" w:rsidRPr="00FC3428" w:rsidRDefault="00E1337E" w:rsidP="00E1337E">
      <w:pPr>
        <w:rPr>
          <w:iCs/>
        </w:rPr>
      </w:pPr>
      <w:r w:rsidRPr="005F799E">
        <w:rPr>
          <w:iCs/>
        </w:rPr>
        <w:t>Основ</w:t>
      </w:r>
      <w:r w:rsidRPr="00FC3428">
        <w:rPr>
          <w:iCs/>
        </w:rPr>
        <w:t xml:space="preserve"> </w:t>
      </w:r>
      <w:r w:rsidRPr="005F799E">
        <w:rPr>
          <w:iCs/>
        </w:rPr>
        <w:t>уговора</w:t>
      </w:r>
      <w:r w:rsidRPr="00FC3428">
        <w:rPr>
          <w:iCs/>
        </w:rPr>
        <w:t>:</w:t>
      </w:r>
    </w:p>
    <w:p w:rsidR="00122ED4" w:rsidRDefault="00E1337E" w:rsidP="00122ED4">
      <w:pPr>
        <w:jc w:val="both"/>
        <w:rPr>
          <w:lang w:val="sr-Cyrl-CS"/>
        </w:rPr>
      </w:pPr>
      <w:r>
        <w:rPr>
          <w:iCs/>
        </w:rPr>
        <w:t>Спроведен поступак ј</w:t>
      </w:r>
      <w:r w:rsidRPr="005F799E">
        <w:rPr>
          <w:iCs/>
          <w:lang w:val="sr-Cyrl-CS"/>
        </w:rPr>
        <w:t>авна набавка</w:t>
      </w:r>
      <w:r w:rsidRPr="00FC3428">
        <w:rPr>
          <w:iCs/>
        </w:rPr>
        <w:t xml:space="preserve"> </w:t>
      </w:r>
      <w:r w:rsidRPr="005F799E">
        <w:rPr>
          <w:iCs/>
          <w:lang w:val="sr-Cyrl-CS"/>
        </w:rPr>
        <w:t>б</w:t>
      </w:r>
      <w:r w:rsidRPr="005F799E">
        <w:rPr>
          <w:iCs/>
        </w:rPr>
        <w:t>рој</w:t>
      </w:r>
      <w:r w:rsidRPr="00122ED4">
        <w:rPr>
          <w:iCs/>
        </w:rPr>
        <w:t>:</w:t>
      </w:r>
      <w:r w:rsidRPr="00122ED4">
        <w:rPr>
          <w:iCs/>
          <w:lang w:val="sr-Cyrl-CS"/>
        </w:rPr>
        <w:t xml:space="preserve"> </w:t>
      </w:r>
      <w:r w:rsidR="00122ED4" w:rsidRPr="00122ED4">
        <w:t>6</w:t>
      </w:r>
      <w:r w:rsidR="003D68EB" w:rsidRPr="00122ED4">
        <w:t>/</w:t>
      </w:r>
      <w:r w:rsidRPr="00122ED4">
        <w:rPr>
          <w:lang w:val="sr-Cyrl-CS"/>
        </w:rPr>
        <w:t>20</w:t>
      </w:r>
      <w:r w:rsidR="00122ED4" w:rsidRPr="00122ED4">
        <w:rPr>
          <w:lang w:val="sr-Cyrl-CS"/>
        </w:rPr>
        <w:t>20</w:t>
      </w:r>
      <w:r w:rsidRPr="00122ED4">
        <w:t xml:space="preserve"> чији је предмет „</w:t>
      </w:r>
      <w:r w:rsidR="00122ED4">
        <w:t>Уљ</w:t>
      </w:r>
      <w:r w:rsidR="007B252A">
        <w:t>а</w:t>
      </w:r>
      <w:r w:rsidR="00122ED4">
        <w:t>, мазив</w:t>
      </w:r>
      <w:r w:rsidR="007B252A">
        <w:t>а</w:t>
      </w:r>
      <w:r w:rsidR="00122ED4">
        <w:t xml:space="preserve"> и антифриз за потребе „Аеродрома Србије“д.о.о.Ниш“</w:t>
      </w:r>
      <w:r w:rsidR="00122ED4" w:rsidRPr="00122ED4">
        <w:t xml:space="preserve">, </w:t>
      </w:r>
      <w:r w:rsidR="00122ED4" w:rsidRPr="00577065">
        <w:rPr>
          <w:lang w:val="sr-Cyrl-CS"/>
        </w:rPr>
        <w:t>ЈН б</w:t>
      </w:r>
      <w:r w:rsidR="00122ED4" w:rsidRPr="00577065">
        <w:t>рој</w:t>
      </w:r>
      <w:r w:rsidR="00122ED4" w:rsidRPr="00122ED4">
        <w:t xml:space="preserve"> </w:t>
      </w:r>
      <w:r w:rsidR="00122ED4">
        <w:t>6</w:t>
      </w:r>
      <w:r w:rsidR="00122ED4">
        <w:rPr>
          <w:lang w:val="sr-Cyrl-CS"/>
        </w:rPr>
        <w:t xml:space="preserve">/2020. </w:t>
      </w:r>
    </w:p>
    <w:p w:rsidR="00E1337E" w:rsidRDefault="00E1337E" w:rsidP="00122ED4">
      <w:pPr>
        <w:jc w:val="both"/>
        <w:rPr>
          <w:iCs/>
        </w:rPr>
      </w:pPr>
      <w:r w:rsidRPr="00FC3428">
        <w:rPr>
          <w:iCs/>
        </w:rPr>
        <w:t xml:space="preserve">Број и датум одлуке о </w:t>
      </w:r>
      <w:r w:rsidRPr="005F799E">
        <w:rPr>
          <w:iCs/>
          <w:lang w:val="sr-Cyrl-CS"/>
        </w:rPr>
        <w:t>додели уговора</w:t>
      </w:r>
      <w:proofErr w:type="gramStart"/>
      <w:r w:rsidRPr="00FC3428">
        <w:rPr>
          <w:iCs/>
        </w:rPr>
        <w:t>:...............................................</w:t>
      </w:r>
      <w:proofErr w:type="gramEnd"/>
    </w:p>
    <w:p w:rsidR="00E1337E" w:rsidRPr="00E1337E" w:rsidRDefault="00E1337E" w:rsidP="00202D7D">
      <w:r>
        <w:t xml:space="preserve">Понуда изабраног </w:t>
      </w:r>
      <w:r w:rsidR="00E7294A">
        <w:t xml:space="preserve">понуђача заведена код Купца под </w:t>
      </w:r>
      <w:r>
        <w:t>бројем.............дана</w:t>
      </w:r>
      <w:proofErr w:type="gramStart"/>
      <w:r>
        <w:t>...............(</w:t>
      </w:r>
      <w:proofErr w:type="gramEnd"/>
      <w:r>
        <w:t>попуњава Купац)</w:t>
      </w:r>
      <w:r w:rsidR="00E7294A">
        <w:t>.</w:t>
      </w:r>
    </w:p>
    <w:p w:rsidR="00E1337E" w:rsidRDefault="00E1337E" w:rsidP="00202D7D">
      <w:pPr>
        <w:rPr>
          <w:lang w:val="sr-Cyrl-CS"/>
        </w:rPr>
      </w:pPr>
    </w:p>
    <w:p w:rsidR="00E67993" w:rsidRPr="005F799E" w:rsidRDefault="00E67993" w:rsidP="00202D7D">
      <w:pPr>
        <w:rPr>
          <w:lang w:val="sr-Cyrl-CS"/>
        </w:rPr>
      </w:pPr>
    </w:p>
    <w:p w:rsidR="003D68EB" w:rsidRPr="00FC3428" w:rsidRDefault="003D68EB" w:rsidP="003D68EB">
      <w:pPr>
        <w:pStyle w:val="ListParagraph"/>
        <w:ind w:left="0"/>
        <w:jc w:val="center"/>
        <w:rPr>
          <w:b/>
          <w:lang w:val="sr-Cyrl-CS"/>
        </w:rPr>
      </w:pPr>
      <w:r w:rsidRPr="00FC3428">
        <w:rPr>
          <w:b/>
          <w:lang w:val="sr-Cyrl-CS"/>
        </w:rPr>
        <w:t>Члан 1.</w:t>
      </w:r>
    </w:p>
    <w:p w:rsidR="003D68EB" w:rsidRDefault="003D68EB" w:rsidP="005F1BC5">
      <w:pPr>
        <w:pStyle w:val="ListParagraph"/>
        <w:ind w:left="0" w:firstLine="708"/>
        <w:jc w:val="both"/>
      </w:pPr>
      <w:r w:rsidRPr="00FC3428">
        <w:rPr>
          <w:lang w:val="sr-Cyrl-CS"/>
        </w:rPr>
        <w:t xml:space="preserve">Купац је, након спроведеног поступка јавне набавке </w:t>
      </w:r>
      <w:r>
        <w:t>мале</w:t>
      </w:r>
      <w:r w:rsidRPr="00FC3428">
        <w:rPr>
          <w:lang w:val="sr-Cyrl-CS"/>
        </w:rPr>
        <w:t xml:space="preserve"> вредности бр. </w:t>
      </w:r>
      <w:r w:rsidR="00122ED4">
        <w:t>6</w:t>
      </w:r>
      <w:r w:rsidRPr="00FC3428">
        <w:rPr>
          <w:lang w:val="sr-Cyrl-CS"/>
        </w:rPr>
        <w:t>/20</w:t>
      </w:r>
      <w:r w:rsidR="00122ED4">
        <w:rPr>
          <w:lang w:val="sr-Cyrl-CS"/>
        </w:rPr>
        <w:t>20</w:t>
      </w:r>
      <w:r w:rsidRPr="00FC3428">
        <w:rPr>
          <w:lang w:val="sr-Cyrl-CS"/>
        </w:rPr>
        <w:t>, чији је предмет „</w:t>
      </w:r>
      <w:r w:rsidR="00122ED4">
        <w:t>Уљ</w:t>
      </w:r>
      <w:r w:rsidR="007B252A">
        <w:t>а</w:t>
      </w:r>
      <w:r w:rsidR="00122ED4">
        <w:t>, мазив</w:t>
      </w:r>
      <w:r w:rsidR="007B252A">
        <w:t>а</w:t>
      </w:r>
      <w:r w:rsidR="00122ED4">
        <w:t xml:space="preserve"> и антифриз за потребе „Аеродрома Србије“д.о.о.Ниш</w:t>
      </w:r>
      <w:r w:rsidR="00122ED4" w:rsidRPr="00122ED4">
        <w:rPr>
          <w:lang w:val="sr-Cyrl-CS"/>
        </w:rPr>
        <w:t>,</w:t>
      </w:r>
      <w:r w:rsidR="00122ED4" w:rsidRPr="00122ED4">
        <w:rPr>
          <w:b/>
          <w:lang w:val="sr-Cyrl-CS"/>
        </w:rPr>
        <w:t xml:space="preserve"> </w:t>
      </w:r>
      <w:r w:rsidR="00122ED4" w:rsidRPr="00577065">
        <w:rPr>
          <w:lang w:val="sr-Cyrl-CS"/>
        </w:rPr>
        <w:t>ЈН б</w:t>
      </w:r>
      <w:r w:rsidR="00122ED4" w:rsidRPr="00122ED4">
        <w:rPr>
          <w:lang w:val="sr-Cyrl-CS"/>
        </w:rPr>
        <w:t xml:space="preserve">рој </w:t>
      </w:r>
      <w:r w:rsidR="00122ED4">
        <w:t>6</w:t>
      </w:r>
      <w:r w:rsidR="00122ED4">
        <w:rPr>
          <w:lang w:val="sr-Cyrl-CS"/>
        </w:rPr>
        <w:t>/2020</w:t>
      </w:r>
      <w:proofErr w:type="gramStart"/>
      <w:r w:rsidRPr="00FC3428">
        <w:rPr>
          <w:lang w:val="sr-Cyrl-CS"/>
        </w:rPr>
        <w:t>“ одлуком</w:t>
      </w:r>
      <w:proofErr w:type="gramEnd"/>
      <w:r w:rsidRPr="00FC3428">
        <w:rPr>
          <w:lang w:val="sr-Cyrl-CS"/>
        </w:rPr>
        <w:t xml:space="preserve"> о додели уговора изабрао Продавца као најповољнијег понуђача. </w:t>
      </w:r>
    </w:p>
    <w:p w:rsidR="009C136C" w:rsidRPr="009C136C" w:rsidRDefault="009C136C" w:rsidP="005F1BC5">
      <w:pPr>
        <w:pStyle w:val="ListParagraph"/>
        <w:ind w:left="0" w:firstLine="708"/>
        <w:jc w:val="both"/>
      </w:pPr>
    </w:p>
    <w:p w:rsidR="003D68EB" w:rsidRPr="00FC3428" w:rsidRDefault="003D68EB" w:rsidP="003D68EB">
      <w:pPr>
        <w:pStyle w:val="ListParagraph"/>
        <w:ind w:left="3540" w:firstLine="708"/>
        <w:rPr>
          <w:b/>
        </w:rPr>
      </w:pPr>
      <w:proofErr w:type="gramStart"/>
      <w:r w:rsidRPr="00FC3428">
        <w:rPr>
          <w:b/>
        </w:rPr>
        <w:t>Члан 2.</w:t>
      </w:r>
      <w:proofErr w:type="gramEnd"/>
    </w:p>
    <w:p w:rsidR="003D68EB" w:rsidRPr="003D68EB" w:rsidRDefault="003D68EB" w:rsidP="003D68EB">
      <w:pPr>
        <w:pStyle w:val="ListParagraph"/>
        <w:ind w:left="0" w:firstLine="708"/>
        <w:jc w:val="both"/>
      </w:pPr>
      <w:r w:rsidRPr="00FC3428">
        <w:t xml:space="preserve">Предмет овог Уговора је </w:t>
      </w:r>
      <w:r w:rsidR="00EF3119" w:rsidRPr="00EF3119">
        <w:t>купопродаја</w:t>
      </w:r>
      <w:r w:rsidRPr="00FC3428">
        <w:t xml:space="preserve"> </w:t>
      </w:r>
      <w:r w:rsidR="00EF3119" w:rsidRPr="00EF3119">
        <w:t>„</w:t>
      </w:r>
      <w:r w:rsidR="00122ED4">
        <w:t>Уљ</w:t>
      </w:r>
      <w:r w:rsidR="007B252A">
        <w:t>а</w:t>
      </w:r>
      <w:r w:rsidR="00122ED4">
        <w:t>, мазив</w:t>
      </w:r>
      <w:r w:rsidR="007B252A">
        <w:t>а</w:t>
      </w:r>
      <w:r w:rsidR="00122ED4">
        <w:t xml:space="preserve"> и антифриз за потребе „Аеродрома Србије“д.о.о.Ниш</w:t>
      </w:r>
      <w:proofErr w:type="gramStart"/>
      <w:r w:rsidR="00EF3119">
        <w:t>“</w:t>
      </w:r>
      <w:r w:rsidR="00EF3119" w:rsidRPr="00FC3428">
        <w:t xml:space="preserve"> </w:t>
      </w:r>
      <w:r w:rsidRPr="00FC3428">
        <w:t>у</w:t>
      </w:r>
      <w:proofErr w:type="gramEnd"/>
      <w:r w:rsidRPr="00FC3428">
        <w:t xml:space="preserve"> свему у складу са понудом Продавца број</w:t>
      </w:r>
      <w:r w:rsidRPr="007928E9">
        <w:t>:_________ од __________ године (попуњава Продавац) која је заведена код Купца под дел.бројем:_________ од __________ године (попуњава Купац).</w:t>
      </w:r>
    </w:p>
    <w:p w:rsidR="00E67993" w:rsidRPr="00411582" w:rsidRDefault="00E67993" w:rsidP="003D68EB">
      <w:pPr>
        <w:ind w:firstLine="708"/>
        <w:jc w:val="both"/>
      </w:pPr>
    </w:p>
    <w:p w:rsidR="003D68EB" w:rsidRPr="00FC3428" w:rsidRDefault="003D68EB" w:rsidP="003D68EB">
      <w:pPr>
        <w:pStyle w:val="ListParagraph"/>
        <w:ind w:left="3540" w:firstLine="708"/>
        <w:rPr>
          <w:b/>
        </w:rPr>
      </w:pPr>
      <w:proofErr w:type="gramStart"/>
      <w:r>
        <w:rPr>
          <w:b/>
        </w:rPr>
        <w:t>Члан</w:t>
      </w:r>
      <w:r w:rsidRPr="00FC3428">
        <w:rPr>
          <w:b/>
        </w:rPr>
        <w:t xml:space="preserve"> 3.</w:t>
      </w:r>
      <w:proofErr w:type="gramEnd"/>
    </w:p>
    <w:p w:rsidR="003D68EB" w:rsidRDefault="003D68EB" w:rsidP="003D68EB">
      <w:pPr>
        <w:ind w:firstLine="708"/>
        <w:jc w:val="both"/>
        <w:rPr>
          <w:lang w:val="ru-RU"/>
        </w:rPr>
      </w:pPr>
      <w:r>
        <w:rPr>
          <w:lang w:val="ru-RU"/>
        </w:rPr>
        <w:t xml:space="preserve">Продавац се обавезује да </w:t>
      </w:r>
      <w:r w:rsidR="00122ED4">
        <w:t xml:space="preserve">добра која су предмет </w:t>
      </w:r>
      <w:r w:rsidR="004B2EF1">
        <w:t>ове јавне набавке</w:t>
      </w:r>
      <w:r>
        <w:rPr>
          <w:lang w:val="ru-RU"/>
        </w:rPr>
        <w:t xml:space="preserve"> испоручује </w:t>
      </w:r>
      <w:r>
        <w:t>Купцу</w:t>
      </w:r>
      <w:r>
        <w:rPr>
          <w:lang w:val="ru-RU"/>
        </w:rPr>
        <w:t xml:space="preserve"> сукцесивно</w:t>
      </w:r>
      <w:r w:rsidRPr="00FC3428">
        <w:t>,</w:t>
      </w:r>
      <w:r w:rsidR="00EF3119">
        <w:rPr>
          <w:lang w:val="ru-RU"/>
        </w:rPr>
        <w:t xml:space="preserve"> у складу са потребама Купца, а на осн</w:t>
      </w:r>
      <w:r w:rsidR="009C136C">
        <w:rPr>
          <w:lang w:val="ru-RU"/>
        </w:rPr>
        <w:t>ову писаног или усмено</w:t>
      </w:r>
      <w:r w:rsidR="00EF3119">
        <w:rPr>
          <w:lang w:val="ru-RU"/>
        </w:rPr>
        <w:t>г захтева овлашћеног лица Купца у року не дужем од ______________</w:t>
      </w:r>
      <w:r w:rsidR="004B2EF1">
        <w:rPr>
          <w:lang w:val="ru-RU"/>
        </w:rPr>
        <w:t>дана</w:t>
      </w:r>
      <w:r w:rsidR="00EF3119">
        <w:rPr>
          <w:lang w:val="ru-RU"/>
        </w:rPr>
        <w:t>.</w:t>
      </w:r>
    </w:p>
    <w:p w:rsidR="00E67993" w:rsidRDefault="00EF3119" w:rsidP="003D68EB">
      <w:pPr>
        <w:ind w:firstLine="708"/>
        <w:jc w:val="both"/>
        <w:rPr>
          <w:lang w:val="ru-RU"/>
        </w:rPr>
      </w:pPr>
      <w:r>
        <w:rPr>
          <w:lang w:val="ru-RU"/>
        </w:rPr>
        <w:t xml:space="preserve">Количине </w:t>
      </w:r>
      <w:r>
        <w:rPr>
          <w:lang w:val="sr-Cyrl-CS"/>
        </w:rPr>
        <w:t>из</w:t>
      </w:r>
      <w:r>
        <w:rPr>
          <w:lang w:val="ru-RU"/>
        </w:rPr>
        <w:t xml:space="preserve"> понуде су планиране и могу се мењати у зависности од потребе и могућности Купца.</w:t>
      </w:r>
    </w:p>
    <w:p w:rsidR="003D68EB" w:rsidRPr="00FC3428" w:rsidRDefault="003D68EB" w:rsidP="003D68EB">
      <w:pPr>
        <w:pStyle w:val="ListParagraph"/>
        <w:ind w:left="0"/>
        <w:jc w:val="center"/>
        <w:rPr>
          <w:b/>
          <w:lang w:val="ru-RU"/>
        </w:rPr>
      </w:pPr>
      <w:r w:rsidRPr="00FC3428">
        <w:rPr>
          <w:b/>
          <w:lang w:val="ru-RU"/>
        </w:rPr>
        <w:t>Члан 4.</w:t>
      </w:r>
    </w:p>
    <w:p w:rsidR="00E67993" w:rsidRPr="00FC3428" w:rsidRDefault="00EF3119" w:rsidP="003D68EB">
      <w:pPr>
        <w:pStyle w:val="ListParagraph"/>
        <w:ind w:left="0" w:firstLine="708"/>
        <w:jc w:val="both"/>
        <w:rPr>
          <w:lang w:val="ru-RU"/>
        </w:rPr>
      </w:pPr>
      <w:r>
        <w:t xml:space="preserve"> </w:t>
      </w:r>
      <w:proofErr w:type="gramStart"/>
      <w:r w:rsidR="004B2EF1">
        <w:t xml:space="preserve">Укупна вредност </w:t>
      </w:r>
      <w:r w:rsidR="003D68EB" w:rsidRPr="00FC3428">
        <w:rPr>
          <w:lang w:val="ru-RU"/>
        </w:rPr>
        <w:t>Уговор</w:t>
      </w:r>
      <w:r w:rsidR="004B2EF1">
        <w:rPr>
          <w:lang w:val="ru-RU"/>
        </w:rPr>
        <w:t>а</w:t>
      </w:r>
      <w:r w:rsidR="003D68EB" w:rsidRPr="00FC3428">
        <w:rPr>
          <w:lang w:val="ru-RU"/>
        </w:rPr>
        <w:t xml:space="preserve"> износи </w:t>
      </w:r>
      <w:r w:rsidR="003D68EB">
        <w:t>__________</w:t>
      </w:r>
      <w:r w:rsidR="003D68EB" w:rsidRPr="00FC3428">
        <w:rPr>
          <w:lang w:val="ru-RU"/>
        </w:rPr>
        <w:t xml:space="preserve"> динара без ПДВ-а, односно </w:t>
      </w:r>
      <w:r w:rsidR="003D68EB">
        <w:t>__________</w:t>
      </w:r>
      <w:r w:rsidR="003D68EB" w:rsidRPr="00FC3428">
        <w:rPr>
          <w:lang w:val="ru-RU"/>
        </w:rPr>
        <w:t xml:space="preserve"> динара са ПДВ-ом, а купац задржава право да уговор не реализује у укупној уговореној вредности.</w:t>
      </w:r>
      <w:proofErr w:type="gramEnd"/>
    </w:p>
    <w:p w:rsidR="004B2EF1" w:rsidRDefault="004B2EF1" w:rsidP="003D68EB">
      <w:pPr>
        <w:pStyle w:val="ListParagraph"/>
        <w:ind w:left="0" w:firstLine="708"/>
        <w:jc w:val="both"/>
        <w:rPr>
          <w:lang w:val="ru-RU"/>
        </w:rPr>
      </w:pPr>
    </w:p>
    <w:p w:rsidR="004B2EF1" w:rsidRDefault="004E0296" w:rsidP="003D68EB">
      <w:pPr>
        <w:pStyle w:val="ListParagraph"/>
        <w:ind w:left="0" w:firstLine="708"/>
        <w:jc w:val="both"/>
      </w:pPr>
      <w:proofErr w:type="gramStart"/>
      <w:r>
        <w:t>Куп</w:t>
      </w:r>
      <w:r w:rsidR="004B2EF1" w:rsidRPr="00FC3428">
        <w:t xml:space="preserve">ац задржава право да одступи од процењених количина датих у обрасцу спецификације конкурсне документације, у зависности од </w:t>
      </w:r>
      <w:r w:rsidR="004B2EF1">
        <w:t>његових потреба</w:t>
      </w:r>
      <w:r w:rsidR="004B2EF1" w:rsidRPr="00FC3428">
        <w:t>.</w:t>
      </w:r>
      <w:proofErr w:type="gramEnd"/>
    </w:p>
    <w:p w:rsidR="004E0296" w:rsidRPr="004D7B32" w:rsidRDefault="004E0296" w:rsidP="004E0296">
      <w:pPr>
        <w:suppressAutoHyphens w:val="0"/>
        <w:autoSpaceDE w:val="0"/>
        <w:spacing w:line="240" w:lineRule="auto"/>
        <w:ind w:firstLine="708"/>
        <w:jc w:val="both"/>
        <w:rPr>
          <w:rFonts w:eastAsia="Verdana"/>
          <w:color w:val="auto"/>
        </w:rPr>
      </w:pPr>
      <w:r w:rsidRPr="004D7B32">
        <w:rPr>
          <w:iCs/>
        </w:rPr>
        <w:lastRenderedPageBreak/>
        <w:t>Купац</w:t>
      </w:r>
      <w:r w:rsidRPr="004E0296">
        <w:rPr>
          <w:iCs/>
        </w:rPr>
        <w:t xml:space="preserve"> задржава право да поручи веће или мање количине од оквирно датих спецификацијом као и друг</w:t>
      </w:r>
      <w:r w:rsidR="003601C2">
        <w:rPr>
          <w:iCs/>
        </w:rPr>
        <w:t>а</w:t>
      </w:r>
      <w:r w:rsidRPr="004E0296">
        <w:rPr>
          <w:iCs/>
        </w:rPr>
        <w:t xml:space="preserve"> </w:t>
      </w:r>
      <w:r w:rsidR="003601C2">
        <w:rPr>
          <w:iCs/>
        </w:rPr>
        <w:t>добра која нису</w:t>
      </w:r>
      <w:r w:rsidRPr="004E0296">
        <w:rPr>
          <w:iCs/>
        </w:rPr>
        <w:t xml:space="preserve"> специфициран</w:t>
      </w:r>
      <w:r w:rsidR="003601C2">
        <w:rPr>
          <w:iCs/>
        </w:rPr>
        <w:t>а</w:t>
      </w:r>
      <w:r w:rsidRPr="004E0296">
        <w:rPr>
          <w:iCs/>
        </w:rPr>
        <w:t xml:space="preserve"> конкурсном документацијом </w:t>
      </w:r>
      <w:r w:rsidRPr="002315C7">
        <w:rPr>
          <w:iCs/>
        </w:rPr>
        <w:t xml:space="preserve">а који </w:t>
      </w:r>
      <w:r w:rsidR="00A34ECF">
        <w:rPr>
          <w:iCs/>
        </w:rPr>
        <w:t>су</w:t>
      </w:r>
      <w:r w:rsidRPr="002315C7">
        <w:rPr>
          <w:iCs/>
        </w:rPr>
        <w:t xml:space="preserve"> сличан</w:t>
      </w:r>
      <w:r w:rsidR="00A34ECF">
        <w:rPr>
          <w:iCs/>
        </w:rPr>
        <w:t>а</w:t>
      </w:r>
      <w:r w:rsidRPr="002315C7">
        <w:rPr>
          <w:iCs/>
        </w:rPr>
        <w:t>, односно сродн</w:t>
      </w:r>
      <w:r w:rsidR="00A34ECF" w:rsidRPr="002315C7">
        <w:rPr>
          <w:iCs/>
        </w:rPr>
        <w:t>а</w:t>
      </w:r>
      <w:r w:rsidRPr="002315C7">
        <w:rPr>
          <w:iCs/>
        </w:rPr>
        <w:t xml:space="preserve"> и кој</w:t>
      </w:r>
      <w:r w:rsidR="00A34ECF">
        <w:rPr>
          <w:iCs/>
        </w:rPr>
        <w:t>а</w:t>
      </w:r>
      <w:r w:rsidRPr="002315C7">
        <w:rPr>
          <w:iCs/>
        </w:rPr>
        <w:t xml:space="preserve"> припада</w:t>
      </w:r>
      <w:r w:rsidR="00A34ECF">
        <w:rPr>
          <w:iCs/>
        </w:rPr>
        <w:t>ју</w:t>
      </w:r>
      <w:r w:rsidRPr="002315C7">
        <w:rPr>
          <w:iCs/>
        </w:rPr>
        <w:t xml:space="preserve"> приближно истој врсти предмета набавке, </w:t>
      </w:r>
      <w:r w:rsidRPr="004E0296">
        <w:rPr>
          <w:iCs/>
        </w:rPr>
        <w:t xml:space="preserve">по цени у важећем званичном ценовнику </w:t>
      </w:r>
      <w:r w:rsidRPr="002315C7">
        <w:rPr>
          <w:iCs/>
        </w:rPr>
        <w:t>Продавца</w:t>
      </w:r>
      <w:r w:rsidRPr="004E0296">
        <w:rPr>
          <w:iCs/>
        </w:rPr>
        <w:t xml:space="preserve"> и кој</w:t>
      </w:r>
      <w:r w:rsidRPr="002315C7">
        <w:rPr>
          <w:iCs/>
        </w:rPr>
        <w:t>a</w:t>
      </w:r>
      <w:r w:rsidRPr="004E0296">
        <w:rPr>
          <w:iCs/>
        </w:rPr>
        <w:t xml:space="preserve"> не може бити виш</w:t>
      </w:r>
      <w:r w:rsidRPr="004D7B32">
        <w:rPr>
          <w:iCs/>
        </w:rPr>
        <w:t>a</w:t>
      </w:r>
      <w:r w:rsidRPr="004E0296">
        <w:rPr>
          <w:iCs/>
        </w:rPr>
        <w:t xml:space="preserve"> од упоредиве тржишне вредности, а највише до </w:t>
      </w:r>
      <w:r w:rsidR="00A34ECF">
        <w:rPr>
          <w:iCs/>
        </w:rPr>
        <w:t>укупне</w:t>
      </w:r>
      <w:r w:rsidRPr="004E0296">
        <w:rPr>
          <w:iCs/>
        </w:rPr>
        <w:t xml:space="preserve"> вредности </w:t>
      </w:r>
      <w:r w:rsidR="00A34ECF">
        <w:rPr>
          <w:iCs/>
        </w:rPr>
        <w:t>Уговора</w:t>
      </w:r>
      <w:r w:rsidRPr="004D7B32">
        <w:rPr>
          <w:iCs/>
        </w:rPr>
        <w:t>.</w:t>
      </w:r>
    </w:p>
    <w:p w:rsidR="004E0296" w:rsidRPr="004E0296" w:rsidRDefault="004E0296" w:rsidP="003D68EB">
      <w:pPr>
        <w:pStyle w:val="ListParagraph"/>
        <w:ind w:left="0" w:firstLine="708"/>
        <w:jc w:val="both"/>
      </w:pPr>
    </w:p>
    <w:p w:rsidR="00291287" w:rsidRDefault="00411582" w:rsidP="00291287">
      <w:pPr>
        <w:pStyle w:val="Default"/>
        <w:jc w:val="both"/>
        <w:rPr>
          <w:lang w:val="ru-RU"/>
        </w:rPr>
      </w:pPr>
      <w:r w:rsidRPr="00FC3428">
        <w:rPr>
          <w:lang w:val="ru-RU"/>
        </w:rPr>
        <w:t>Уговорене цене обухватају све трошкове које продавас има у реализацији предметне јавне набавке, а место испоруке је</w:t>
      </w:r>
      <w:r w:rsidR="00E7294A">
        <w:rPr>
          <w:lang w:val="ru-RU"/>
        </w:rPr>
        <w:t>:</w:t>
      </w:r>
      <w:r w:rsidRPr="00FC3428">
        <w:rPr>
          <w:lang w:val="ru-RU"/>
        </w:rPr>
        <w:t xml:space="preserve"> </w:t>
      </w:r>
    </w:p>
    <w:p w:rsidR="00291287" w:rsidRDefault="00291287" w:rsidP="00291287">
      <w:pPr>
        <w:pStyle w:val="Default"/>
        <w:jc w:val="both"/>
      </w:pPr>
      <w:r>
        <w:t>-Ул.ваздухопловаца бр.24, Ниш</w:t>
      </w:r>
    </w:p>
    <w:p w:rsidR="00411582" w:rsidRDefault="00291287" w:rsidP="00291287">
      <w:pPr>
        <w:pStyle w:val="ListParagraph"/>
        <w:ind w:left="0"/>
        <w:jc w:val="both"/>
      </w:pPr>
      <w:r>
        <w:t>-</w:t>
      </w:r>
      <w:r w:rsidRPr="00FF1F15">
        <w:t>Огранак „Аеродром Морава</w:t>
      </w:r>
      <w:proofErr w:type="gramStart"/>
      <w:r w:rsidRPr="00FF1F15">
        <w:t>“ Краљево</w:t>
      </w:r>
      <w:proofErr w:type="gramEnd"/>
      <w:r w:rsidRPr="00FF1F15">
        <w:t xml:space="preserve"> - Тавник бб</w:t>
      </w:r>
      <w:r w:rsidR="00411582">
        <w:t>.</w:t>
      </w:r>
    </w:p>
    <w:p w:rsidR="009C136C" w:rsidRPr="00411582" w:rsidRDefault="009C136C" w:rsidP="003D68EB">
      <w:pPr>
        <w:pStyle w:val="ListParagraph"/>
        <w:ind w:left="0" w:firstLine="708"/>
        <w:jc w:val="both"/>
      </w:pPr>
    </w:p>
    <w:p w:rsidR="002D0906" w:rsidRPr="004D7B32" w:rsidRDefault="002D0906" w:rsidP="002D0906">
      <w:pPr>
        <w:suppressAutoHyphens w:val="0"/>
        <w:autoSpaceDE w:val="0"/>
        <w:spacing w:line="240" w:lineRule="auto"/>
        <w:rPr>
          <w:rFonts w:eastAsia="Verdana"/>
          <w:b/>
          <w:bCs/>
          <w:color w:val="auto"/>
        </w:rPr>
      </w:pPr>
      <w:r w:rsidRPr="004D7B32">
        <w:rPr>
          <w:rFonts w:eastAsia="Verdana"/>
          <w:b/>
          <w:bCs/>
          <w:color w:val="auto"/>
        </w:rPr>
        <w:t>РОК И НАЧИН ПЛАЋАЊА</w:t>
      </w:r>
    </w:p>
    <w:p w:rsidR="002D0906" w:rsidRPr="004D7B32" w:rsidRDefault="002D0906" w:rsidP="002D0906">
      <w:pPr>
        <w:suppressAutoHyphens w:val="0"/>
        <w:autoSpaceDE w:val="0"/>
        <w:spacing w:line="240" w:lineRule="auto"/>
        <w:jc w:val="center"/>
        <w:rPr>
          <w:rFonts w:eastAsia="Verdana"/>
          <w:b/>
          <w:color w:val="auto"/>
          <w:lang w:val="sr-Cyrl-CS"/>
        </w:rPr>
      </w:pPr>
      <w:proofErr w:type="gramStart"/>
      <w:r w:rsidRPr="004D7B32">
        <w:rPr>
          <w:rFonts w:eastAsia="Verdana"/>
          <w:b/>
          <w:color w:val="auto"/>
        </w:rPr>
        <w:t>Члан 5.</w:t>
      </w:r>
      <w:proofErr w:type="gramEnd"/>
    </w:p>
    <w:p w:rsidR="002D0906" w:rsidRPr="002D0906" w:rsidRDefault="002D0906" w:rsidP="002D0906">
      <w:pPr>
        <w:suppressAutoHyphens w:val="0"/>
        <w:autoSpaceDE w:val="0"/>
        <w:spacing w:line="240" w:lineRule="auto"/>
        <w:ind w:firstLine="708"/>
        <w:jc w:val="both"/>
        <w:rPr>
          <w:rFonts w:eastAsia="Verdana"/>
          <w:color w:val="auto"/>
          <w:lang w:val="sr-Cyrl-CS"/>
        </w:rPr>
      </w:pPr>
      <w:r w:rsidRPr="002D0906">
        <w:rPr>
          <w:rFonts w:eastAsia="Verdana"/>
          <w:color w:val="auto"/>
          <w:lang w:val="sr-Cyrl-CS"/>
        </w:rPr>
        <w:t xml:space="preserve">Купац је обавезан да изврши плаћање робе у року </w:t>
      </w:r>
      <w:r w:rsidR="007B252A" w:rsidRPr="001250DF">
        <w:rPr>
          <w:rFonts w:eastAsia="Verdana"/>
          <w:color w:val="auto"/>
          <w:lang w:val="sr-Cyrl-CS"/>
        </w:rPr>
        <w:t>не дужем</w:t>
      </w:r>
      <w:r w:rsidR="007B252A">
        <w:rPr>
          <w:rFonts w:eastAsia="Verdana"/>
          <w:color w:val="auto"/>
          <w:lang w:val="sr-Cyrl-CS"/>
        </w:rPr>
        <w:t xml:space="preserve"> </w:t>
      </w:r>
      <w:r w:rsidRPr="002D0906">
        <w:rPr>
          <w:rFonts w:eastAsia="Verdana"/>
          <w:color w:val="auto"/>
          <w:lang w:val="sr-Cyrl-CS"/>
        </w:rPr>
        <w:t xml:space="preserve">од </w:t>
      </w:r>
      <w:r w:rsidRPr="00CC047F">
        <w:rPr>
          <w:rFonts w:eastAsia="Verdana"/>
          <w:b/>
          <w:bCs/>
          <w:color w:val="auto"/>
          <w:lang w:val="sr-Cyrl-CS"/>
        </w:rPr>
        <w:t xml:space="preserve">45 </w:t>
      </w:r>
      <w:r w:rsidRPr="002D0906">
        <w:rPr>
          <w:rFonts w:eastAsia="Verdana"/>
          <w:b/>
          <w:bCs/>
          <w:color w:val="auto"/>
          <w:lang w:val="sr-Cyrl-CS"/>
        </w:rPr>
        <w:t xml:space="preserve">дана </w:t>
      </w:r>
      <w:r w:rsidRPr="002D0906">
        <w:rPr>
          <w:rFonts w:eastAsia="Verdana"/>
          <w:color w:val="auto"/>
          <w:lang w:val="sr-Cyrl-CS"/>
        </w:rPr>
        <w:t xml:space="preserve">од дана пријема </w:t>
      </w:r>
      <w:r w:rsidRPr="00CC047F">
        <w:rPr>
          <w:rFonts w:eastAsia="Verdana"/>
          <w:color w:val="auto"/>
          <w:lang w:val="sr-Cyrl-CS"/>
        </w:rPr>
        <w:t xml:space="preserve">исправне </w:t>
      </w:r>
      <w:r w:rsidRPr="002D0906">
        <w:rPr>
          <w:rFonts w:eastAsia="Verdana"/>
          <w:color w:val="auto"/>
          <w:lang w:val="sr-Cyrl-CS"/>
        </w:rPr>
        <w:t>фактуре</w:t>
      </w:r>
      <w:r w:rsidRPr="00CC047F">
        <w:rPr>
          <w:rFonts w:eastAsia="Verdana"/>
          <w:color w:val="auto"/>
          <w:lang w:val="sr-Cyrl-CS"/>
        </w:rPr>
        <w:t xml:space="preserve"> </w:t>
      </w:r>
      <w:r w:rsidRPr="002D0906">
        <w:rPr>
          <w:iCs/>
          <w:lang w:val="sr-Cyrl-CS"/>
        </w:rPr>
        <w:t>на основу документа који испоставља Продавац</w:t>
      </w:r>
      <w:r w:rsidRPr="00CC047F">
        <w:rPr>
          <w:iCs/>
          <w:lang w:val="sr-Cyrl-CS"/>
        </w:rPr>
        <w:t>, а</w:t>
      </w:r>
      <w:r w:rsidRPr="002D0906">
        <w:rPr>
          <w:iCs/>
          <w:lang w:val="sr-Cyrl-CS"/>
        </w:rPr>
        <w:t xml:space="preserve"> којим је потврђена испорука добара.</w:t>
      </w:r>
      <w:r w:rsidRPr="00CC047F">
        <w:rPr>
          <w:iCs/>
          <w:lang w:val="sr-Cyrl-CS"/>
        </w:rPr>
        <w:t xml:space="preserve"> </w:t>
      </w:r>
      <w:r w:rsidRPr="00CC047F">
        <w:rPr>
          <w:bCs/>
          <w:lang w:val="sr-Cyrl-CS"/>
        </w:rPr>
        <w:t>Фактурисање се врши на дан испоруке добара.</w:t>
      </w:r>
    </w:p>
    <w:p w:rsidR="002D0906" w:rsidRPr="002D0906" w:rsidRDefault="002D0906" w:rsidP="002D0906">
      <w:pPr>
        <w:ind w:firstLine="708"/>
        <w:jc w:val="both"/>
        <w:rPr>
          <w:iCs/>
          <w:lang w:val="sr-Cyrl-CS"/>
        </w:rPr>
      </w:pPr>
      <w:r w:rsidRPr="002D0906">
        <w:rPr>
          <w:iCs/>
          <w:lang w:val="sr-Cyrl-CS"/>
        </w:rPr>
        <w:t>На испостављеној фактури мора бити назначен број јавне набавке као и број уговора на који се испорука и фактура односе.</w:t>
      </w:r>
    </w:p>
    <w:p w:rsidR="002D0906" w:rsidRPr="00C64164" w:rsidRDefault="002D0906" w:rsidP="002D0906">
      <w:pPr>
        <w:jc w:val="both"/>
        <w:rPr>
          <w:iCs/>
          <w:lang w:val="sr-Cyrl-CS"/>
        </w:rPr>
      </w:pPr>
      <w:r w:rsidRPr="000A432E">
        <w:rPr>
          <w:iCs/>
          <w:lang w:val="sr-Cyrl-CS"/>
        </w:rPr>
        <w:tab/>
      </w:r>
      <w:r w:rsidRPr="002D0906">
        <w:rPr>
          <w:iCs/>
          <w:lang w:val="sr-Cyrl-CS"/>
        </w:rPr>
        <w:t>Плаћање се врши уплатом на рачун понуђача</w:t>
      </w:r>
      <w:r w:rsidRPr="000A432E">
        <w:rPr>
          <w:iCs/>
          <w:lang w:val="sr-Cyrl-CS"/>
        </w:rPr>
        <w:t xml:space="preserve"> </w:t>
      </w:r>
      <w:r w:rsidRPr="002D0906">
        <w:rPr>
          <w:rFonts w:eastAsia="Verdana"/>
          <w:color w:val="auto"/>
          <w:lang w:val="sr-Cyrl-CS"/>
        </w:rPr>
        <w:t xml:space="preserve">__________________ </w:t>
      </w:r>
      <w:r w:rsidRPr="000A432E">
        <w:rPr>
          <w:iCs/>
          <w:lang w:val="sr-Cyrl-CS"/>
        </w:rPr>
        <w:t>код</w:t>
      </w:r>
      <w:r w:rsidRPr="002D0906">
        <w:rPr>
          <w:rFonts w:eastAsia="Verdana"/>
          <w:color w:val="auto"/>
          <w:lang w:val="sr-Cyrl-CS"/>
        </w:rPr>
        <w:t xml:space="preserve"> </w:t>
      </w:r>
      <w:r>
        <w:rPr>
          <w:rFonts w:eastAsia="Verdana"/>
          <w:color w:val="auto"/>
        </w:rPr>
        <w:t>______________банке</w:t>
      </w:r>
      <w:r w:rsidRPr="000A432E">
        <w:rPr>
          <w:iCs/>
          <w:lang w:val="sr-Cyrl-CS"/>
        </w:rPr>
        <w:t>.</w:t>
      </w:r>
    </w:p>
    <w:p w:rsidR="002D0906" w:rsidRPr="002D0906" w:rsidRDefault="002D0906" w:rsidP="002D0906">
      <w:pPr>
        <w:widowControl w:val="0"/>
        <w:overflowPunct w:val="0"/>
        <w:autoSpaceDE w:val="0"/>
        <w:autoSpaceDN w:val="0"/>
        <w:adjustRightInd w:val="0"/>
        <w:spacing w:line="215" w:lineRule="auto"/>
        <w:ind w:right="44" w:firstLine="720"/>
        <w:jc w:val="both"/>
        <w:rPr>
          <w:lang w:val="sr-Cyrl-CS"/>
        </w:rPr>
      </w:pPr>
      <w:r w:rsidRPr="002D0906">
        <w:rPr>
          <w:lang w:val="sr-Cyrl-CS"/>
        </w:rPr>
        <w:t xml:space="preserve">Плаћање је у динарима. </w:t>
      </w:r>
    </w:p>
    <w:p w:rsidR="002D0906" w:rsidRDefault="002D0906" w:rsidP="002D0906">
      <w:pPr>
        <w:jc w:val="both"/>
        <w:rPr>
          <w:lang w:val="sr-Cyrl-CS"/>
        </w:rPr>
      </w:pPr>
      <w:r w:rsidRPr="002D0906">
        <w:rPr>
          <w:bCs/>
          <w:iCs/>
          <w:lang w:val="sr-Cyrl-CS"/>
        </w:rPr>
        <w:tab/>
      </w:r>
      <w:r w:rsidRPr="000A432E">
        <w:rPr>
          <w:lang w:val="sr-Cyrl-CS"/>
        </w:rPr>
        <w:t>Уговорена цена из члана 2. овог Уговора представља вредност за извршење послова у условима и обиму одређеном одредбама овог Уговора.</w:t>
      </w:r>
    </w:p>
    <w:p w:rsidR="00F86427" w:rsidRDefault="00F86427" w:rsidP="002D0906">
      <w:pPr>
        <w:jc w:val="both"/>
        <w:rPr>
          <w:lang w:val="sr-Cyrl-CS"/>
        </w:rPr>
      </w:pPr>
    </w:p>
    <w:p w:rsidR="00F86427" w:rsidRPr="008D7403" w:rsidRDefault="00F86427" w:rsidP="00F86427">
      <w:pPr>
        <w:pStyle w:val="BodyText30"/>
        <w:shd w:val="clear" w:color="auto" w:fill="auto"/>
        <w:spacing w:line="240" w:lineRule="auto"/>
        <w:ind w:left="3540" w:firstLine="708"/>
        <w:rPr>
          <w:rFonts w:ascii="Times New Roman" w:hAnsi="Times New Roman"/>
        </w:rPr>
      </w:pPr>
      <w:proofErr w:type="gramStart"/>
      <w:r w:rsidRPr="008D7403">
        <w:rPr>
          <w:rFonts w:ascii="Times New Roman" w:hAnsi="Times New Roman"/>
          <w:b/>
        </w:rPr>
        <w:t xml:space="preserve">Члан </w:t>
      </w:r>
      <w:r w:rsidR="004D32E9">
        <w:rPr>
          <w:rFonts w:ascii="Times New Roman" w:hAnsi="Times New Roman"/>
          <w:b/>
        </w:rPr>
        <w:t>6</w:t>
      </w:r>
      <w:r w:rsidRPr="008D7403">
        <w:rPr>
          <w:rFonts w:ascii="Times New Roman" w:hAnsi="Times New Roman"/>
          <w:b/>
        </w:rPr>
        <w:t>.</w:t>
      </w:r>
      <w:proofErr w:type="gramEnd"/>
    </w:p>
    <w:p w:rsidR="00F86427" w:rsidRDefault="00F86427" w:rsidP="00F86427">
      <w:pPr>
        <w:pStyle w:val="BodyText"/>
        <w:spacing w:after="0" w:line="240" w:lineRule="auto"/>
        <w:ind w:right="175"/>
        <w:jc w:val="both"/>
      </w:pPr>
      <w:r>
        <w:tab/>
      </w:r>
      <w:proofErr w:type="gramStart"/>
      <w:r>
        <w:t>Цене</w:t>
      </w:r>
      <w:r>
        <w:rPr>
          <w:spacing w:val="10"/>
        </w:rPr>
        <w:t xml:space="preserve"> </w:t>
      </w:r>
      <w:r>
        <w:t>су</w:t>
      </w:r>
      <w:r>
        <w:rPr>
          <w:spacing w:val="7"/>
        </w:rPr>
        <w:t xml:space="preserve"> фиксне и не могу се мењати.</w:t>
      </w:r>
      <w:proofErr w:type="gramEnd"/>
      <w:r>
        <w:rPr>
          <w:spacing w:val="7"/>
        </w:rPr>
        <w:t xml:space="preserve"> </w:t>
      </w:r>
      <w:proofErr w:type="gramStart"/>
      <w:r>
        <w:rPr>
          <w:spacing w:val="7"/>
        </w:rPr>
        <w:t xml:space="preserve">Продавац је дужан </w:t>
      </w:r>
      <w:r>
        <w:t>да се придржава цена које је доставио у понуди.</w:t>
      </w:r>
      <w:proofErr w:type="gramEnd"/>
    </w:p>
    <w:p w:rsidR="00F86427" w:rsidRPr="000A432E" w:rsidRDefault="00F86427" w:rsidP="002D0906">
      <w:pPr>
        <w:jc w:val="both"/>
        <w:rPr>
          <w:lang w:val="sr-Cyrl-CS"/>
        </w:rPr>
      </w:pPr>
    </w:p>
    <w:p w:rsidR="001250DF" w:rsidRPr="004D32E9" w:rsidRDefault="001250DF" w:rsidP="001250DF">
      <w:pPr>
        <w:pStyle w:val="Default"/>
      </w:pPr>
      <w:r w:rsidRPr="004D32E9">
        <w:rPr>
          <w:b/>
          <w:bCs/>
        </w:rPr>
        <w:t xml:space="preserve">Квантитативан и квалитативан пријем добара </w:t>
      </w:r>
    </w:p>
    <w:p w:rsidR="00411582" w:rsidRPr="002D0906" w:rsidRDefault="00411582" w:rsidP="003D68EB">
      <w:pPr>
        <w:pStyle w:val="BodyText30"/>
        <w:shd w:val="clear" w:color="auto" w:fill="auto"/>
        <w:spacing w:line="240" w:lineRule="auto"/>
        <w:ind w:firstLine="0"/>
        <w:rPr>
          <w:rFonts w:ascii="Times New Roman" w:hAnsi="Times New Roman"/>
          <w:sz w:val="24"/>
          <w:szCs w:val="24"/>
          <w:lang w:val="sr-Cyrl-CS"/>
        </w:rPr>
      </w:pPr>
    </w:p>
    <w:p w:rsidR="00411582" w:rsidRPr="00411582" w:rsidRDefault="00411582" w:rsidP="00411582">
      <w:pPr>
        <w:pStyle w:val="ListParagraph"/>
        <w:ind w:left="0"/>
        <w:jc w:val="center"/>
        <w:rPr>
          <w:b/>
        </w:rPr>
      </w:pPr>
      <w:proofErr w:type="gramStart"/>
      <w:r w:rsidRPr="00FC3428">
        <w:rPr>
          <w:b/>
        </w:rPr>
        <w:t xml:space="preserve">Члан </w:t>
      </w:r>
      <w:r w:rsidR="004D32E9">
        <w:rPr>
          <w:b/>
        </w:rPr>
        <w:t>7</w:t>
      </w:r>
      <w:r w:rsidRPr="00FC3428">
        <w:rPr>
          <w:b/>
        </w:rPr>
        <w:t>.</w:t>
      </w:r>
      <w:proofErr w:type="gramEnd"/>
    </w:p>
    <w:p w:rsidR="008D7403" w:rsidRPr="004D32E9" w:rsidRDefault="008D7403" w:rsidP="008D7403">
      <w:pPr>
        <w:spacing w:before="60"/>
        <w:jc w:val="both"/>
        <w:rPr>
          <w:highlight w:val="yellow"/>
        </w:rPr>
      </w:pPr>
      <w:r w:rsidRPr="004D32E9">
        <w:tab/>
      </w:r>
      <w:proofErr w:type="gramStart"/>
      <w:r w:rsidRPr="004D32E9">
        <w:t>Испоручена добра морају у погледу квалитета испуњавати стандарде, а у складу са важећим Правилником.</w:t>
      </w:r>
      <w:proofErr w:type="gramEnd"/>
      <w:r w:rsidRPr="004D32E9">
        <w:t xml:space="preserve"> </w:t>
      </w:r>
    </w:p>
    <w:p w:rsidR="008D7403" w:rsidRPr="004D32E9" w:rsidRDefault="008D7403" w:rsidP="008D7403">
      <w:pPr>
        <w:pStyle w:val="Header"/>
        <w:tabs>
          <w:tab w:val="left" w:pos="142"/>
          <w:tab w:val="left" w:pos="284"/>
          <w:tab w:val="left" w:pos="851"/>
          <w:tab w:val="left" w:pos="1134"/>
          <w:tab w:val="left" w:pos="2268"/>
          <w:tab w:val="decimal" w:pos="9072"/>
        </w:tabs>
        <w:spacing w:before="60"/>
        <w:ind w:firstLine="709"/>
      </w:pPr>
      <w:proofErr w:type="gramStart"/>
      <w:r w:rsidRPr="004D32E9">
        <w:t>Амбалажа добара мора бити оригинална фабричка, у коју је произвођач упаковао предмет испоруке.</w:t>
      </w:r>
      <w:proofErr w:type="gramEnd"/>
      <w:r w:rsidRPr="004D32E9">
        <w:t xml:space="preserve"> </w:t>
      </w:r>
    </w:p>
    <w:p w:rsidR="008D7403" w:rsidRPr="004D32E9" w:rsidRDefault="008D7403" w:rsidP="007B252A">
      <w:pPr>
        <w:spacing w:before="60"/>
        <w:ind w:firstLine="708"/>
        <w:jc w:val="both"/>
      </w:pPr>
      <w:r w:rsidRPr="004D32E9">
        <w:t>На амбалажи на видном месту мора постојати јасан и неизбрисив натпис који садржи податке о: називу добара, називу и седишту произвођача, називу увозника, комерцијалном називу добра, нето маси, запремини, броју и датуму производње, односно паковања.</w:t>
      </w:r>
    </w:p>
    <w:p w:rsidR="008D7403" w:rsidRPr="004D32E9" w:rsidRDefault="008D7403" w:rsidP="008D7403">
      <w:pPr>
        <w:spacing w:before="60"/>
        <w:jc w:val="both"/>
        <w:rPr>
          <w:highlight w:val="yellow"/>
        </w:rPr>
      </w:pPr>
      <w:proofErr w:type="gramStart"/>
      <w:r w:rsidRPr="004D32E9">
        <w:t xml:space="preserve">Амбалажа као и коришћена уља/мазива </w:t>
      </w:r>
      <w:r w:rsidR="00FA0728">
        <w:t>ће се враћати Продавцу</w:t>
      </w:r>
      <w:r w:rsidRPr="004D32E9">
        <w:t>.</w:t>
      </w:r>
      <w:proofErr w:type="gramEnd"/>
    </w:p>
    <w:p w:rsidR="001250DF" w:rsidRPr="004D32E9" w:rsidRDefault="008D7403" w:rsidP="001250DF">
      <w:pPr>
        <w:spacing w:before="60"/>
        <w:jc w:val="both"/>
        <w:rPr>
          <w:b/>
          <w:color w:val="auto"/>
          <w:u w:val="single"/>
        </w:rPr>
      </w:pPr>
      <w:r w:rsidRPr="00B34338">
        <w:rPr>
          <w:sz w:val="22"/>
          <w:szCs w:val="22"/>
        </w:rPr>
        <w:t xml:space="preserve"> </w:t>
      </w:r>
      <w:r w:rsidR="001250DF" w:rsidRPr="004D32E9">
        <w:rPr>
          <w:b/>
          <w:bCs/>
        </w:rPr>
        <w:t xml:space="preserve">Начин спровођења контроле и обезбеђивања гаранције квалитета </w:t>
      </w:r>
    </w:p>
    <w:p w:rsidR="008D7403" w:rsidRPr="00B34338" w:rsidRDefault="008D7403" w:rsidP="008D7403">
      <w:pPr>
        <w:pStyle w:val="Default"/>
        <w:jc w:val="both"/>
        <w:rPr>
          <w:sz w:val="22"/>
          <w:szCs w:val="22"/>
        </w:rPr>
      </w:pPr>
    </w:p>
    <w:p w:rsidR="003D68EB" w:rsidRDefault="003D68EB" w:rsidP="00E67993">
      <w:pPr>
        <w:pStyle w:val="Bodytext21"/>
        <w:shd w:val="clear" w:color="auto" w:fill="auto"/>
        <w:spacing w:after="0" w:line="240" w:lineRule="auto"/>
        <w:ind w:left="4100" w:firstLine="0"/>
        <w:rPr>
          <w:rFonts w:ascii="Times New Roman" w:hAnsi="Times New Roman"/>
          <w:b/>
          <w:sz w:val="24"/>
          <w:szCs w:val="24"/>
        </w:rPr>
      </w:pPr>
      <w:proofErr w:type="gramStart"/>
      <w:r>
        <w:rPr>
          <w:rFonts w:ascii="Times New Roman" w:hAnsi="Times New Roman"/>
          <w:b/>
          <w:sz w:val="24"/>
          <w:szCs w:val="24"/>
        </w:rPr>
        <w:t xml:space="preserve">Члан </w:t>
      </w:r>
      <w:r w:rsidR="004D32E9">
        <w:rPr>
          <w:rFonts w:ascii="Times New Roman" w:hAnsi="Times New Roman"/>
          <w:b/>
          <w:sz w:val="24"/>
          <w:szCs w:val="24"/>
        </w:rPr>
        <w:t>8</w:t>
      </w:r>
      <w:r>
        <w:rPr>
          <w:rFonts w:ascii="Times New Roman" w:hAnsi="Times New Roman"/>
          <w:b/>
          <w:sz w:val="24"/>
          <w:szCs w:val="24"/>
        </w:rPr>
        <w:t>.</w:t>
      </w:r>
      <w:proofErr w:type="gramEnd"/>
    </w:p>
    <w:p w:rsidR="00F86427" w:rsidRPr="004D32E9" w:rsidRDefault="00F86427" w:rsidP="00F86427">
      <w:pPr>
        <w:pStyle w:val="Default"/>
        <w:jc w:val="both"/>
      </w:pPr>
      <w:r w:rsidRPr="004D32E9">
        <w:tab/>
      </w:r>
      <w:proofErr w:type="gramStart"/>
      <w:r w:rsidR="004A36A4">
        <w:t>Купац</w:t>
      </w:r>
      <w:r w:rsidRPr="004D32E9">
        <w:t xml:space="preserve"> и </w:t>
      </w:r>
      <w:r w:rsidR="004A36A4">
        <w:t>Продаваац</w:t>
      </w:r>
      <w:r w:rsidRPr="004D32E9">
        <w:t xml:space="preserve"> ће записнички констатовати преузимање/пријем добара.</w:t>
      </w:r>
      <w:proofErr w:type="gramEnd"/>
      <w:r w:rsidRPr="004D32E9">
        <w:t xml:space="preserve"> </w:t>
      </w:r>
    </w:p>
    <w:p w:rsidR="004D32E9" w:rsidRDefault="00F86427" w:rsidP="00F86427">
      <w:pPr>
        <w:jc w:val="both"/>
      </w:pPr>
      <w:r w:rsidRPr="004D32E9">
        <w:tab/>
        <w:t xml:space="preserve">У случају записнички утврђених недостатака у квалитету и </w:t>
      </w:r>
      <w:r w:rsidR="004A36A4">
        <w:t>квантитету испоручених добара, Продавац</w:t>
      </w:r>
      <w:r w:rsidRPr="004D32E9">
        <w:t xml:space="preserve"> мора исте отклонити најкасније у року од 3 дана, од дана сачињавања записника о рекламацији, у супротном </w:t>
      </w:r>
      <w:r w:rsidR="004A36A4">
        <w:t>Купац</w:t>
      </w:r>
      <w:r w:rsidRPr="004D32E9">
        <w:t xml:space="preserve"> задржава право да раскине уговор.</w:t>
      </w:r>
    </w:p>
    <w:p w:rsidR="00826EA1" w:rsidRDefault="00826EA1" w:rsidP="004D32E9">
      <w:pPr>
        <w:ind w:firstLine="708"/>
        <w:jc w:val="both"/>
      </w:pPr>
      <w:proofErr w:type="gramStart"/>
      <w:r w:rsidRPr="004D32E9">
        <w:lastRenderedPageBreak/>
        <w:t>Купац има право на рекламацију квалитета и количине испоручене робе, у ком случају је</w:t>
      </w:r>
      <w:r w:rsidRPr="00FC3428">
        <w:t xml:space="preserve"> дужан да уложи приговор без одлагања, одмах приликом преузимања/пријема робе.</w:t>
      </w:r>
      <w:proofErr w:type="gramEnd"/>
      <w:r w:rsidRPr="00FC3428">
        <w:t xml:space="preserve"> </w:t>
      </w:r>
    </w:p>
    <w:p w:rsidR="00826EA1" w:rsidRPr="00FC3428" w:rsidRDefault="00826EA1" w:rsidP="00826EA1">
      <w:pPr>
        <w:jc w:val="both"/>
      </w:pPr>
      <w:r>
        <w:tab/>
      </w:r>
      <w:proofErr w:type="gramStart"/>
      <w:r w:rsidRPr="00FC3428">
        <w:t>У случају приговора на количину робе, купац одмах обавештава продавца, који је дужан да упути комисију за решавање рекламација која ће на лицу места утврдити чињенично стање и о томе сачинити заједнички записник.</w:t>
      </w:r>
      <w:proofErr w:type="gramEnd"/>
      <w:r w:rsidRPr="00FC3428">
        <w:t xml:space="preserve"> </w:t>
      </w:r>
      <w:proofErr w:type="gramStart"/>
      <w:r w:rsidRPr="00FC3428">
        <w:t>У случају приговора на квалитет робе, купац одмах обавештава продавца који упућује стручно лице ради узорковања робе која се даје на анализу.</w:t>
      </w:r>
      <w:proofErr w:type="gramEnd"/>
      <w:r w:rsidRPr="00FC3428">
        <w:t xml:space="preserve"> </w:t>
      </w:r>
      <w:proofErr w:type="gramStart"/>
      <w:r w:rsidRPr="00FC3428">
        <w:t>У случају да је рекламација основана, трошкове рекламације сноси продавац, а у супротном купац.</w:t>
      </w:r>
      <w:proofErr w:type="gramEnd"/>
    </w:p>
    <w:p w:rsidR="00E67993" w:rsidRPr="00FC3428" w:rsidRDefault="00803879" w:rsidP="00803879">
      <w:pPr>
        <w:jc w:val="both"/>
      </w:pPr>
      <w:r>
        <w:tab/>
      </w:r>
    </w:p>
    <w:p w:rsidR="003D68EB" w:rsidRDefault="003D68EB" w:rsidP="003D68EB">
      <w:pPr>
        <w:jc w:val="center"/>
        <w:rPr>
          <w:b/>
          <w:lang w:val="ru-RU"/>
        </w:rPr>
      </w:pPr>
      <w:r w:rsidRPr="00FC3428">
        <w:t xml:space="preserve">  </w:t>
      </w:r>
      <w:r>
        <w:rPr>
          <w:b/>
          <w:lang w:val="ru-RU"/>
        </w:rPr>
        <w:t xml:space="preserve">Члан </w:t>
      </w:r>
      <w:r w:rsidR="004A36A4">
        <w:rPr>
          <w:b/>
          <w:lang w:val="ru-RU"/>
        </w:rPr>
        <w:t>9</w:t>
      </w:r>
      <w:r>
        <w:rPr>
          <w:b/>
          <w:lang w:val="ru-RU"/>
        </w:rPr>
        <w:t>.</w:t>
      </w:r>
    </w:p>
    <w:p w:rsidR="005F1BC5" w:rsidRDefault="003D68EB" w:rsidP="009C136C">
      <w:pPr>
        <w:jc w:val="both"/>
        <w:rPr>
          <w:lang w:val="ru-RU"/>
        </w:rPr>
      </w:pPr>
      <w:r>
        <w:rPr>
          <w:lang w:val="ru-RU"/>
        </w:rPr>
        <w:tab/>
      </w:r>
      <w:r w:rsidRPr="00E7294A">
        <w:rPr>
          <w:lang w:val="ru-RU"/>
        </w:rPr>
        <w:t xml:space="preserve">У случају да се при испитивању квалитета </w:t>
      </w:r>
      <w:r w:rsidR="00E7294A" w:rsidRPr="00E7294A">
        <w:t>добара која су предмет ове јавне набавке</w:t>
      </w:r>
      <w:r w:rsidRPr="00E7294A">
        <w:rPr>
          <w:lang w:val="ru-RU"/>
        </w:rPr>
        <w:t xml:space="preserve">, од стране овлашћеног института или акредитоване </w:t>
      </w:r>
      <w:r w:rsidR="009C136C" w:rsidRPr="00E7294A">
        <w:rPr>
          <w:lang w:val="ru-RU"/>
        </w:rPr>
        <w:t>лабораторије, утврди да узорак</w:t>
      </w:r>
      <w:r w:rsidRPr="00E7294A">
        <w:rPr>
          <w:lang w:val="ru-RU"/>
        </w:rPr>
        <w:t xml:space="preserve"> не одговара траженим техничким карактеристикама, Купац има право на једнострани раскид уговора и право на накнаду претрпљене штете.</w:t>
      </w:r>
    </w:p>
    <w:p w:rsidR="00AA0253" w:rsidRDefault="00AA0253" w:rsidP="009C136C">
      <w:pPr>
        <w:jc w:val="both"/>
        <w:rPr>
          <w:b/>
          <w:bCs/>
        </w:rPr>
      </w:pPr>
    </w:p>
    <w:p w:rsidR="004A36A4" w:rsidRPr="009C136C" w:rsidRDefault="00AA0253" w:rsidP="009C136C">
      <w:pPr>
        <w:jc w:val="both"/>
        <w:rPr>
          <w:lang w:val="ru-RU"/>
        </w:rPr>
      </w:pPr>
      <w:r w:rsidRPr="00F86427">
        <w:rPr>
          <w:b/>
          <w:bCs/>
        </w:rPr>
        <w:t>Гаранција</w:t>
      </w:r>
    </w:p>
    <w:p w:rsidR="00F86427" w:rsidRPr="00411582" w:rsidRDefault="004A36A4" w:rsidP="004A36A4">
      <w:pPr>
        <w:pStyle w:val="ListParagraph"/>
        <w:ind w:left="3552"/>
        <w:rPr>
          <w:b/>
        </w:rPr>
      </w:pPr>
      <w:r>
        <w:rPr>
          <w:b/>
        </w:rPr>
        <w:t xml:space="preserve">        </w:t>
      </w:r>
      <w:proofErr w:type="gramStart"/>
      <w:r w:rsidR="00F86427" w:rsidRPr="008D7403">
        <w:rPr>
          <w:b/>
        </w:rPr>
        <w:t>Члан</w:t>
      </w:r>
      <w:r w:rsidR="00F86427">
        <w:rPr>
          <w:b/>
        </w:rPr>
        <w:t xml:space="preserve"> </w:t>
      </w:r>
      <w:r>
        <w:rPr>
          <w:b/>
        </w:rPr>
        <w:t>10</w:t>
      </w:r>
      <w:r w:rsidR="00F86427" w:rsidRPr="008D7403">
        <w:rPr>
          <w:b/>
        </w:rPr>
        <w:t>.</w:t>
      </w:r>
      <w:proofErr w:type="gramEnd"/>
    </w:p>
    <w:p w:rsidR="00F86427" w:rsidRPr="00F86427" w:rsidRDefault="00F86427" w:rsidP="00F86427">
      <w:pPr>
        <w:pStyle w:val="BodyText30"/>
        <w:shd w:val="clear" w:color="auto" w:fill="auto"/>
        <w:spacing w:line="240" w:lineRule="auto"/>
        <w:ind w:firstLine="0"/>
        <w:rPr>
          <w:rFonts w:ascii="Times New Roman" w:hAnsi="Times New Roman"/>
          <w:b/>
          <w:sz w:val="24"/>
          <w:szCs w:val="24"/>
        </w:rPr>
      </w:pPr>
      <w:r w:rsidRPr="00F86427">
        <w:rPr>
          <w:rFonts w:ascii="Times New Roman" w:hAnsi="Times New Roman"/>
          <w:sz w:val="24"/>
          <w:szCs w:val="24"/>
        </w:rPr>
        <w:tab/>
      </w:r>
      <w:proofErr w:type="gramStart"/>
      <w:r w:rsidRPr="00F86427">
        <w:rPr>
          <w:rFonts w:ascii="Times New Roman" w:hAnsi="Times New Roman"/>
          <w:sz w:val="24"/>
          <w:szCs w:val="24"/>
        </w:rPr>
        <w:t>Гарантни рок је 12 месеци од дана примопредаје за сва тражена добра.</w:t>
      </w:r>
      <w:proofErr w:type="gramEnd"/>
      <w:r w:rsidRPr="00F86427">
        <w:rPr>
          <w:rFonts w:ascii="Times New Roman" w:hAnsi="Times New Roman"/>
          <w:b/>
          <w:sz w:val="24"/>
          <w:szCs w:val="24"/>
        </w:rPr>
        <w:t xml:space="preserve"> </w:t>
      </w:r>
    </w:p>
    <w:p w:rsidR="005F1BC5" w:rsidRDefault="005F1BC5" w:rsidP="003D68EB">
      <w:pPr>
        <w:pStyle w:val="BodyText"/>
        <w:spacing w:after="0"/>
        <w:ind w:firstLine="708"/>
        <w:jc w:val="both"/>
      </w:pPr>
    </w:p>
    <w:p w:rsidR="003D68EB" w:rsidRDefault="003D68EB" w:rsidP="003D68EB">
      <w:pPr>
        <w:jc w:val="center"/>
        <w:rPr>
          <w:b/>
          <w:lang w:val="ru-RU"/>
        </w:rPr>
      </w:pPr>
      <w:r>
        <w:rPr>
          <w:b/>
          <w:lang w:val="ru-RU"/>
        </w:rPr>
        <w:t>Члан 1</w:t>
      </w:r>
      <w:r w:rsidR="002D0906">
        <w:rPr>
          <w:b/>
          <w:lang w:val="ru-RU"/>
        </w:rPr>
        <w:t>1</w:t>
      </w:r>
      <w:r>
        <w:rPr>
          <w:b/>
          <w:lang w:val="ru-RU"/>
        </w:rPr>
        <w:t>.</w:t>
      </w:r>
    </w:p>
    <w:p w:rsidR="003D68EB" w:rsidRDefault="003D68EB" w:rsidP="003D68EB">
      <w:pPr>
        <w:spacing w:line="240" w:lineRule="auto"/>
        <w:ind w:firstLine="708"/>
        <w:jc w:val="both"/>
        <w:rPr>
          <w:lang w:bidi="en-US"/>
        </w:rPr>
      </w:pPr>
      <w:r>
        <w:rPr>
          <w:lang w:val="ru-RU"/>
        </w:rPr>
        <w:t>О</w:t>
      </w:r>
      <w:r>
        <w:rPr>
          <w:lang w:bidi="en-US"/>
        </w:rPr>
        <w:t xml:space="preserve">д дана закључења Уговора, сва обавештења/диспозиције једне уговорне стране упућена другој уговорној страни, биће достављана у писаној форми, писмом или путем електронске поште, на адресе </w:t>
      </w:r>
      <w:r>
        <w:rPr>
          <w:lang w:val="sr-Cyrl-CS" w:bidi="en-US"/>
        </w:rPr>
        <w:t>Купца и Продавца</w:t>
      </w:r>
      <w:r>
        <w:rPr>
          <w:lang w:bidi="en-US"/>
        </w:rPr>
        <w:t xml:space="preserve">. </w:t>
      </w:r>
    </w:p>
    <w:p w:rsidR="003D68EB" w:rsidRDefault="003D68EB" w:rsidP="003D68EB">
      <w:pPr>
        <w:spacing w:line="240" w:lineRule="auto"/>
        <w:ind w:firstLine="708"/>
        <w:jc w:val="both"/>
        <w:rPr>
          <w:lang w:bidi="en-US"/>
        </w:rPr>
      </w:pPr>
      <w:r>
        <w:rPr>
          <w:lang w:bidi="en-US"/>
        </w:rPr>
        <w:t xml:space="preserve">Ако једна од уговорних страна не обавести другу уговорну страну о промени назначене поштанске адресе или електронске адресе, особе за контакт и свих других података који су од значаја за реализацију Уговора, а уколико је било који документ и/или обавештење у вези са овим Уговором упућено на непромењену назначену адресу и за непромењену назначену контакт </w:t>
      </w:r>
      <w:r w:rsidR="00E36F08">
        <w:rPr>
          <w:lang w:bidi="en-US"/>
        </w:rPr>
        <w:t>особу</w:t>
      </w:r>
      <w:r>
        <w:rPr>
          <w:lang w:bidi="en-US"/>
        </w:rPr>
        <w:t xml:space="preserve"> – сматраће се да је достава уредно извршена.</w:t>
      </w:r>
    </w:p>
    <w:p w:rsidR="003D68EB" w:rsidRDefault="003D68EB" w:rsidP="003D68EB">
      <w:pPr>
        <w:spacing w:line="240" w:lineRule="auto"/>
        <w:ind w:firstLine="708"/>
        <w:jc w:val="both"/>
        <w:rPr>
          <w:lang w:val="ru-RU" w:bidi="en-US"/>
        </w:rPr>
      </w:pPr>
      <w:r>
        <w:rPr>
          <w:lang w:val="ru-RU" w:bidi="en-US"/>
        </w:rPr>
        <w:t>У случају вођења судског поступка, уговорне стране се сходно одредбама Закона о парничном поступку споразумевају да им се достављање врши на адресе седишта.</w:t>
      </w:r>
    </w:p>
    <w:p w:rsidR="00E67993" w:rsidRPr="004B788F" w:rsidRDefault="00E67993" w:rsidP="003D68EB">
      <w:pPr>
        <w:spacing w:line="240" w:lineRule="auto"/>
        <w:ind w:firstLine="708"/>
        <w:jc w:val="both"/>
        <w:rPr>
          <w:lang w:val="ru-RU" w:bidi="en-US"/>
        </w:rPr>
      </w:pPr>
    </w:p>
    <w:p w:rsidR="003D68EB" w:rsidRPr="00E67993" w:rsidRDefault="003D68EB" w:rsidP="003D68EB">
      <w:pPr>
        <w:suppressAutoHyphens w:val="0"/>
        <w:autoSpaceDE w:val="0"/>
        <w:spacing w:line="240" w:lineRule="auto"/>
        <w:rPr>
          <w:rFonts w:eastAsia="Verdana"/>
          <w:b/>
          <w:bCs/>
          <w:color w:val="auto"/>
        </w:rPr>
      </w:pPr>
      <w:r w:rsidRPr="00FC3428">
        <w:rPr>
          <w:rFonts w:eastAsia="Verdana"/>
          <w:b/>
          <w:bCs/>
          <w:color w:val="auto"/>
          <w:lang w:val="ru-RU"/>
        </w:rPr>
        <w:t>ФИНАНСИЈСКО ОБЕЗБЕЂЕЊЕ</w:t>
      </w:r>
    </w:p>
    <w:p w:rsidR="003D68EB" w:rsidRDefault="003D68EB" w:rsidP="003D68EB">
      <w:pPr>
        <w:suppressAutoHyphens w:val="0"/>
        <w:autoSpaceDE w:val="0"/>
        <w:spacing w:line="240" w:lineRule="auto"/>
        <w:jc w:val="center"/>
        <w:rPr>
          <w:rFonts w:eastAsia="Verdana"/>
          <w:b/>
          <w:color w:val="auto"/>
          <w:lang w:val="sr-Cyrl-CS"/>
        </w:rPr>
      </w:pPr>
      <w:r w:rsidRPr="00FC3428">
        <w:rPr>
          <w:rFonts w:eastAsia="Verdana"/>
          <w:b/>
          <w:color w:val="auto"/>
          <w:lang w:val="ru-RU"/>
        </w:rPr>
        <w:t>Члан 1</w:t>
      </w:r>
      <w:r w:rsidR="002D0906">
        <w:rPr>
          <w:rFonts w:eastAsia="Verdana"/>
          <w:b/>
          <w:color w:val="auto"/>
        </w:rPr>
        <w:t>2</w:t>
      </w:r>
      <w:r w:rsidRPr="00FC3428">
        <w:rPr>
          <w:rFonts w:eastAsia="Verdana"/>
          <w:b/>
          <w:color w:val="auto"/>
          <w:lang w:val="ru-RU"/>
        </w:rPr>
        <w:t>.</w:t>
      </w:r>
    </w:p>
    <w:p w:rsidR="003D68EB" w:rsidRPr="00FC3428" w:rsidRDefault="003D68EB" w:rsidP="003D68EB">
      <w:pPr>
        <w:suppressAutoHyphens w:val="0"/>
        <w:autoSpaceDE w:val="0"/>
        <w:spacing w:line="240" w:lineRule="auto"/>
        <w:ind w:firstLine="708"/>
        <w:jc w:val="both"/>
        <w:rPr>
          <w:rFonts w:eastAsia="Verdana"/>
          <w:color w:val="auto"/>
          <w:lang w:val="ru-RU"/>
        </w:rPr>
      </w:pPr>
      <w:r w:rsidRPr="00FC3428">
        <w:rPr>
          <w:rFonts w:eastAsia="TimesNewRomanPSMT"/>
          <w:bCs/>
          <w:iCs/>
          <w:color w:val="auto"/>
          <w:lang w:val="ru-RU"/>
        </w:rPr>
        <w:t>У року од 7 дана од дана закључења уговора</w:t>
      </w:r>
      <w:r w:rsidRPr="00FC3428">
        <w:rPr>
          <w:rFonts w:eastAsia="Verdana"/>
          <w:color w:val="auto"/>
          <w:lang w:val="ru-RU"/>
        </w:rPr>
        <w:t xml:space="preserve">, </w:t>
      </w:r>
      <w:r w:rsidR="003063DE">
        <w:rPr>
          <w:rFonts w:eastAsia="Verdana"/>
          <w:color w:val="auto"/>
        </w:rPr>
        <w:t>Продавац</w:t>
      </w:r>
      <w:r w:rsidRPr="00FC3428">
        <w:rPr>
          <w:rFonts w:eastAsia="Verdana"/>
          <w:color w:val="auto"/>
          <w:lang w:val="ru-RU"/>
        </w:rPr>
        <w:t xml:space="preserve"> обезбеђује испуњење својих уговорних обавеза средствима финансијског обезбеђења:</w:t>
      </w:r>
    </w:p>
    <w:p w:rsidR="003D68EB" w:rsidRPr="00FC3428" w:rsidRDefault="003D68EB" w:rsidP="003D68EB">
      <w:pPr>
        <w:suppressAutoHyphens w:val="0"/>
        <w:autoSpaceDE w:val="0"/>
        <w:spacing w:line="240" w:lineRule="auto"/>
        <w:jc w:val="both"/>
        <w:rPr>
          <w:rFonts w:eastAsia="Verdana"/>
          <w:color w:val="auto"/>
          <w:lang w:val="ru-RU"/>
        </w:rPr>
      </w:pPr>
    </w:p>
    <w:p w:rsidR="003D68EB" w:rsidRPr="00FC3428" w:rsidRDefault="003D68EB" w:rsidP="003D68EB">
      <w:pPr>
        <w:suppressAutoHyphens w:val="0"/>
        <w:autoSpaceDE w:val="0"/>
        <w:spacing w:line="240" w:lineRule="auto"/>
        <w:jc w:val="both"/>
        <w:rPr>
          <w:rFonts w:eastAsia="Verdana"/>
          <w:color w:val="auto"/>
          <w:lang w:val="ru-RU"/>
        </w:rPr>
      </w:pPr>
      <w:r w:rsidRPr="00FC3428">
        <w:rPr>
          <w:rFonts w:eastAsia="Verdana"/>
          <w:color w:val="auto"/>
          <w:lang w:val="ru-RU"/>
        </w:rPr>
        <w:t xml:space="preserve">- БЛАНКО-СОЛО МЕНИЦА број:________________________________________, оверена печатом и потписом Пружаоца услуге, СА МЕНИЧНИМ ПИСМОМ, попуњеним и овереним, у коме је уписан износ од </w:t>
      </w:r>
      <w:r w:rsidRPr="00FC3428">
        <w:rPr>
          <w:rFonts w:eastAsia="Verdana"/>
          <w:b/>
          <w:bCs/>
          <w:color w:val="auto"/>
          <w:lang w:val="ru-RU"/>
        </w:rPr>
        <w:t xml:space="preserve">10% од вредности уговора из члана 4. </w:t>
      </w:r>
      <w:r w:rsidRPr="00FC3428">
        <w:rPr>
          <w:rFonts w:eastAsia="Verdana"/>
          <w:bCs/>
          <w:color w:val="auto"/>
          <w:lang w:val="ru-RU"/>
        </w:rPr>
        <w:t>без ПДВ-а</w:t>
      </w:r>
      <w:r w:rsidRPr="00FC3428">
        <w:rPr>
          <w:rFonts w:eastAsia="Verdana"/>
          <w:color w:val="auto"/>
          <w:lang w:val="ru-RU"/>
        </w:rPr>
        <w:t>, а у циљу доброг извршења посла као гаранцију да ће своје обавезе у целости извршити на уговорени начин и у уговореном року.</w:t>
      </w:r>
    </w:p>
    <w:p w:rsidR="003D68EB" w:rsidRDefault="003D68EB" w:rsidP="003D68EB">
      <w:pPr>
        <w:suppressAutoHyphens w:val="0"/>
        <w:autoSpaceDE w:val="0"/>
        <w:spacing w:line="240" w:lineRule="auto"/>
        <w:ind w:firstLine="708"/>
        <w:jc w:val="both"/>
        <w:rPr>
          <w:rFonts w:eastAsia="Verdana"/>
          <w:color w:val="auto"/>
        </w:rPr>
      </w:pPr>
      <w:r w:rsidRPr="00FC3428">
        <w:rPr>
          <w:rFonts w:eastAsia="Verdana"/>
          <w:color w:val="auto"/>
          <w:lang w:val="ru-RU"/>
        </w:rPr>
        <w:t>Мениц</w:t>
      </w:r>
      <w:r>
        <w:rPr>
          <w:rFonts w:eastAsia="Verdana"/>
          <w:color w:val="auto"/>
        </w:rPr>
        <w:t>a</w:t>
      </w:r>
      <w:r w:rsidRPr="00FC3428">
        <w:rPr>
          <w:rFonts w:eastAsia="Verdana"/>
          <w:color w:val="auto"/>
          <w:lang w:val="ru-RU"/>
        </w:rPr>
        <w:t xml:space="preserve"> се налази код </w:t>
      </w:r>
      <w:r w:rsidR="003063DE">
        <w:rPr>
          <w:rFonts w:eastAsia="Verdana"/>
          <w:color w:val="auto"/>
        </w:rPr>
        <w:t>Купца</w:t>
      </w:r>
      <w:r w:rsidRPr="00FC3428">
        <w:rPr>
          <w:rFonts w:eastAsia="Verdana"/>
          <w:color w:val="auto"/>
          <w:lang w:val="ru-RU"/>
        </w:rPr>
        <w:t xml:space="preserve"> онолико колико траје рок за испуњење обавеза </w:t>
      </w:r>
      <w:r w:rsidR="003063DE">
        <w:rPr>
          <w:rFonts w:eastAsia="Verdana"/>
          <w:color w:val="auto"/>
        </w:rPr>
        <w:t>Продавца</w:t>
      </w:r>
      <w:r w:rsidRPr="00FC3428">
        <w:rPr>
          <w:rFonts w:eastAsia="Verdana"/>
          <w:color w:val="auto"/>
          <w:lang w:val="ru-RU"/>
        </w:rPr>
        <w:t xml:space="preserve"> из овог уговора. Менице се не могу вратити </w:t>
      </w:r>
      <w:r w:rsidR="003063DE">
        <w:rPr>
          <w:rFonts w:eastAsia="Verdana"/>
          <w:color w:val="auto"/>
        </w:rPr>
        <w:t>Продавцу</w:t>
      </w:r>
      <w:r w:rsidRPr="00FC3428">
        <w:rPr>
          <w:rFonts w:eastAsia="Verdana"/>
          <w:color w:val="auto"/>
          <w:lang w:val="ru-RU"/>
        </w:rPr>
        <w:t xml:space="preserve"> пре истека рока за испуњење обавеза, осим уколико је </w:t>
      </w:r>
      <w:r w:rsidR="003063DE">
        <w:rPr>
          <w:rFonts w:eastAsia="Verdana"/>
          <w:color w:val="auto"/>
        </w:rPr>
        <w:t>Продавац</w:t>
      </w:r>
      <w:r w:rsidRPr="00FC3428">
        <w:rPr>
          <w:rFonts w:eastAsia="Verdana"/>
          <w:color w:val="auto"/>
          <w:lang w:val="ru-RU"/>
        </w:rPr>
        <w:t xml:space="preserve"> у целости испунио своје  обавезе.</w:t>
      </w:r>
    </w:p>
    <w:p w:rsidR="00803879" w:rsidRDefault="00803879" w:rsidP="003D68EB">
      <w:pPr>
        <w:suppressAutoHyphens w:val="0"/>
        <w:autoSpaceDE w:val="0"/>
        <w:spacing w:line="240" w:lineRule="auto"/>
        <w:ind w:firstLine="708"/>
        <w:jc w:val="both"/>
        <w:rPr>
          <w:rFonts w:eastAsia="Verdana"/>
          <w:color w:val="auto"/>
        </w:rPr>
      </w:pPr>
    </w:p>
    <w:p w:rsidR="004A36A4" w:rsidRDefault="004A36A4" w:rsidP="003D68EB">
      <w:pPr>
        <w:suppressAutoHyphens w:val="0"/>
        <w:autoSpaceDE w:val="0"/>
        <w:spacing w:line="240" w:lineRule="auto"/>
        <w:ind w:firstLine="708"/>
        <w:jc w:val="both"/>
        <w:rPr>
          <w:rFonts w:eastAsia="Verdana"/>
          <w:color w:val="auto"/>
        </w:rPr>
      </w:pPr>
    </w:p>
    <w:p w:rsidR="004A36A4" w:rsidRDefault="004A36A4" w:rsidP="003D68EB">
      <w:pPr>
        <w:suppressAutoHyphens w:val="0"/>
        <w:autoSpaceDE w:val="0"/>
        <w:spacing w:line="240" w:lineRule="auto"/>
        <w:ind w:firstLine="708"/>
        <w:jc w:val="both"/>
        <w:rPr>
          <w:rFonts w:eastAsia="Verdana"/>
          <w:color w:val="auto"/>
        </w:rPr>
      </w:pPr>
    </w:p>
    <w:p w:rsidR="00803879" w:rsidRPr="00803879" w:rsidRDefault="00803879" w:rsidP="003D68EB">
      <w:pPr>
        <w:suppressAutoHyphens w:val="0"/>
        <w:autoSpaceDE w:val="0"/>
        <w:spacing w:line="240" w:lineRule="auto"/>
        <w:ind w:firstLine="708"/>
        <w:jc w:val="both"/>
        <w:rPr>
          <w:rFonts w:eastAsia="Verdana"/>
          <w:color w:val="auto"/>
        </w:rPr>
      </w:pPr>
    </w:p>
    <w:p w:rsidR="003D68EB" w:rsidRPr="00FC3428" w:rsidRDefault="003D68EB" w:rsidP="003D68EB">
      <w:pPr>
        <w:pStyle w:val="ListParagraph"/>
        <w:ind w:left="0"/>
        <w:jc w:val="center"/>
        <w:rPr>
          <w:b/>
        </w:rPr>
      </w:pPr>
      <w:proofErr w:type="gramStart"/>
      <w:r w:rsidRPr="00FC3428">
        <w:rPr>
          <w:b/>
        </w:rPr>
        <w:lastRenderedPageBreak/>
        <w:t>Члан 1</w:t>
      </w:r>
      <w:r w:rsidR="002D0906">
        <w:rPr>
          <w:b/>
        </w:rPr>
        <w:t>3</w:t>
      </w:r>
      <w:r w:rsidRPr="00FC3428">
        <w:rPr>
          <w:b/>
        </w:rPr>
        <w:t>.</w:t>
      </w:r>
      <w:proofErr w:type="gramEnd"/>
    </w:p>
    <w:p w:rsidR="003D68EB" w:rsidRDefault="003D68EB" w:rsidP="006C32D6">
      <w:pPr>
        <w:pStyle w:val="ListParagraph"/>
        <w:ind w:left="0" w:firstLine="708"/>
        <w:jc w:val="both"/>
      </w:pPr>
      <w:proofErr w:type="gramStart"/>
      <w:r w:rsidRPr="00FC3428">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FC3428">
        <w:t xml:space="preserve"> </w:t>
      </w:r>
    </w:p>
    <w:p w:rsidR="006C32D6" w:rsidRDefault="006C32D6" w:rsidP="00E67993">
      <w:pPr>
        <w:jc w:val="both"/>
      </w:pPr>
      <w:r>
        <w:tab/>
      </w:r>
      <w:proofErr w:type="gramStart"/>
      <w:r w:rsidRPr="00FC3428">
        <w:t xml:space="preserve">У супротном Уговор престаје да важи, без накнаде штете због немогућности преузимања и плаћања обавеза од стране </w:t>
      </w:r>
      <w:r w:rsidRPr="003356AE">
        <w:t>Купца</w:t>
      </w:r>
      <w:r w:rsidR="00067457">
        <w:t>.</w:t>
      </w:r>
      <w:proofErr w:type="gramEnd"/>
    </w:p>
    <w:p w:rsidR="00067457" w:rsidRDefault="00067457" w:rsidP="00E67993">
      <w:pPr>
        <w:jc w:val="both"/>
      </w:pPr>
    </w:p>
    <w:p w:rsidR="003D68EB" w:rsidRPr="00FC3428" w:rsidRDefault="003D68EB" w:rsidP="003D68EB">
      <w:pPr>
        <w:pStyle w:val="ListParagraph"/>
        <w:ind w:left="0"/>
        <w:jc w:val="center"/>
        <w:rPr>
          <w:b/>
        </w:rPr>
      </w:pPr>
      <w:proofErr w:type="gramStart"/>
      <w:r w:rsidRPr="00FC3428">
        <w:rPr>
          <w:b/>
        </w:rPr>
        <w:t>Члан 1</w:t>
      </w:r>
      <w:r w:rsidR="002D0906">
        <w:rPr>
          <w:b/>
        </w:rPr>
        <w:t>4</w:t>
      </w:r>
      <w:r w:rsidRPr="00FC3428">
        <w:rPr>
          <w:b/>
        </w:rPr>
        <w:t>.</w:t>
      </w:r>
      <w:proofErr w:type="gramEnd"/>
    </w:p>
    <w:p w:rsidR="003D68EB" w:rsidRPr="00FC3428" w:rsidRDefault="003D68EB" w:rsidP="003D68EB">
      <w:pPr>
        <w:suppressAutoHyphens w:val="0"/>
        <w:autoSpaceDE w:val="0"/>
        <w:autoSpaceDN w:val="0"/>
        <w:adjustRightInd w:val="0"/>
        <w:spacing w:line="240" w:lineRule="auto"/>
        <w:ind w:firstLine="708"/>
        <w:rPr>
          <w:rFonts w:eastAsia="Times New Roman"/>
          <w:kern w:val="0"/>
          <w:lang w:eastAsia="en-US"/>
        </w:rPr>
      </w:pPr>
      <w:proofErr w:type="gramStart"/>
      <w:r w:rsidRPr="00FC3428">
        <w:rPr>
          <w:rFonts w:eastAsia="Times New Roman"/>
          <w:kern w:val="0"/>
          <w:lang w:eastAsia="en-US"/>
        </w:rPr>
        <w:t>Уговор почиње да важи даном потписивања обе уговорне стране.</w:t>
      </w:r>
      <w:proofErr w:type="gramEnd"/>
    </w:p>
    <w:p w:rsidR="003D68EB" w:rsidRPr="00FC3428" w:rsidRDefault="003D68EB" w:rsidP="006C32D6">
      <w:pPr>
        <w:suppressAutoHyphens w:val="0"/>
        <w:autoSpaceDE w:val="0"/>
        <w:autoSpaceDN w:val="0"/>
        <w:adjustRightInd w:val="0"/>
        <w:spacing w:line="240" w:lineRule="auto"/>
        <w:ind w:firstLine="708"/>
        <w:jc w:val="both"/>
        <w:rPr>
          <w:rFonts w:eastAsia="Times New Roman"/>
          <w:kern w:val="0"/>
          <w:lang w:eastAsia="en-US"/>
        </w:rPr>
      </w:pPr>
      <w:proofErr w:type="gramStart"/>
      <w:r w:rsidRPr="00FC3428">
        <w:rPr>
          <w:rFonts w:eastAsia="Times New Roman"/>
          <w:kern w:val="0"/>
          <w:lang w:eastAsia="en-US"/>
        </w:rPr>
        <w:t>Рок важења Уговора је годину дана од дана потписивања Уговора, а најдуже до утрошка предвиђених средстава.</w:t>
      </w:r>
      <w:proofErr w:type="gramEnd"/>
    </w:p>
    <w:p w:rsidR="003D68EB" w:rsidRPr="00FC3428" w:rsidRDefault="003D68EB" w:rsidP="006C32D6">
      <w:pPr>
        <w:suppressAutoHyphens w:val="0"/>
        <w:autoSpaceDE w:val="0"/>
        <w:autoSpaceDN w:val="0"/>
        <w:adjustRightInd w:val="0"/>
        <w:spacing w:line="240" w:lineRule="auto"/>
        <w:ind w:firstLine="708"/>
        <w:jc w:val="both"/>
        <w:rPr>
          <w:rFonts w:eastAsia="Times New Roman"/>
          <w:kern w:val="0"/>
          <w:lang w:eastAsia="en-US"/>
        </w:rPr>
      </w:pPr>
      <w:proofErr w:type="gramStart"/>
      <w:r w:rsidRPr="00FC3428">
        <w:rPr>
          <w:rFonts w:eastAsia="Times New Roman"/>
          <w:kern w:val="0"/>
          <w:lang w:eastAsia="en-US"/>
        </w:rPr>
        <w:t>Изузетно, Уговор може трајати краће од утврђеног рока и то уколико се пре утврђеног рока утроше уговорена финансијска средства.</w:t>
      </w:r>
      <w:proofErr w:type="gramEnd"/>
      <w:r w:rsidRPr="00FC3428">
        <w:rPr>
          <w:rFonts w:eastAsia="Times New Roman"/>
          <w:kern w:val="0"/>
          <w:lang w:eastAsia="en-US"/>
        </w:rPr>
        <w:t xml:space="preserve"> </w:t>
      </w:r>
    </w:p>
    <w:p w:rsidR="003D68EB" w:rsidRPr="00FC3428" w:rsidRDefault="003D68EB" w:rsidP="006C32D6">
      <w:pPr>
        <w:suppressAutoHyphens w:val="0"/>
        <w:autoSpaceDE w:val="0"/>
        <w:autoSpaceDN w:val="0"/>
        <w:adjustRightInd w:val="0"/>
        <w:spacing w:line="240" w:lineRule="auto"/>
        <w:ind w:firstLine="708"/>
        <w:jc w:val="both"/>
        <w:rPr>
          <w:rFonts w:eastAsia="Times New Roman"/>
          <w:kern w:val="0"/>
          <w:lang w:eastAsia="en-US"/>
        </w:rPr>
      </w:pPr>
      <w:proofErr w:type="gramStart"/>
      <w:r w:rsidRPr="00FC3428">
        <w:rPr>
          <w:rFonts w:eastAsia="Times New Roman"/>
          <w:kern w:val="0"/>
          <w:lang w:eastAsia="en-US"/>
        </w:rPr>
        <w:t>Уговор може трајати и дуже од 12 месеци али најкасније до окончања новог поступка јавне набавке.</w:t>
      </w:r>
      <w:proofErr w:type="gramEnd"/>
      <w:r w:rsidRPr="00FC3428">
        <w:rPr>
          <w:rFonts w:eastAsia="Times New Roman"/>
          <w:kern w:val="0"/>
          <w:lang w:eastAsia="en-US"/>
        </w:rPr>
        <w:t xml:space="preserve"> </w:t>
      </w:r>
    </w:p>
    <w:p w:rsidR="003D68EB" w:rsidRPr="00FC3428" w:rsidRDefault="003D68EB" w:rsidP="003D68EB">
      <w:pPr>
        <w:pStyle w:val="ListParagraph"/>
        <w:ind w:left="0"/>
        <w:jc w:val="center"/>
        <w:rPr>
          <w:b/>
        </w:rPr>
      </w:pPr>
      <w:proofErr w:type="gramStart"/>
      <w:r w:rsidRPr="00FC3428">
        <w:rPr>
          <w:b/>
        </w:rPr>
        <w:t>Члан 1</w:t>
      </w:r>
      <w:r w:rsidR="002D0906">
        <w:rPr>
          <w:b/>
        </w:rPr>
        <w:t>5</w:t>
      </w:r>
      <w:r w:rsidRPr="00FC3428">
        <w:rPr>
          <w:b/>
        </w:rPr>
        <w:t>.</w:t>
      </w:r>
      <w:proofErr w:type="gramEnd"/>
    </w:p>
    <w:p w:rsidR="003D68EB" w:rsidRDefault="003D68EB" w:rsidP="003D68EB">
      <w:pPr>
        <w:pStyle w:val="ListParagraph"/>
        <w:ind w:left="0"/>
        <w:jc w:val="both"/>
      </w:pPr>
      <w:r w:rsidRPr="00FC3428">
        <w:t xml:space="preserve"> </w:t>
      </w:r>
      <w:r w:rsidRPr="00FC3428">
        <w:tab/>
      </w:r>
      <w:proofErr w:type="gramStart"/>
      <w:r w:rsidRPr="00FC3428">
        <w:t>За све што није предвиђено овим Уговором примењиваће се одредбе Закона о облигационим односима и други позитивни правни прописи.</w:t>
      </w:r>
      <w:proofErr w:type="gramEnd"/>
      <w:r w:rsidRPr="00FC3428">
        <w:t xml:space="preserve"> </w:t>
      </w:r>
    </w:p>
    <w:p w:rsidR="00E67993" w:rsidRDefault="00E67993" w:rsidP="003D68EB">
      <w:pPr>
        <w:pStyle w:val="ListParagraph"/>
        <w:ind w:left="0"/>
        <w:jc w:val="both"/>
      </w:pPr>
    </w:p>
    <w:p w:rsidR="00E67993" w:rsidRPr="00E67993" w:rsidRDefault="00E67993" w:rsidP="003D68EB">
      <w:pPr>
        <w:pStyle w:val="ListParagraph"/>
        <w:ind w:left="0"/>
        <w:jc w:val="both"/>
      </w:pPr>
    </w:p>
    <w:p w:rsidR="003D68EB" w:rsidRPr="00FC3428" w:rsidRDefault="003D68EB" w:rsidP="003D68EB">
      <w:pPr>
        <w:pStyle w:val="ListParagraph"/>
        <w:ind w:left="0"/>
        <w:jc w:val="center"/>
        <w:rPr>
          <w:b/>
        </w:rPr>
      </w:pPr>
      <w:proofErr w:type="gramStart"/>
      <w:r w:rsidRPr="00FC3428">
        <w:rPr>
          <w:b/>
        </w:rPr>
        <w:t xml:space="preserve">Члан </w:t>
      </w:r>
      <w:r w:rsidR="009C136C">
        <w:rPr>
          <w:b/>
        </w:rPr>
        <w:t>1</w:t>
      </w:r>
      <w:r w:rsidR="002D0906">
        <w:rPr>
          <w:b/>
        </w:rPr>
        <w:t>6</w:t>
      </w:r>
      <w:r w:rsidRPr="00FC3428">
        <w:rPr>
          <w:b/>
        </w:rPr>
        <w:t>.</w:t>
      </w:r>
      <w:proofErr w:type="gramEnd"/>
    </w:p>
    <w:p w:rsidR="003D68EB" w:rsidRPr="00FC3428" w:rsidRDefault="003D68EB" w:rsidP="003D68EB">
      <w:pPr>
        <w:pStyle w:val="ListParagraph"/>
        <w:ind w:left="0" w:firstLine="708"/>
        <w:jc w:val="both"/>
      </w:pPr>
      <w:r w:rsidRPr="00FC3428">
        <w:t xml:space="preserve"> </w:t>
      </w:r>
      <w:proofErr w:type="gramStart"/>
      <w:r w:rsidRPr="00FC3428">
        <w:t>Евентуалне неспоразуме у примени овог Уговора стране ће решавати споразумно, а уколико се не споразумеју прихватају надлежност стварно надлежног суда у Нишу.</w:t>
      </w:r>
      <w:proofErr w:type="gramEnd"/>
      <w:r w:rsidRPr="00FC3428">
        <w:t xml:space="preserve"> </w:t>
      </w:r>
    </w:p>
    <w:p w:rsidR="003D68EB" w:rsidRPr="00FC3428" w:rsidRDefault="003D68EB" w:rsidP="003D68EB">
      <w:pPr>
        <w:pStyle w:val="ListParagraph"/>
        <w:ind w:left="0"/>
        <w:jc w:val="center"/>
        <w:rPr>
          <w:b/>
        </w:rPr>
      </w:pPr>
      <w:proofErr w:type="gramStart"/>
      <w:r w:rsidRPr="00FC3428">
        <w:rPr>
          <w:b/>
        </w:rPr>
        <w:t xml:space="preserve">Члан </w:t>
      </w:r>
      <w:r w:rsidR="002D0906">
        <w:rPr>
          <w:b/>
        </w:rPr>
        <w:t>17</w:t>
      </w:r>
      <w:r w:rsidRPr="00FC3428">
        <w:rPr>
          <w:b/>
        </w:rPr>
        <w:t>.</w:t>
      </w:r>
      <w:proofErr w:type="gramEnd"/>
    </w:p>
    <w:p w:rsidR="003D68EB" w:rsidRPr="00FC3428" w:rsidRDefault="003D68EB" w:rsidP="003D68EB">
      <w:pPr>
        <w:pStyle w:val="ListParagraph"/>
        <w:ind w:left="0" w:firstLine="360"/>
        <w:jc w:val="both"/>
      </w:pPr>
      <w:r w:rsidRPr="00FC3428">
        <w:t xml:space="preserve"> </w:t>
      </w:r>
      <w:proofErr w:type="gramStart"/>
      <w:r w:rsidRPr="00FC3428">
        <w:t>Уговор је сачињен у 4 (четири) истоветна примерка од којих свака страна задржава по 2 (два) за своје потребе.</w:t>
      </w:r>
      <w:proofErr w:type="gramEnd"/>
    </w:p>
    <w:p w:rsidR="00E1337E" w:rsidRPr="005F799E" w:rsidRDefault="00E1337E" w:rsidP="00E1337E">
      <w:pPr>
        <w:jc w:val="both"/>
        <w:rPr>
          <w:iCs/>
          <w:lang w:val="sr-Cyrl-CS"/>
        </w:rPr>
      </w:pPr>
    </w:p>
    <w:p w:rsidR="00E1337E" w:rsidRPr="005F799E" w:rsidRDefault="00E1337E" w:rsidP="00E1337E">
      <w:pPr>
        <w:jc w:val="both"/>
        <w:rPr>
          <w:iCs/>
          <w:lang w:val="sr-Cyrl-CS"/>
        </w:rPr>
      </w:pPr>
    </w:p>
    <w:p w:rsidR="00E1337E" w:rsidRPr="00A73A58" w:rsidRDefault="00E1337E" w:rsidP="00E1337E">
      <w:pPr>
        <w:ind w:firstLine="708"/>
        <w:jc w:val="both"/>
        <w:rPr>
          <w:b/>
          <w:iCs/>
          <w:lang w:val="sr-Cyrl-CS"/>
        </w:rPr>
      </w:pPr>
      <w:r w:rsidRPr="00A73A58">
        <w:rPr>
          <w:b/>
          <w:iCs/>
          <w:lang w:val="sr-Cyrl-CS"/>
        </w:rPr>
        <w:t>ПРОДАВАЦ</w:t>
      </w:r>
      <w:r w:rsidRPr="00A73A58">
        <w:rPr>
          <w:b/>
          <w:iCs/>
          <w:lang w:val="sr-Cyrl-CS"/>
        </w:rPr>
        <w:tab/>
      </w:r>
      <w:r w:rsidRPr="00A73A58">
        <w:rPr>
          <w:b/>
          <w:iCs/>
          <w:lang w:val="sr-Cyrl-CS"/>
        </w:rPr>
        <w:tab/>
      </w:r>
      <w:r w:rsidRPr="00A73A58">
        <w:rPr>
          <w:b/>
          <w:iCs/>
          <w:lang w:val="sr-Cyrl-CS"/>
        </w:rPr>
        <w:tab/>
      </w:r>
      <w:r w:rsidRPr="00A73A58">
        <w:rPr>
          <w:b/>
          <w:iCs/>
          <w:lang w:val="sr-Cyrl-CS"/>
        </w:rPr>
        <w:tab/>
      </w:r>
      <w:r w:rsidRPr="00A73A58">
        <w:rPr>
          <w:b/>
          <w:iCs/>
          <w:lang w:val="sr-Cyrl-CS"/>
        </w:rPr>
        <w:tab/>
      </w:r>
      <w:r w:rsidRPr="00A73A58">
        <w:rPr>
          <w:b/>
          <w:iCs/>
          <w:lang w:val="sr-Cyrl-CS"/>
        </w:rPr>
        <w:tab/>
      </w:r>
      <w:r w:rsidRPr="00A73A58">
        <w:rPr>
          <w:b/>
          <w:iCs/>
          <w:lang w:val="sr-Cyrl-CS"/>
        </w:rPr>
        <w:tab/>
        <w:t>КУПАЦ</w:t>
      </w:r>
    </w:p>
    <w:p w:rsidR="00E1337E" w:rsidRPr="005F799E" w:rsidRDefault="00E1337E" w:rsidP="00E1337E">
      <w:pPr>
        <w:jc w:val="both"/>
        <w:rPr>
          <w:b/>
          <w:lang w:val="ru-RU"/>
        </w:rPr>
      </w:pPr>
      <w:r w:rsidRPr="005F799E">
        <w:rPr>
          <w:iCs/>
          <w:lang w:val="sr-Cyrl-CS"/>
        </w:rPr>
        <w:t>_______________________</w:t>
      </w:r>
      <w:r w:rsidRPr="005F799E">
        <w:rPr>
          <w:iCs/>
          <w:lang w:val="sr-Cyrl-CS"/>
        </w:rPr>
        <w:tab/>
      </w:r>
      <w:r w:rsidRPr="005F799E">
        <w:rPr>
          <w:iCs/>
          <w:lang w:val="sr-Cyrl-CS"/>
        </w:rPr>
        <w:tab/>
      </w:r>
      <w:r w:rsidRPr="005F799E">
        <w:rPr>
          <w:iCs/>
          <w:lang w:val="sr-Cyrl-CS"/>
        </w:rPr>
        <w:tab/>
      </w:r>
      <w:r w:rsidRPr="005F799E">
        <w:rPr>
          <w:iCs/>
          <w:lang w:val="sr-Cyrl-CS"/>
        </w:rPr>
        <w:tab/>
      </w:r>
      <w:r w:rsidRPr="005F799E">
        <w:rPr>
          <w:iCs/>
          <w:lang w:val="sr-Cyrl-CS"/>
        </w:rPr>
        <w:tab/>
      </w:r>
      <w:r w:rsidR="006B23BE">
        <w:rPr>
          <w:b/>
          <w:lang w:val="sr-Cyrl-CS"/>
        </w:rPr>
        <w:t>Аеродроми Србије д.о.о. Ниш</w:t>
      </w:r>
    </w:p>
    <w:p w:rsidR="00E1337E" w:rsidRPr="005F799E" w:rsidRDefault="00E1337E" w:rsidP="00E1337E">
      <w:pPr>
        <w:jc w:val="both"/>
        <w:rPr>
          <w:iCs/>
          <w:lang w:val="sr-Cyrl-CS"/>
        </w:rPr>
      </w:pP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t xml:space="preserve">   </w:t>
      </w:r>
      <w:r w:rsidR="006B23BE">
        <w:rPr>
          <w:b/>
          <w:lang w:val="ru-RU"/>
        </w:rPr>
        <w:t xml:space="preserve">         </w:t>
      </w:r>
      <w:r>
        <w:rPr>
          <w:b/>
          <w:lang w:val="ru-RU"/>
        </w:rPr>
        <w:t xml:space="preserve">  </w:t>
      </w:r>
      <w:proofErr w:type="gramStart"/>
      <w:r w:rsidRPr="005F799E">
        <w:rPr>
          <w:rFonts w:eastAsia="Verdana"/>
          <w:b/>
          <w:color w:val="auto"/>
        </w:rPr>
        <w:t>директор</w:t>
      </w:r>
      <w:proofErr w:type="gramEnd"/>
    </w:p>
    <w:p w:rsidR="00E1337E" w:rsidRPr="005F799E" w:rsidRDefault="00E1337E" w:rsidP="00E1337E">
      <w:pPr>
        <w:jc w:val="both"/>
        <w:rPr>
          <w:iCs/>
          <w:lang w:val="sr-Cyrl-CS"/>
        </w:rPr>
      </w:pPr>
      <w:r w:rsidRPr="005F799E">
        <w:rPr>
          <w:iCs/>
          <w:lang w:val="sr-Cyrl-CS"/>
        </w:rPr>
        <w:tab/>
      </w:r>
      <w:r w:rsidRPr="005F799E">
        <w:rPr>
          <w:iCs/>
          <w:lang w:val="sr-Cyrl-CS"/>
        </w:rPr>
        <w:tab/>
      </w:r>
      <w:r w:rsidRPr="005F799E">
        <w:rPr>
          <w:iCs/>
          <w:lang w:val="sr-Cyrl-CS"/>
        </w:rPr>
        <w:tab/>
      </w:r>
      <w:r w:rsidRPr="005F799E">
        <w:rPr>
          <w:iCs/>
          <w:lang w:val="sr-Cyrl-CS"/>
        </w:rPr>
        <w:tab/>
      </w:r>
      <w:r w:rsidRPr="005F799E">
        <w:rPr>
          <w:iCs/>
          <w:lang w:val="sr-Cyrl-CS"/>
        </w:rPr>
        <w:tab/>
        <w:t xml:space="preserve">                                        _________________</w:t>
      </w:r>
    </w:p>
    <w:p w:rsidR="00E1337E" w:rsidRPr="00A73A58" w:rsidRDefault="00E1337E" w:rsidP="00E1337E">
      <w:pPr>
        <w:jc w:val="both"/>
        <w:rPr>
          <w:iCs/>
          <w:lang w:val="sr-Cyrl-CS"/>
        </w:rPr>
      </w:pPr>
      <w:r w:rsidRPr="005F799E">
        <w:rPr>
          <w:iCs/>
          <w:lang w:val="sr-Cyrl-CS"/>
        </w:rPr>
        <w:tab/>
      </w:r>
      <w:r w:rsidRPr="005F799E">
        <w:rPr>
          <w:iCs/>
          <w:lang w:val="sr-Cyrl-CS"/>
        </w:rPr>
        <w:tab/>
      </w:r>
      <w:r w:rsidRPr="005F799E">
        <w:rPr>
          <w:iCs/>
          <w:lang w:val="sr-Cyrl-CS"/>
        </w:rPr>
        <w:tab/>
      </w:r>
      <w:r w:rsidRPr="005F799E">
        <w:rPr>
          <w:iCs/>
          <w:lang w:val="sr-Cyrl-CS"/>
        </w:rPr>
        <w:tab/>
      </w:r>
      <w:r w:rsidRPr="005F799E">
        <w:rPr>
          <w:iCs/>
          <w:lang w:val="sr-Cyrl-CS"/>
        </w:rPr>
        <w:tab/>
      </w:r>
      <w:r w:rsidRPr="005F799E">
        <w:rPr>
          <w:iCs/>
          <w:lang w:val="sr-Cyrl-CS"/>
        </w:rPr>
        <w:tab/>
      </w:r>
      <w:r w:rsidR="006B23BE">
        <w:rPr>
          <w:iCs/>
          <w:lang w:val="sr-Cyrl-CS"/>
        </w:rPr>
        <w:t xml:space="preserve">  </w:t>
      </w:r>
      <w:r w:rsidR="006B23BE">
        <w:rPr>
          <w:b/>
          <w:bCs/>
          <w:iCs/>
          <w:lang w:val="sr-Cyrl-CS"/>
        </w:rPr>
        <w:t>Михајло Здравковић, мастер економиста</w:t>
      </w:r>
    </w:p>
    <w:p w:rsidR="00E1337E" w:rsidRPr="005F799E" w:rsidRDefault="00E1337E" w:rsidP="00E1337E">
      <w:pPr>
        <w:jc w:val="both"/>
        <w:rPr>
          <w:iCs/>
          <w:lang w:val="sr-Cyrl-CS"/>
        </w:rPr>
      </w:pPr>
    </w:p>
    <w:p w:rsidR="00E1337E" w:rsidRDefault="00E1337E" w:rsidP="00E1337E">
      <w:pPr>
        <w:rPr>
          <w:b/>
          <w:bCs/>
          <w:i/>
          <w:iCs/>
          <w:sz w:val="28"/>
          <w:szCs w:val="28"/>
        </w:rPr>
      </w:pPr>
    </w:p>
    <w:p w:rsidR="00E1337E" w:rsidRDefault="00E1337E" w:rsidP="00E1337E">
      <w:pPr>
        <w:rPr>
          <w:b/>
          <w:bCs/>
          <w:i/>
          <w:iCs/>
          <w:sz w:val="28"/>
          <w:szCs w:val="28"/>
        </w:rPr>
      </w:pPr>
    </w:p>
    <w:p w:rsidR="00BD3453" w:rsidRPr="00577065" w:rsidRDefault="00BD3453" w:rsidP="00BD3453">
      <w:pPr>
        <w:rPr>
          <w:bCs/>
          <w:iCs/>
          <w:color w:val="auto"/>
          <w:lang w:val="sr-Cyrl-CS"/>
        </w:rPr>
      </w:pPr>
      <w:r w:rsidRPr="00FC3428">
        <w:rPr>
          <w:rFonts w:eastAsia="Times New Roman"/>
          <w:iCs/>
          <w:color w:val="auto"/>
          <w:lang w:val="ru-RU"/>
        </w:rPr>
        <w:t>Напомена: Овај модел уговора представља садржину уговора који ће бити закључен са изабраним понуђачем. Наручилац може одбити понуду, ако понуђач без оправданих разлога одбије да закључи уговор о јавној набавци, након што му је уговор додељен.</w:t>
      </w:r>
    </w:p>
    <w:p w:rsidR="00B42753" w:rsidRDefault="00B42753" w:rsidP="000A3EEB"/>
    <w:p w:rsidR="005B1072" w:rsidRDefault="005B1072" w:rsidP="000A3EEB"/>
    <w:p w:rsidR="00803879" w:rsidRDefault="00803879" w:rsidP="000A3EEB"/>
    <w:p w:rsidR="00803879" w:rsidRDefault="00803879" w:rsidP="000A3EEB"/>
    <w:p w:rsidR="00803879" w:rsidRDefault="00803879" w:rsidP="000A3EEB"/>
    <w:p w:rsidR="00067457" w:rsidRDefault="00067457" w:rsidP="000A3EEB"/>
    <w:p w:rsidR="00067457" w:rsidRDefault="00067457" w:rsidP="000A3EEB"/>
    <w:p w:rsidR="00067457" w:rsidRDefault="00067457" w:rsidP="000A3EEB"/>
    <w:p w:rsidR="00067457" w:rsidRDefault="00067457" w:rsidP="000A3EEB"/>
    <w:p w:rsidR="00E7294A" w:rsidRDefault="00E7294A" w:rsidP="000A3EEB"/>
    <w:p w:rsidR="00E67993" w:rsidRDefault="00E67993" w:rsidP="00E67993">
      <w:pPr>
        <w:pStyle w:val="BodyText3"/>
        <w:spacing w:after="0"/>
        <w:rPr>
          <w:color w:val="FF0000"/>
          <w:lang w:val="sr-Cyrl-CS"/>
        </w:rPr>
      </w:pPr>
    </w:p>
    <w:p w:rsidR="00000E7E" w:rsidRPr="00FC3428" w:rsidRDefault="00A03BF0" w:rsidP="00000E7E">
      <w:pPr>
        <w:pStyle w:val="Pasussalistom"/>
        <w:shd w:val="clear" w:color="auto" w:fill="C6D9F1"/>
        <w:ind w:left="360"/>
        <w:jc w:val="center"/>
        <w:rPr>
          <w:b/>
          <w:bCs/>
          <w:iCs/>
        </w:rPr>
      </w:pPr>
      <w:r>
        <w:rPr>
          <w:b/>
          <w:bCs/>
          <w:iCs/>
        </w:rPr>
        <w:lastRenderedPageBreak/>
        <w:t>X</w:t>
      </w:r>
      <w:r w:rsidR="00577AF2">
        <w:rPr>
          <w:b/>
          <w:bCs/>
          <w:iCs/>
        </w:rPr>
        <w:t>I</w:t>
      </w:r>
      <w:r>
        <w:rPr>
          <w:b/>
          <w:bCs/>
          <w:iCs/>
        </w:rPr>
        <w:t>I</w:t>
      </w:r>
      <w:r w:rsidR="00000E7E" w:rsidRPr="00FC3428">
        <w:rPr>
          <w:b/>
          <w:bCs/>
          <w:iCs/>
        </w:rPr>
        <w:t xml:space="preserve"> ОБРАЗАЦ МЕНИЧНОГ ПИСМА – ОВЛАШЋЕЊА</w:t>
      </w:r>
    </w:p>
    <w:p w:rsidR="00000E7E" w:rsidRPr="00FC3428" w:rsidRDefault="00000E7E" w:rsidP="00000E7E">
      <w:pPr>
        <w:pStyle w:val="Pasussalistom"/>
        <w:shd w:val="clear" w:color="auto" w:fill="C6D9F1"/>
        <w:ind w:left="360"/>
        <w:jc w:val="center"/>
      </w:pPr>
      <w:r w:rsidRPr="00FC3428">
        <w:rPr>
          <w:b/>
          <w:bCs/>
          <w:iCs/>
        </w:rPr>
        <w:t>ЗА ДОБРО ИЗВРШЕЊЕ ПОСЛА</w:t>
      </w:r>
    </w:p>
    <w:p w:rsidR="00000E7E" w:rsidRPr="00FC3428" w:rsidRDefault="00000E7E" w:rsidP="00000E7E">
      <w:pPr>
        <w:widowControl w:val="0"/>
        <w:autoSpaceDE w:val="0"/>
        <w:autoSpaceDN w:val="0"/>
        <w:adjustRightInd w:val="0"/>
        <w:spacing w:line="200" w:lineRule="exact"/>
      </w:pPr>
    </w:p>
    <w:p w:rsidR="00000E7E" w:rsidRPr="00FC3428" w:rsidRDefault="00000E7E" w:rsidP="00000E7E">
      <w:pPr>
        <w:jc w:val="center"/>
        <w:rPr>
          <w:b/>
          <w:bCs/>
          <w:u w:val="single"/>
        </w:rPr>
      </w:pPr>
      <w:r w:rsidRPr="00427693">
        <w:rPr>
          <w:b/>
          <w:bCs/>
          <w:u w:val="single"/>
          <w:lang w:val="sr-Latn-CS"/>
        </w:rPr>
        <w:t>ОБРАЗАЦ МЕНИЧНОГ ПИСМА – ОВЛАШЋЕЊА</w:t>
      </w:r>
    </w:p>
    <w:p w:rsidR="00000E7E" w:rsidRPr="00FC3428" w:rsidRDefault="00000E7E" w:rsidP="00000E7E">
      <w:pPr>
        <w:rPr>
          <w:lang w:val="sr-Latn-CS"/>
        </w:rPr>
      </w:pPr>
      <w:r w:rsidRPr="00427693">
        <w:rPr>
          <w:lang w:val="sr-Latn-CS"/>
        </w:rPr>
        <w:tab/>
        <w:t>На основу Закона  о меници и тачке 1,2 и 6</w:t>
      </w:r>
      <w:r w:rsidRPr="00FC3428">
        <w:rPr>
          <w:lang w:val="sr-Latn-CS"/>
        </w:rPr>
        <w:t>.</w:t>
      </w:r>
      <w:r w:rsidRPr="00427693">
        <w:rPr>
          <w:lang w:val="sr-Latn-CS"/>
        </w:rPr>
        <w:t xml:space="preserve"> Одлуке о облику, </w:t>
      </w:r>
    </w:p>
    <w:p w:rsidR="00000E7E" w:rsidRPr="00FC3428" w:rsidRDefault="00000E7E" w:rsidP="00000E7E">
      <w:pPr>
        <w:rPr>
          <w:lang w:val="sr-Latn-CS"/>
        </w:rPr>
      </w:pPr>
      <w:r w:rsidRPr="00427693">
        <w:rPr>
          <w:lang w:val="sr-Latn-CS"/>
        </w:rPr>
        <w:t>садржини и начину коришћења јединствених инструмената платног промета</w:t>
      </w:r>
    </w:p>
    <w:p w:rsidR="00000E7E" w:rsidRPr="00427693" w:rsidRDefault="00000E7E" w:rsidP="00000E7E">
      <w:pPr>
        <w:rPr>
          <w:lang w:val="sr-Cyrl-CS"/>
        </w:rPr>
      </w:pPr>
      <w:r w:rsidRPr="00427693">
        <w:rPr>
          <w:lang w:val="sr-Latn-CS"/>
        </w:rPr>
        <w:t>Дужник – правно лице:_____________________________________________</w:t>
      </w:r>
      <w:r w:rsidRPr="00427693">
        <w:rPr>
          <w:lang w:val="sr-Cyrl-CS"/>
        </w:rPr>
        <w:t>_</w:t>
      </w:r>
    </w:p>
    <w:p w:rsidR="00000E7E" w:rsidRPr="00427693" w:rsidRDefault="00000E7E" w:rsidP="00000E7E">
      <w:pPr>
        <w:rPr>
          <w:lang w:val="sr-Latn-CS"/>
        </w:rPr>
      </w:pPr>
      <w:r w:rsidRPr="00427693">
        <w:rPr>
          <w:lang w:val="sr-Latn-CS"/>
        </w:rPr>
        <w:t>Седиште – адреса:_________________________________________________</w:t>
      </w:r>
    </w:p>
    <w:p w:rsidR="00000E7E" w:rsidRPr="00427693" w:rsidRDefault="00000E7E" w:rsidP="00000E7E">
      <w:pPr>
        <w:rPr>
          <w:lang w:val="sr-Latn-CS"/>
        </w:rPr>
      </w:pPr>
      <w:r w:rsidRPr="00427693">
        <w:rPr>
          <w:lang w:val="sr-Latn-CS"/>
        </w:rPr>
        <w:t>Матични број:________________________ПИБ:_________________________</w:t>
      </w:r>
    </w:p>
    <w:p w:rsidR="00000E7E" w:rsidRPr="00427693" w:rsidRDefault="00000E7E" w:rsidP="00000E7E">
      <w:pPr>
        <w:rPr>
          <w:lang w:val="sr-Cyrl-CS"/>
        </w:rPr>
      </w:pPr>
      <w:r w:rsidRPr="00427693">
        <w:rPr>
          <w:lang w:val="sr-Latn-CS"/>
        </w:rPr>
        <w:t>У месту:________________________________Дана:___________________</w:t>
      </w:r>
      <w:r w:rsidRPr="00427693">
        <w:rPr>
          <w:lang w:val="sr-Cyrl-CS"/>
        </w:rPr>
        <w:t>__</w:t>
      </w:r>
    </w:p>
    <w:p w:rsidR="00000E7E" w:rsidRPr="00427693" w:rsidRDefault="00000E7E" w:rsidP="00000E7E">
      <w:pPr>
        <w:rPr>
          <w:lang w:val="sr-Cyrl-CS"/>
        </w:rPr>
      </w:pPr>
      <w:r w:rsidRPr="00427693">
        <w:rPr>
          <w:lang w:val="sr-Latn-CS"/>
        </w:rPr>
        <w:t>Текући рачун:____________________Код банке:______________________</w:t>
      </w:r>
      <w:r w:rsidRPr="00427693">
        <w:rPr>
          <w:lang w:val="sr-Cyrl-CS"/>
        </w:rPr>
        <w:t>__</w:t>
      </w:r>
    </w:p>
    <w:p w:rsidR="00000E7E" w:rsidRPr="00427693" w:rsidRDefault="00000E7E" w:rsidP="00000E7E">
      <w:pPr>
        <w:autoSpaceDE w:val="0"/>
        <w:autoSpaceDN w:val="0"/>
        <w:adjustRightInd w:val="0"/>
        <w:spacing w:line="240" w:lineRule="auto"/>
        <w:jc w:val="both"/>
        <w:rPr>
          <w:spacing w:val="-8"/>
          <w:lang w:val="sr-Cyrl-CS"/>
        </w:rPr>
      </w:pPr>
      <w:r w:rsidRPr="00427693">
        <w:rPr>
          <w:lang w:val="sr-Latn-CS"/>
        </w:rPr>
        <w:t>И З Д А Ј Е ПОВЕРИОЦУ:</w:t>
      </w:r>
      <w:r w:rsidRPr="00FC3428">
        <w:rPr>
          <w:lang w:val="sr-Cyrl-CS"/>
        </w:rPr>
        <w:t xml:space="preserve"> </w:t>
      </w:r>
      <w:r>
        <w:rPr>
          <w:lang w:val="ru-RU"/>
        </w:rPr>
        <w:t>Аеродроми Србије</w:t>
      </w:r>
      <w:r>
        <w:t xml:space="preserve"> </w:t>
      </w:r>
      <w:r w:rsidRPr="00FC3428">
        <w:rPr>
          <w:lang w:val="sr-Cyrl-CS"/>
        </w:rPr>
        <w:t>д.о.о.</w:t>
      </w:r>
      <w:r w:rsidRPr="00427693">
        <w:rPr>
          <w:lang w:val="ru-RU"/>
        </w:rPr>
        <w:t xml:space="preserve"> </w:t>
      </w:r>
      <w:r w:rsidR="006B23BE">
        <w:rPr>
          <w:lang w:val="ru-RU"/>
        </w:rPr>
        <w:t xml:space="preserve">Ниш, </w:t>
      </w:r>
      <w:r>
        <w:rPr>
          <w:lang w:val="ru-RU"/>
        </w:rPr>
        <w:t xml:space="preserve">ул. </w:t>
      </w:r>
      <w:proofErr w:type="gramStart"/>
      <w:r w:rsidR="006B23BE">
        <w:rPr>
          <w:rFonts w:eastAsia="Times New Roman"/>
          <w:kern w:val="0"/>
          <w:lang w:eastAsia="en-US"/>
        </w:rPr>
        <w:t>Ваздухопловаца 24, 18 000 Ниш</w:t>
      </w:r>
      <w:r w:rsidRPr="00FC3428">
        <w:rPr>
          <w:rFonts w:eastAsia="Times New Roman"/>
          <w:kern w:val="0"/>
          <w:lang w:val="ru-RU" w:eastAsia="en-US"/>
        </w:rPr>
        <w:t xml:space="preserve">, </w:t>
      </w:r>
      <w:r w:rsidRPr="00000E7E">
        <w:rPr>
          <w:spacing w:val="-16"/>
          <w:lang w:val="sr-Cyrl-CS"/>
        </w:rPr>
        <w:t>рачун бр.</w:t>
      </w:r>
      <w:proofErr w:type="gramEnd"/>
      <w:r w:rsidRPr="00000E7E">
        <w:rPr>
          <w:spacing w:val="-16"/>
          <w:lang w:val="sr-Cyrl-CS"/>
        </w:rPr>
        <w:t xml:space="preserve"> </w:t>
      </w:r>
      <w:r w:rsidR="00E7294A" w:rsidRPr="003A334C">
        <w:rPr>
          <w:spacing w:val="-16"/>
          <w:lang w:val="sr-Cyrl-CS"/>
        </w:rPr>
        <w:t xml:space="preserve">200-2837870101033-74 код </w:t>
      </w:r>
      <w:r w:rsidR="00E7294A" w:rsidRPr="00E7294A">
        <w:rPr>
          <w:spacing w:val="-16"/>
          <w:lang w:val="ru-RU"/>
        </w:rPr>
        <w:t xml:space="preserve"> Банке Поштанска Штедионица</w:t>
      </w:r>
      <w:r w:rsidRPr="00000E7E">
        <w:rPr>
          <w:spacing w:val="-16"/>
          <w:lang w:val="ru-RU"/>
        </w:rPr>
        <w:t xml:space="preserve">, </w:t>
      </w:r>
      <w:r w:rsidRPr="00000E7E">
        <w:rPr>
          <w:spacing w:val="-16"/>
          <w:lang w:val="sr-Cyrl-CS"/>
        </w:rPr>
        <w:t xml:space="preserve"> ПИБ 109362109, матични број 21168734.</w:t>
      </w:r>
    </w:p>
    <w:p w:rsidR="00000E7E" w:rsidRPr="00427693" w:rsidRDefault="00000E7E" w:rsidP="00000E7E">
      <w:pPr>
        <w:autoSpaceDE w:val="0"/>
        <w:autoSpaceDN w:val="0"/>
        <w:adjustRightInd w:val="0"/>
        <w:spacing w:line="240" w:lineRule="auto"/>
        <w:jc w:val="both"/>
        <w:rPr>
          <w:spacing w:val="-8"/>
          <w:lang w:val="sr-Cyrl-CS"/>
        </w:rPr>
      </w:pPr>
    </w:p>
    <w:p w:rsidR="00000E7E" w:rsidRPr="00427693" w:rsidRDefault="00000E7E" w:rsidP="00000E7E">
      <w:pPr>
        <w:rPr>
          <w:b/>
          <w:bCs/>
          <w:lang w:val="sr-Latn-CS"/>
        </w:rPr>
      </w:pPr>
      <w:r w:rsidRPr="00427693">
        <w:rPr>
          <w:b/>
          <w:bCs/>
          <w:lang w:val="sr-Latn-CS"/>
        </w:rPr>
        <w:tab/>
      </w:r>
      <w:r w:rsidRPr="00427693">
        <w:rPr>
          <w:lang w:val="sr-Latn-CS"/>
        </w:rPr>
        <w:tab/>
      </w:r>
      <w:r w:rsidRPr="00427693">
        <w:rPr>
          <w:lang w:val="sr-Latn-CS"/>
        </w:rPr>
        <w:tab/>
      </w:r>
      <w:r w:rsidRPr="00427693">
        <w:rPr>
          <w:b/>
          <w:bCs/>
          <w:lang w:val="sr-Latn-CS"/>
        </w:rPr>
        <w:t>МЕНИЧНО ПИСМО – ОВЛАШЋЕЊЕ</w:t>
      </w:r>
    </w:p>
    <w:p w:rsidR="00000E7E" w:rsidRPr="00FC3428" w:rsidRDefault="00000E7E" w:rsidP="00000E7E">
      <w:pPr>
        <w:rPr>
          <w:b/>
          <w:bCs/>
          <w:lang w:val="sr-Latn-CS"/>
        </w:rPr>
      </w:pPr>
      <w:r w:rsidRPr="00427693">
        <w:rPr>
          <w:b/>
          <w:bCs/>
          <w:lang w:val="sr-Latn-CS"/>
        </w:rPr>
        <w:tab/>
      </w:r>
      <w:r w:rsidRPr="00427693">
        <w:rPr>
          <w:b/>
          <w:bCs/>
          <w:lang w:val="sr-Latn-CS"/>
        </w:rPr>
        <w:tab/>
      </w:r>
      <w:r w:rsidRPr="00427693">
        <w:rPr>
          <w:b/>
          <w:bCs/>
          <w:lang w:val="sr-Latn-CS"/>
        </w:rPr>
        <w:tab/>
        <w:t xml:space="preserve">ЗА КОРИСНИКА БЛАНКО, СОЛО МЕНИЦЕ </w:t>
      </w:r>
    </w:p>
    <w:p w:rsidR="00000E7E" w:rsidRPr="00E67993" w:rsidRDefault="00000E7E" w:rsidP="00E67993">
      <w:pPr>
        <w:jc w:val="both"/>
      </w:pPr>
      <w:r w:rsidRPr="00427693">
        <w:rPr>
          <w:lang w:val="sr-Latn-CS"/>
        </w:rPr>
        <w:t>Предајемо вам ____________бланко соло мениц</w:t>
      </w:r>
      <w:r w:rsidRPr="00FC3428">
        <w:rPr>
          <w:lang w:val="sr-Latn-CS"/>
        </w:rPr>
        <w:t>у</w:t>
      </w:r>
      <w:r w:rsidRPr="00427693">
        <w:rPr>
          <w:lang w:val="sr-Latn-CS"/>
        </w:rPr>
        <w:t xml:space="preserve"> и овлашћујемо </w:t>
      </w:r>
      <w:r w:rsidR="006B23BE">
        <w:rPr>
          <w:lang w:val="ru-RU"/>
        </w:rPr>
        <w:t>Аеродроми Србије</w:t>
      </w:r>
      <w:r w:rsidR="006B23BE">
        <w:t xml:space="preserve"> </w:t>
      </w:r>
      <w:r w:rsidR="006B23BE" w:rsidRPr="00FC3428">
        <w:rPr>
          <w:lang w:val="sr-Latn-CS"/>
        </w:rPr>
        <w:t>д.о.о.</w:t>
      </w:r>
      <w:r w:rsidR="006B23BE" w:rsidRPr="00427693">
        <w:rPr>
          <w:lang w:val="ru-RU"/>
        </w:rPr>
        <w:t xml:space="preserve"> </w:t>
      </w:r>
      <w:r w:rsidR="006B23BE">
        <w:rPr>
          <w:lang w:val="ru-RU"/>
        </w:rPr>
        <w:t>Ниш</w:t>
      </w:r>
      <w:r w:rsidRPr="00427693">
        <w:rPr>
          <w:lang w:val="ru-RU"/>
        </w:rPr>
        <w:t xml:space="preserve"> </w:t>
      </w:r>
      <w:r>
        <w:rPr>
          <w:lang w:val="ru-RU"/>
        </w:rPr>
        <w:t xml:space="preserve">ул. </w:t>
      </w:r>
      <w:proofErr w:type="gramStart"/>
      <w:r w:rsidR="006B23BE">
        <w:rPr>
          <w:rFonts w:eastAsia="Times New Roman"/>
          <w:kern w:val="0"/>
          <w:lang w:eastAsia="en-US"/>
        </w:rPr>
        <w:t>Ваздухопловаца 24</w:t>
      </w:r>
      <w:r w:rsidRPr="00FC3428">
        <w:rPr>
          <w:rFonts w:eastAsia="Times New Roman"/>
          <w:kern w:val="0"/>
          <w:lang w:val="ru-RU" w:eastAsia="en-US"/>
        </w:rPr>
        <w:t xml:space="preserve">, </w:t>
      </w:r>
      <w:r w:rsidR="006B23BE">
        <w:rPr>
          <w:rFonts w:eastAsia="Times New Roman"/>
          <w:kern w:val="0"/>
          <w:lang w:eastAsia="en-US"/>
        </w:rPr>
        <w:t xml:space="preserve">Ниш, </w:t>
      </w:r>
      <w:r w:rsidRPr="00427693">
        <w:rPr>
          <w:spacing w:val="-16"/>
          <w:lang w:val="sr-Cyrl-CS"/>
        </w:rPr>
        <w:t>рачун бр.</w:t>
      </w:r>
      <w:proofErr w:type="gramEnd"/>
      <w:r w:rsidRPr="00427693">
        <w:rPr>
          <w:spacing w:val="-16"/>
          <w:lang w:val="sr-Cyrl-CS"/>
        </w:rPr>
        <w:t xml:space="preserve"> </w:t>
      </w:r>
      <w:r w:rsidR="00E7294A" w:rsidRPr="003A334C">
        <w:rPr>
          <w:spacing w:val="-16"/>
          <w:lang w:val="sr-Cyrl-CS"/>
        </w:rPr>
        <w:t xml:space="preserve">200-2837870101033-74 код </w:t>
      </w:r>
      <w:r w:rsidR="00E7294A" w:rsidRPr="00E7294A">
        <w:rPr>
          <w:spacing w:val="-16"/>
          <w:lang w:val="ru-RU"/>
        </w:rPr>
        <w:t xml:space="preserve"> Банке Поштанска Штедионица</w:t>
      </w:r>
      <w:r w:rsidR="00E7294A" w:rsidRPr="00427693">
        <w:rPr>
          <w:lang w:val="sr-Latn-CS"/>
        </w:rPr>
        <w:t xml:space="preserve"> </w:t>
      </w:r>
      <w:r w:rsidRPr="00427693">
        <w:rPr>
          <w:lang w:val="sr-Latn-CS"/>
        </w:rPr>
        <w:t>као Повериоца, да предат</w:t>
      </w:r>
      <w:r w:rsidRPr="00FC3428">
        <w:rPr>
          <w:lang w:val="ru-RU"/>
        </w:rPr>
        <w:t xml:space="preserve">у </w:t>
      </w:r>
      <w:r w:rsidRPr="00427693">
        <w:rPr>
          <w:lang w:val="sr-Latn-CS"/>
        </w:rPr>
        <w:t>мениц</w:t>
      </w:r>
      <w:r w:rsidRPr="00FC3428">
        <w:rPr>
          <w:lang w:val="ru-RU"/>
        </w:rPr>
        <w:t>у серије ___________</w:t>
      </w:r>
      <w:r w:rsidRPr="00427693">
        <w:rPr>
          <w:lang w:val="sr-Latn-CS"/>
        </w:rPr>
        <w:t xml:space="preserve"> може попунити на износ од</w:t>
      </w:r>
      <w:r w:rsidRPr="00FC3428">
        <w:rPr>
          <w:lang w:val="ru-RU"/>
        </w:rPr>
        <w:t xml:space="preserve"> </w:t>
      </w:r>
      <w:r w:rsidRPr="00FC3428">
        <w:rPr>
          <w:b/>
          <w:bCs/>
          <w:lang w:val="ru-RU"/>
        </w:rPr>
        <w:t xml:space="preserve">10 % </w:t>
      </w:r>
      <w:r w:rsidRPr="00FC3428">
        <w:rPr>
          <w:lang w:val="ru-RU"/>
        </w:rPr>
        <w:t xml:space="preserve">од укупне вредности понуде </w:t>
      </w:r>
      <w:r w:rsidRPr="00FC3428">
        <w:rPr>
          <w:b/>
          <w:bCs/>
          <w:lang w:val="ru-RU"/>
        </w:rPr>
        <w:t xml:space="preserve">на </w:t>
      </w:r>
      <w:r w:rsidRPr="00427693">
        <w:rPr>
          <w:b/>
          <w:bCs/>
          <w:lang w:val="sr-Latn-CS"/>
        </w:rPr>
        <w:t>име доброг извршења посла</w:t>
      </w:r>
      <w:r w:rsidRPr="00FC3428">
        <w:rPr>
          <w:lang w:val="ru-RU"/>
        </w:rPr>
        <w:t xml:space="preserve"> за јн бр.</w:t>
      </w:r>
      <w:r w:rsidR="00CA3735">
        <w:rPr>
          <w:rFonts w:eastAsia="TimesNewRomanPS-BoldMT"/>
          <w:b/>
          <w:bCs/>
        </w:rPr>
        <w:t>6</w:t>
      </w:r>
      <w:r w:rsidRPr="00FC3428">
        <w:rPr>
          <w:b/>
          <w:bCs/>
          <w:lang w:val="ru-RU"/>
        </w:rPr>
        <w:t>/20</w:t>
      </w:r>
      <w:r w:rsidR="00CA3735">
        <w:rPr>
          <w:b/>
          <w:bCs/>
          <w:lang w:val="ru-RU"/>
        </w:rPr>
        <w:t>20</w:t>
      </w:r>
      <w:r w:rsidR="00E7294A">
        <w:rPr>
          <w:lang w:val="ru-RU"/>
        </w:rPr>
        <w:t xml:space="preserve"> чији је предмет</w:t>
      </w:r>
      <w:r>
        <w:t xml:space="preserve"> </w:t>
      </w:r>
      <w:r w:rsidR="00BA02F2" w:rsidRPr="00BA02F2">
        <w:rPr>
          <w:lang w:val="sr-Cyrl-CS"/>
        </w:rPr>
        <w:t xml:space="preserve">набавка </w:t>
      </w:r>
      <w:r w:rsidR="00E7294A">
        <w:rPr>
          <w:lang w:val="sr-Cyrl-CS"/>
        </w:rPr>
        <w:t>„</w:t>
      </w:r>
      <w:r w:rsidR="00CA3735">
        <w:t>Уљ</w:t>
      </w:r>
      <w:r w:rsidR="00982309">
        <w:t>a</w:t>
      </w:r>
      <w:r w:rsidR="00CA3735">
        <w:t>, мазив</w:t>
      </w:r>
      <w:r w:rsidR="00982309">
        <w:t>a</w:t>
      </w:r>
      <w:r w:rsidR="00CA3735">
        <w:t xml:space="preserve"> и антифриз за потребе „Аеродрома Србије“д.о.о.Ниш</w:t>
      </w:r>
      <w:r w:rsidR="00E7294A">
        <w:t>“</w:t>
      </w:r>
      <w:r w:rsidRPr="00FC3428">
        <w:rPr>
          <w:lang w:val="ru-RU"/>
        </w:rPr>
        <w:t>, што номинално износи ________________динара без ПДВ-а.</w:t>
      </w:r>
    </w:p>
    <w:p w:rsidR="00000E7E" w:rsidRPr="00FC3428" w:rsidRDefault="00000E7E" w:rsidP="00000E7E">
      <w:pPr>
        <w:rPr>
          <w:lang w:val="ru-RU"/>
        </w:rPr>
      </w:pPr>
      <w:r w:rsidRPr="00427693">
        <w:rPr>
          <w:lang w:val="sr-Latn-CS"/>
        </w:rPr>
        <w:t xml:space="preserve">Овлашћује се </w:t>
      </w:r>
      <w:r w:rsidR="006B23BE">
        <w:rPr>
          <w:lang w:val="ru-RU"/>
        </w:rPr>
        <w:t>Аеродроми Србије</w:t>
      </w:r>
      <w:r w:rsidR="006B23BE">
        <w:t xml:space="preserve"> </w:t>
      </w:r>
      <w:r w:rsidR="006B23BE" w:rsidRPr="00FC3428">
        <w:t>д.о.о.</w:t>
      </w:r>
      <w:r w:rsidR="006B23BE" w:rsidRPr="00427693">
        <w:rPr>
          <w:lang w:val="ru-RU"/>
        </w:rPr>
        <w:t xml:space="preserve"> </w:t>
      </w:r>
      <w:r w:rsidR="006B23BE">
        <w:rPr>
          <w:lang w:val="ru-RU"/>
        </w:rPr>
        <w:t>Ниш</w:t>
      </w:r>
      <w:r w:rsidR="006B23BE" w:rsidRPr="00427693">
        <w:rPr>
          <w:lang w:val="ru-RU"/>
        </w:rPr>
        <w:t xml:space="preserve"> </w:t>
      </w:r>
      <w:r w:rsidR="006B23BE">
        <w:rPr>
          <w:lang w:val="ru-RU"/>
        </w:rPr>
        <w:t xml:space="preserve">ул. </w:t>
      </w:r>
      <w:proofErr w:type="gramStart"/>
      <w:r w:rsidR="006B23BE">
        <w:rPr>
          <w:rFonts w:eastAsia="Times New Roman"/>
          <w:kern w:val="0"/>
          <w:lang w:eastAsia="en-US"/>
        </w:rPr>
        <w:t>Ваздухопловаца 24</w:t>
      </w:r>
      <w:r w:rsidR="006B23BE" w:rsidRPr="00FC3428">
        <w:rPr>
          <w:rFonts w:eastAsia="Times New Roman"/>
          <w:kern w:val="0"/>
          <w:lang w:val="ru-RU" w:eastAsia="en-US"/>
        </w:rPr>
        <w:t xml:space="preserve">, </w:t>
      </w:r>
      <w:r w:rsidR="006B23BE">
        <w:rPr>
          <w:rFonts w:eastAsia="Times New Roman"/>
          <w:kern w:val="0"/>
          <w:lang w:eastAsia="en-US"/>
        </w:rPr>
        <w:t>Ниш</w:t>
      </w:r>
      <w:r w:rsidRPr="00FC3428">
        <w:rPr>
          <w:rFonts w:eastAsia="Times New Roman"/>
          <w:kern w:val="0"/>
          <w:lang w:val="ru-RU" w:eastAsia="en-US"/>
        </w:rPr>
        <w:t xml:space="preserve">, </w:t>
      </w:r>
      <w:r w:rsidRPr="00427693">
        <w:rPr>
          <w:spacing w:val="-16"/>
          <w:lang w:val="sr-Cyrl-CS"/>
        </w:rPr>
        <w:t>рачун бр.</w:t>
      </w:r>
      <w:proofErr w:type="gramEnd"/>
      <w:r w:rsidRPr="00427693">
        <w:rPr>
          <w:spacing w:val="-16"/>
          <w:lang w:val="sr-Cyrl-CS"/>
        </w:rPr>
        <w:t xml:space="preserve"> </w:t>
      </w:r>
      <w:r w:rsidR="00E7294A" w:rsidRPr="003A334C">
        <w:rPr>
          <w:spacing w:val="-16"/>
          <w:lang w:val="sr-Cyrl-CS"/>
        </w:rPr>
        <w:t xml:space="preserve">200-2837870101033-74 код </w:t>
      </w:r>
      <w:r w:rsidR="00E7294A" w:rsidRPr="00E7294A">
        <w:rPr>
          <w:spacing w:val="-16"/>
          <w:lang w:val="ru-RU"/>
        </w:rPr>
        <w:t xml:space="preserve"> Банке Поштанска Штедионица</w:t>
      </w:r>
      <w:r w:rsidR="00E7294A" w:rsidRPr="00427693">
        <w:rPr>
          <w:lang w:val="sr-Latn-CS"/>
        </w:rPr>
        <w:t xml:space="preserve"> </w:t>
      </w:r>
      <w:r w:rsidRPr="00427693">
        <w:rPr>
          <w:lang w:val="sr-Latn-CS"/>
        </w:rPr>
        <w:t xml:space="preserve">као Поверилац, </w:t>
      </w:r>
      <w:r w:rsidRPr="00FC3428">
        <w:rPr>
          <w:lang w:val="ru-RU"/>
        </w:rPr>
        <w:t>да у своју користврши</w:t>
      </w:r>
      <w:r w:rsidRPr="00427693">
        <w:rPr>
          <w:lang w:val="sr-Latn-CS"/>
        </w:rPr>
        <w:t xml:space="preserve">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000E7E" w:rsidRPr="00FC3428" w:rsidRDefault="00000E7E" w:rsidP="00000E7E">
      <w:pPr>
        <w:ind w:firstLine="720"/>
        <w:jc w:val="both"/>
        <w:rPr>
          <w:lang w:val="ru-RU"/>
        </w:rPr>
      </w:pPr>
      <w:r w:rsidRPr="00427693">
        <w:rPr>
          <w:lang w:val="sr-Latn-CS"/>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r w:rsidRPr="00FC3428">
        <w:rPr>
          <w:lang w:val="ru-RU"/>
        </w:rPr>
        <w:t>.</w:t>
      </w:r>
    </w:p>
    <w:p w:rsidR="00000E7E" w:rsidRPr="00FC3428" w:rsidRDefault="00000E7E" w:rsidP="00000E7E">
      <w:pPr>
        <w:ind w:firstLine="720"/>
        <w:jc w:val="both"/>
        <w:rPr>
          <w:lang w:val="ru-RU"/>
        </w:rPr>
      </w:pPr>
      <w:r w:rsidRPr="00FC3428">
        <w:rPr>
          <w:lang w:val="ru-RU"/>
        </w:rPr>
        <w:t>Меница важи 30 (тридесет) дана дуже од времена трајања уговора за предметну јавну набавку.</w:t>
      </w:r>
    </w:p>
    <w:p w:rsidR="00000E7E" w:rsidRPr="00FC3428" w:rsidRDefault="00000E7E" w:rsidP="00000E7E">
      <w:pPr>
        <w:ind w:firstLine="720"/>
        <w:jc w:val="both"/>
        <w:rPr>
          <w:lang w:val="ru-RU"/>
        </w:rPr>
      </w:pPr>
      <w:r w:rsidRPr="00FC3428">
        <w:rPr>
          <w:lang w:val="ru-RU"/>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000E7E" w:rsidRPr="00FC3428" w:rsidRDefault="00000E7E" w:rsidP="00000E7E">
      <w:pPr>
        <w:ind w:firstLine="720"/>
        <w:jc w:val="both"/>
        <w:rPr>
          <w:lang w:val="ru-RU"/>
        </w:rPr>
      </w:pPr>
      <w:r w:rsidRPr="00FC3428">
        <w:rPr>
          <w:lang w:val="ru-RU"/>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000E7E" w:rsidRPr="00FC3428" w:rsidRDefault="00000E7E" w:rsidP="00000E7E">
      <w:pPr>
        <w:ind w:firstLine="720"/>
        <w:jc w:val="both"/>
        <w:rPr>
          <w:lang w:val="ru-RU"/>
        </w:rPr>
      </w:pPr>
      <w:r w:rsidRPr="00FC3428">
        <w:rPr>
          <w:lang w:val="ru-RU"/>
        </w:rPr>
        <w:t>Ово овлашћење је сачињено у 2 (два) истоветна примерка од којих 1 (један) за дужника и 1 (један) за повериоца.</w:t>
      </w:r>
    </w:p>
    <w:p w:rsidR="00000E7E" w:rsidRPr="00FC3428" w:rsidRDefault="00000E7E" w:rsidP="00000E7E">
      <w:pPr>
        <w:rPr>
          <w:lang w:val="ru-RU"/>
        </w:rPr>
      </w:pPr>
      <w:r w:rsidRPr="00427693">
        <w:rPr>
          <w:lang w:val="sr-Latn-CS"/>
        </w:rPr>
        <w:t>Датум издавања Овлашћења</w:t>
      </w:r>
    </w:p>
    <w:p w:rsidR="00000E7E" w:rsidRPr="00FC3428" w:rsidRDefault="00000E7E" w:rsidP="00000E7E">
      <w:pPr>
        <w:rPr>
          <w:lang w:val="ru-RU"/>
        </w:rPr>
      </w:pPr>
      <w:r w:rsidRPr="00427693">
        <w:rPr>
          <w:lang w:val="sr-Latn-CS"/>
        </w:rPr>
        <w:t xml:space="preserve">_________________године       </w:t>
      </w:r>
      <w:r w:rsidRPr="00FC3428">
        <w:rPr>
          <w:lang w:val="ru-RU"/>
        </w:rPr>
        <w:t xml:space="preserve">                  </w:t>
      </w:r>
      <w:r w:rsidRPr="00427693">
        <w:rPr>
          <w:lang w:val="sr-Latn-CS"/>
        </w:rPr>
        <w:t xml:space="preserve">    ДУЖНИК – ИЗДАВАЛАЦ МЕНИЦЕ</w:t>
      </w:r>
    </w:p>
    <w:p w:rsidR="00000E7E" w:rsidRPr="00FC3428" w:rsidRDefault="00000E7E" w:rsidP="00000E7E">
      <w:pPr>
        <w:ind w:left="644"/>
        <w:rPr>
          <w:lang w:val="ru-RU"/>
        </w:rPr>
      </w:pPr>
      <w:r w:rsidRPr="00FC3428">
        <w:rPr>
          <w:lang w:val="ru-RU"/>
        </w:rPr>
        <w:tab/>
      </w:r>
      <w:r w:rsidRPr="00FC3428">
        <w:rPr>
          <w:lang w:val="ru-RU"/>
        </w:rPr>
        <w:tab/>
      </w:r>
      <w:r w:rsidRPr="00FC3428">
        <w:rPr>
          <w:lang w:val="ru-RU"/>
        </w:rPr>
        <w:tab/>
      </w:r>
      <w:r w:rsidRPr="00FC3428">
        <w:rPr>
          <w:lang w:val="ru-RU"/>
        </w:rPr>
        <w:tab/>
      </w:r>
      <w:r w:rsidRPr="00FC3428">
        <w:rPr>
          <w:lang w:val="ru-RU"/>
        </w:rPr>
        <w:tab/>
      </w:r>
      <w:r w:rsidRPr="00FC3428">
        <w:rPr>
          <w:lang w:val="ru-RU"/>
        </w:rPr>
        <w:tab/>
      </w:r>
      <w:r w:rsidRPr="00FC3428">
        <w:rPr>
          <w:lang w:val="ru-RU"/>
        </w:rPr>
        <w:tab/>
      </w:r>
      <w:r w:rsidRPr="00427693">
        <w:rPr>
          <w:lang w:val="sr-Latn-CS"/>
        </w:rPr>
        <w:t>______________________</w:t>
      </w:r>
      <w:r w:rsidRPr="00FC3428">
        <w:rPr>
          <w:lang w:val="ru-RU"/>
        </w:rPr>
        <w:t>______</w:t>
      </w:r>
    </w:p>
    <w:p w:rsidR="00000E7E" w:rsidRDefault="00000E7E" w:rsidP="00000E7E">
      <w:pPr>
        <w:ind w:left="644"/>
        <w:jc w:val="center"/>
        <w:rPr>
          <w:sz w:val="22"/>
          <w:szCs w:val="22"/>
        </w:rPr>
      </w:pPr>
    </w:p>
    <w:p w:rsidR="00000E7E" w:rsidRDefault="00000E7E" w:rsidP="00000E7E">
      <w:pPr>
        <w:ind w:left="644"/>
        <w:jc w:val="center"/>
        <w:rPr>
          <w:sz w:val="22"/>
          <w:szCs w:val="22"/>
        </w:rPr>
      </w:pPr>
    </w:p>
    <w:p w:rsidR="00E67993" w:rsidRPr="00E7294A" w:rsidRDefault="00000E7E" w:rsidP="00E7294A">
      <w:pPr>
        <w:ind w:left="644"/>
        <w:jc w:val="center"/>
        <w:rPr>
          <w:sz w:val="22"/>
          <w:szCs w:val="22"/>
          <w:lang w:val="ru-RU"/>
        </w:rPr>
      </w:pPr>
      <w:r w:rsidRPr="00FC3428">
        <w:rPr>
          <w:sz w:val="22"/>
          <w:szCs w:val="22"/>
          <w:lang w:val="ru-RU"/>
        </w:rPr>
        <w:t>МП</w:t>
      </w:r>
    </w:p>
    <w:sectPr w:rsidR="00E67993" w:rsidRPr="00E7294A" w:rsidSect="008A0D48">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A01" w:rsidRDefault="00833A01">
      <w:pPr>
        <w:spacing w:line="240" w:lineRule="auto"/>
      </w:pPr>
      <w:r>
        <w:separator/>
      </w:r>
    </w:p>
  </w:endnote>
  <w:endnote w:type="continuationSeparator" w:id="0">
    <w:p w:rsidR="00833A01" w:rsidRDefault="00833A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Roman">
    <w:altName w:val="Times New Roman"/>
    <w:charset w:val="00"/>
    <w:family w:val="auto"/>
    <w:pitch w:val="variable"/>
    <w:sig w:usb0="00000001" w:usb1="00000000" w:usb2="00000000" w:usb3="00000000" w:csb0="00000009"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charset w:val="EE"/>
    <w:family w:val="auto"/>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CE4546">
      <w:tc>
        <w:tcPr>
          <w:tcW w:w="8208" w:type="dxa"/>
          <w:tcBorders>
            <w:top w:val="single" w:sz="8" w:space="0" w:color="808080"/>
          </w:tcBorders>
          <w:shd w:val="clear" w:color="auto" w:fill="auto"/>
        </w:tcPr>
        <w:p w:rsidR="00CE4546" w:rsidRPr="008439AC" w:rsidRDefault="00CE4546" w:rsidP="00160F50">
          <w:pPr>
            <w:pStyle w:val="Footer"/>
            <w:jc w:val="right"/>
            <w:rPr>
              <w:b/>
              <w:bCs/>
              <w:color w:val="4F81BD"/>
            </w:rPr>
          </w:pPr>
          <w:r>
            <w:rPr>
              <w:b/>
              <w:bCs/>
              <w:color w:val="4F81BD"/>
            </w:rPr>
            <w:t>Конкурсна документација за јавну набавку мале вредности бр.6/2020</w:t>
          </w:r>
        </w:p>
      </w:tc>
      <w:tc>
        <w:tcPr>
          <w:tcW w:w="1034" w:type="dxa"/>
          <w:tcBorders>
            <w:top w:val="single" w:sz="8" w:space="0" w:color="808080"/>
            <w:left w:val="single" w:sz="8" w:space="0" w:color="808080"/>
          </w:tcBorders>
          <w:shd w:val="clear" w:color="auto" w:fill="auto"/>
        </w:tcPr>
        <w:p w:rsidR="00CE4546" w:rsidRDefault="00CE4546">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267F97">
            <w:rPr>
              <w:b/>
              <w:bCs/>
              <w:noProof/>
              <w:color w:val="4F81BD"/>
            </w:rPr>
            <w:t>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267F97">
            <w:rPr>
              <w:b/>
              <w:bCs/>
              <w:noProof/>
              <w:color w:val="4F81BD"/>
            </w:rPr>
            <w:t>35</w:t>
          </w:r>
          <w:r>
            <w:rPr>
              <w:b/>
              <w:bCs/>
              <w:color w:val="4F81BD"/>
            </w:rPr>
            <w:fldChar w:fldCharType="end"/>
          </w:r>
        </w:p>
      </w:tc>
    </w:tr>
  </w:tbl>
  <w:p w:rsidR="00CE4546" w:rsidRDefault="00CE4546">
    <w:pPr>
      <w:pStyle w:val="Footer"/>
      <w:jc w:val="right"/>
    </w:pPr>
  </w:p>
  <w:p w:rsidR="00CE4546" w:rsidRDefault="00CE4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A01" w:rsidRDefault="00833A01">
      <w:pPr>
        <w:spacing w:line="240" w:lineRule="auto"/>
      </w:pPr>
      <w:r>
        <w:separator/>
      </w:r>
    </w:p>
  </w:footnote>
  <w:footnote w:type="continuationSeparator" w:id="0">
    <w:p w:rsidR="00833A01" w:rsidRDefault="00833A0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000B"/>
    <w:multiLevelType w:val="singleLevel"/>
    <w:tmpl w:val="0000000B"/>
    <w:name w:val="WW8Num11"/>
    <w:lvl w:ilvl="0">
      <w:start w:val="1"/>
      <w:numFmt w:val="bullet"/>
      <w:lvlText w:val=""/>
      <w:lvlJc w:val="left"/>
      <w:pPr>
        <w:tabs>
          <w:tab w:val="num" w:pos="0"/>
        </w:tabs>
        <w:ind w:left="1440" w:hanging="360"/>
      </w:pPr>
      <w:rPr>
        <w:rFonts w:ascii="Symbol" w:hAnsi="Symbol" w:cs="Arial"/>
        <w:b/>
        <w:bCs/>
        <w:i/>
        <w:iCs/>
        <w:color w:val="auto"/>
        <w:lang w:val="en-US"/>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F41430C"/>
    <w:multiLevelType w:val="hybridMultilevel"/>
    <w:tmpl w:val="A32098D0"/>
    <w:lvl w:ilvl="0" w:tplc="E7CC01C8">
      <w:start w:val="14"/>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545B40"/>
    <w:multiLevelType w:val="hybridMultilevel"/>
    <w:tmpl w:val="9A1A6AB0"/>
    <w:lvl w:ilvl="0" w:tplc="74682706">
      <w:start w:val="1"/>
      <w:numFmt w:val="bullet"/>
      <w:lvlText w:val="o"/>
      <w:lvlJc w:val="left"/>
      <w:pPr>
        <w:tabs>
          <w:tab w:val="num" w:pos="1260"/>
        </w:tabs>
        <w:ind w:left="1260" w:hanging="360"/>
      </w:pPr>
      <w:rPr>
        <w:rFonts w:ascii="Courier New" w:hAnsi="Courier New" w:cs="Courier New"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8A01895"/>
    <w:multiLevelType w:val="hybridMultilevel"/>
    <w:tmpl w:val="38488D10"/>
    <w:lvl w:ilvl="0" w:tplc="28386604">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3B240C0E"/>
    <w:multiLevelType w:val="hybridMultilevel"/>
    <w:tmpl w:val="0D780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5425E0A"/>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687A58A0"/>
    <w:multiLevelType w:val="hybridMultilevel"/>
    <w:tmpl w:val="33280B4C"/>
    <w:lvl w:ilvl="0" w:tplc="CD3C0E54">
      <w:start w:val="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EBB5E77"/>
    <w:multiLevelType w:val="hybridMultilevel"/>
    <w:tmpl w:val="AA3EAD0A"/>
    <w:lvl w:ilvl="0" w:tplc="B2D06E64">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715643E3"/>
    <w:multiLevelType w:val="hybridMultilevel"/>
    <w:tmpl w:val="E13A0C9C"/>
    <w:lvl w:ilvl="0" w:tplc="F7B2011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8"/>
  </w:num>
  <w:num w:numId="4">
    <w:abstractNumId w:val="22"/>
  </w:num>
  <w:num w:numId="5">
    <w:abstractNumId w:val="19"/>
  </w:num>
  <w:num w:numId="6">
    <w:abstractNumId w:val="16"/>
  </w:num>
  <w:num w:numId="7">
    <w:abstractNumId w:val="14"/>
  </w:num>
  <w:num w:numId="8">
    <w:abstractNumId w:val="10"/>
  </w:num>
  <w:num w:numId="9">
    <w:abstractNumId w:val="13"/>
  </w:num>
  <w:num w:numId="10">
    <w:abstractNumId w:val="21"/>
  </w:num>
  <w:num w:numId="11">
    <w:abstractNumId w:val="23"/>
  </w:num>
  <w:num w:numId="12">
    <w:abstractNumId w:val="5"/>
  </w:num>
  <w:num w:numId="13">
    <w:abstractNumId w:val="12"/>
  </w:num>
  <w:num w:numId="14">
    <w:abstractNumId w:val="15"/>
  </w:num>
  <w:num w:numId="15">
    <w:abstractNumId w:val="17"/>
  </w:num>
  <w:num w:numId="16">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proofState w:grammar="clean"/>
  <w:stylePaneFormatFilter w:val="000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A732B"/>
    <w:rsid w:val="000001B4"/>
    <w:rsid w:val="000007B9"/>
    <w:rsid w:val="00000E7E"/>
    <w:rsid w:val="00003A26"/>
    <w:rsid w:val="00003D23"/>
    <w:rsid w:val="000105FB"/>
    <w:rsid w:val="000109A2"/>
    <w:rsid w:val="00015284"/>
    <w:rsid w:val="00017090"/>
    <w:rsid w:val="000175FC"/>
    <w:rsid w:val="00020899"/>
    <w:rsid w:val="00020909"/>
    <w:rsid w:val="0002104D"/>
    <w:rsid w:val="00021FF1"/>
    <w:rsid w:val="00022C3F"/>
    <w:rsid w:val="00023F18"/>
    <w:rsid w:val="00024BDA"/>
    <w:rsid w:val="0003140C"/>
    <w:rsid w:val="000314D4"/>
    <w:rsid w:val="00032B16"/>
    <w:rsid w:val="00032DA2"/>
    <w:rsid w:val="00033EC0"/>
    <w:rsid w:val="00035E0E"/>
    <w:rsid w:val="00037522"/>
    <w:rsid w:val="00041184"/>
    <w:rsid w:val="00043476"/>
    <w:rsid w:val="000453BD"/>
    <w:rsid w:val="00050C2A"/>
    <w:rsid w:val="00051BEC"/>
    <w:rsid w:val="00051F3B"/>
    <w:rsid w:val="000539D5"/>
    <w:rsid w:val="00054FE2"/>
    <w:rsid w:val="00062876"/>
    <w:rsid w:val="000647FB"/>
    <w:rsid w:val="00067457"/>
    <w:rsid w:val="000705B8"/>
    <w:rsid w:val="000708C9"/>
    <w:rsid w:val="000719ED"/>
    <w:rsid w:val="000723D9"/>
    <w:rsid w:val="00072954"/>
    <w:rsid w:val="00072BD4"/>
    <w:rsid w:val="00072CFD"/>
    <w:rsid w:val="00074786"/>
    <w:rsid w:val="000802DF"/>
    <w:rsid w:val="0008180A"/>
    <w:rsid w:val="00081D5A"/>
    <w:rsid w:val="00084C33"/>
    <w:rsid w:val="00085C13"/>
    <w:rsid w:val="0009005E"/>
    <w:rsid w:val="0009296F"/>
    <w:rsid w:val="00092F07"/>
    <w:rsid w:val="00095067"/>
    <w:rsid w:val="00096544"/>
    <w:rsid w:val="000A0C5D"/>
    <w:rsid w:val="000A0EB5"/>
    <w:rsid w:val="000A141E"/>
    <w:rsid w:val="000A1A4C"/>
    <w:rsid w:val="000A1E58"/>
    <w:rsid w:val="000A2965"/>
    <w:rsid w:val="000A3EEB"/>
    <w:rsid w:val="000B038F"/>
    <w:rsid w:val="000B19FD"/>
    <w:rsid w:val="000B240F"/>
    <w:rsid w:val="000B4731"/>
    <w:rsid w:val="000B5CAD"/>
    <w:rsid w:val="000C3861"/>
    <w:rsid w:val="000C42B7"/>
    <w:rsid w:val="000C6618"/>
    <w:rsid w:val="000D0FEA"/>
    <w:rsid w:val="000D411F"/>
    <w:rsid w:val="000D438E"/>
    <w:rsid w:val="000D735A"/>
    <w:rsid w:val="000D77DC"/>
    <w:rsid w:val="000E1CAF"/>
    <w:rsid w:val="000E1D75"/>
    <w:rsid w:val="000E2DCE"/>
    <w:rsid w:val="000E52BE"/>
    <w:rsid w:val="000F06F0"/>
    <w:rsid w:val="000F0773"/>
    <w:rsid w:val="000F128D"/>
    <w:rsid w:val="000F1F99"/>
    <w:rsid w:val="00100998"/>
    <w:rsid w:val="001040BB"/>
    <w:rsid w:val="00104C5A"/>
    <w:rsid w:val="00105DFF"/>
    <w:rsid w:val="00112D28"/>
    <w:rsid w:val="00113763"/>
    <w:rsid w:val="0011523E"/>
    <w:rsid w:val="00120935"/>
    <w:rsid w:val="0012154D"/>
    <w:rsid w:val="00122C42"/>
    <w:rsid w:val="00122ED4"/>
    <w:rsid w:val="00123627"/>
    <w:rsid w:val="00124CA1"/>
    <w:rsid w:val="001250DF"/>
    <w:rsid w:val="0013155F"/>
    <w:rsid w:val="001335B9"/>
    <w:rsid w:val="001378A9"/>
    <w:rsid w:val="00140539"/>
    <w:rsid w:val="001420AF"/>
    <w:rsid w:val="0014321F"/>
    <w:rsid w:val="001440AA"/>
    <w:rsid w:val="0014523D"/>
    <w:rsid w:val="0014555F"/>
    <w:rsid w:val="00146670"/>
    <w:rsid w:val="0015104E"/>
    <w:rsid w:val="0015123D"/>
    <w:rsid w:val="001518AC"/>
    <w:rsid w:val="00152E4B"/>
    <w:rsid w:val="0015424C"/>
    <w:rsid w:val="00156A39"/>
    <w:rsid w:val="001578F9"/>
    <w:rsid w:val="0016027C"/>
    <w:rsid w:val="00160F50"/>
    <w:rsid w:val="001619CB"/>
    <w:rsid w:val="00161A6D"/>
    <w:rsid w:val="00165821"/>
    <w:rsid w:val="00167FC3"/>
    <w:rsid w:val="00170C9D"/>
    <w:rsid w:val="00172C2B"/>
    <w:rsid w:val="00172E46"/>
    <w:rsid w:val="00173D54"/>
    <w:rsid w:val="001775A9"/>
    <w:rsid w:val="001779E4"/>
    <w:rsid w:val="00177F6C"/>
    <w:rsid w:val="0018167D"/>
    <w:rsid w:val="00181F94"/>
    <w:rsid w:val="00183473"/>
    <w:rsid w:val="001834FD"/>
    <w:rsid w:val="001850C2"/>
    <w:rsid w:val="00185B51"/>
    <w:rsid w:val="00185D05"/>
    <w:rsid w:val="00185E00"/>
    <w:rsid w:val="00187B7C"/>
    <w:rsid w:val="00190EFE"/>
    <w:rsid w:val="00193B79"/>
    <w:rsid w:val="001A0A7E"/>
    <w:rsid w:val="001A2673"/>
    <w:rsid w:val="001A4518"/>
    <w:rsid w:val="001A4E0B"/>
    <w:rsid w:val="001A663D"/>
    <w:rsid w:val="001B07E6"/>
    <w:rsid w:val="001B1537"/>
    <w:rsid w:val="001B35AE"/>
    <w:rsid w:val="001B4F11"/>
    <w:rsid w:val="001B6521"/>
    <w:rsid w:val="001C0528"/>
    <w:rsid w:val="001C3D7A"/>
    <w:rsid w:val="001C4789"/>
    <w:rsid w:val="001C7313"/>
    <w:rsid w:val="001D4139"/>
    <w:rsid w:val="001D62DF"/>
    <w:rsid w:val="001D73FE"/>
    <w:rsid w:val="001E37AB"/>
    <w:rsid w:val="001E3CC8"/>
    <w:rsid w:val="001E405E"/>
    <w:rsid w:val="001E4487"/>
    <w:rsid w:val="001F00C0"/>
    <w:rsid w:val="001F02FB"/>
    <w:rsid w:val="001F0C0C"/>
    <w:rsid w:val="001F2C92"/>
    <w:rsid w:val="001F2E00"/>
    <w:rsid w:val="001F4CFB"/>
    <w:rsid w:val="001F65F1"/>
    <w:rsid w:val="00202D7D"/>
    <w:rsid w:val="00202F66"/>
    <w:rsid w:val="002050C9"/>
    <w:rsid w:val="0020712B"/>
    <w:rsid w:val="0020775C"/>
    <w:rsid w:val="00210AFD"/>
    <w:rsid w:val="00213C55"/>
    <w:rsid w:val="00213FD3"/>
    <w:rsid w:val="002162BA"/>
    <w:rsid w:val="00217399"/>
    <w:rsid w:val="00221C6F"/>
    <w:rsid w:val="002225E3"/>
    <w:rsid w:val="0022686E"/>
    <w:rsid w:val="00227C4B"/>
    <w:rsid w:val="00227F49"/>
    <w:rsid w:val="00233F40"/>
    <w:rsid w:val="00234BFC"/>
    <w:rsid w:val="002409BB"/>
    <w:rsid w:val="00240B72"/>
    <w:rsid w:val="00244824"/>
    <w:rsid w:val="00244833"/>
    <w:rsid w:val="00245566"/>
    <w:rsid w:val="002455C1"/>
    <w:rsid w:val="00245828"/>
    <w:rsid w:val="00247BCE"/>
    <w:rsid w:val="002500CB"/>
    <w:rsid w:val="0025027B"/>
    <w:rsid w:val="00255022"/>
    <w:rsid w:val="00260154"/>
    <w:rsid w:val="002611F4"/>
    <w:rsid w:val="00261829"/>
    <w:rsid w:val="00262DD3"/>
    <w:rsid w:val="002630BA"/>
    <w:rsid w:val="002640E8"/>
    <w:rsid w:val="00267F97"/>
    <w:rsid w:val="00271C78"/>
    <w:rsid w:val="002720BB"/>
    <w:rsid w:val="00272B5B"/>
    <w:rsid w:val="002731E1"/>
    <w:rsid w:val="002752EE"/>
    <w:rsid w:val="002765B0"/>
    <w:rsid w:val="002801BA"/>
    <w:rsid w:val="00282F67"/>
    <w:rsid w:val="00284D49"/>
    <w:rsid w:val="00285AFF"/>
    <w:rsid w:val="002864BF"/>
    <w:rsid w:val="00287711"/>
    <w:rsid w:val="00291287"/>
    <w:rsid w:val="002914BC"/>
    <w:rsid w:val="00295CCB"/>
    <w:rsid w:val="002B05E9"/>
    <w:rsid w:val="002B0C71"/>
    <w:rsid w:val="002B17A7"/>
    <w:rsid w:val="002B2153"/>
    <w:rsid w:val="002B2BC7"/>
    <w:rsid w:val="002B7725"/>
    <w:rsid w:val="002C2789"/>
    <w:rsid w:val="002C2BFB"/>
    <w:rsid w:val="002C5C2F"/>
    <w:rsid w:val="002C743D"/>
    <w:rsid w:val="002D0906"/>
    <w:rsid w:val="002D2C21"/>
    <w:rsid w:val="002D76B2"/>
    <w:rsid w:val="002E1AFE"/>
    <w:rsid w:val="002E2E42"/>
    <w:rsid w:val="002E35EA"/>
    <w:rsid w:val="002E75E1"/>
    <w:rsid w:val="002F2D34"/>
    <w:rsid w:val="002F41DF"/>
    <w:rsid w:val="002F6400"/>
    <w:rsid w:val="00300842"/>
    <w:rsid w:val="00302E2C"/>
    <w:rsid w:val="00303871"/>
    <w:rsid w:val="003063DE"/>
    <w:rsid w:val="00306FFC"/>
    <w:rsid w:val="00307F93"/>
    <w:rsid w:val="00311EA6"/>
    <w:rsid w:val="003138C2"/>
    <w:rsid w:val="003144F6"/>
    <w:rsid w:val="00315408"/>
    <w:rsid w:val="00320BCF"/>
    <w:rsid w:val="00321A4C"/>
    <w:rsid w:val="00322A15"/>
    <w:rsid w:val="00324C7E"/>
    <w:rsid w:val="00325A22"/>
    <w:rsid w:val="0033014E"/>
    <w:rsid w:val="00330ECD"/>
    <w:rsid w:val="003337B4"/>
    <w:rsid w:val="00334A93"/>
    <w:rsid w:val="003356AE"/>
    <w:rsid w:val="003373B0"/>
    <w:rsid w:val="003429C9"/>
    <w:rsid w:val="00343A1D"/>
    <w:rsid w:val="00344B00"/>
    <w:rsid w:val="00346356"/>
    <w:rsid w:val="00354015"/>
    <w:rsid w:val="003541CC"/>
    <w:rsid w:val="00356851"/>
    <w:rsid w:val="00356FD7"/>
    <w:rsid w:val="003601C2"/>
    <w:rsid w:val="0036282A"/>
    <w:rsid w:val="003629CF"/>
    <w:rsid w:val="003637BE"/>
    <w:rsid w:val="00363BFC"/>
    <w:rsid w:val="00363D84"/>
    <w:rsid w:val="0036552E"/>
    <w:rsid w:val="00365A6C"/>
    <w:rsid w:val="003669C6"/>
    <w:rsid w:val="00371926"/>
    <w:rsid w:val="00372553"/>
    <w:rsid w:val="0037333E"/>
    <w:rsid w:val="00373FB7"/>
    <w:rsid w:val="00374626"/>
    <w:rsid w:val="00376501"/>
    <w:rsid w:val="003770B8"/>
    <w:rsid w:val="00377CF7"/>
    <w:rsid w:val="00380253"/>
    <w:rsid w:val="00382715"/>
    <w:rsid w:val="003827F3"/>
    <w:rsid w:val="00382F03"/>
    <w:rsid w:val="00386E5E"/>
    <w:rsid w:val="00387700"/>
    <w:rsid w:val="00392B7F"/>
    <w:rsid w:val="00394600"/>
    <w:rsid w:val="003A1EFB"/>
    <w:rsid w:val="003A2C65"/>
    <w:rsid w:val="003A3355"/>
    <w:rsid w:val="003A3EEC"/>
    <w:rsid w:val="003A555A"/>
    <w:rsid w:val="003A6576"/>
    <w:rsid w:val="003B0021"/>
    <w:rsid w:val="003B0949"/>
    <w:rsid w:val="003B20B7"/>
    <w:rsid w:val="003B2B6D"/>
    <w:rsid w:val="003B5A03"/>
    <w:rsid w:val="003C4F85"/>
    <w:rsid w:val="003C7E8A"/>
    <w:rsid w:val="003D4A56"/>
    <w:rsid w:val="003D523E"/>
    <w:rsid w:val="003D52F2"/>
    <w:rsid w:val="003D5D2E"/>
    <w:rsid w:val="003D68EB"/>
    <w:rsid w:val="003D69C7"/>
    <w:rsid w:val="003E13F9"/>
    <w:rsid w:val="003E4D9E"/>
    <w:rsid w:val="003E5917"/>
    <w:rsid w:val="003E5A40"/>
    <w:rsid w:val="003E6C7E"/>
    <w:rsid w:val="003E7187"/>
    <w:rsid w:val="003F2129"/>
    <w:rsid w:val="003F2D05"/>
    <w:rsid w:val="0040239A"/>
    <w:rsid w:val="0040320C"/>
    <w:rsid w:val="00403738"/>
    <w:rsid w:val="00411582"/>
    <w:rsid w:val="00412CBE"/>
    <w:rsid w:val="0041502C"/>
    <w:rsid w:val="004150F4"/>
    <w:rsid w:val="0042562D"/>
    <w:rsid w:val="00426ED0"/>
    <w:rsid w:val="0042739E"/>
    <w:rsid w:val="004305DB"/>
    <w:rsid w:val="00430D98"/>
    <w:rsid w:val="0043588C"/>
    <w:rsid w:val="0043746B"/>
    <w:rsid w:val="00437519"/>
    <w:rsid w:val="0044333F"/>
    <w:rsid w:val="00443BA5"/>
    <w:rsid w:val="0044415D"/>
    <w:rsid w:val="00444BC8"/>
    <w:rsid w:val="004478D3"/>
    <w:rsid w:val="00447B01"/>
    <w:rsid w:val="0045074D"/>
    <w:rsid w:val="00450A31"/>
    <w:rsid w:val="00454A2A"/>
    <w:rsid w:val="00454F35"/>
    <w:rsid w:val="004560DF"/>
    <w:rsid w:val="00456ED2"/>
    <w:rsid w:val="00457059"/>
    <w:rsid w:val="00461175"/>
    <w:rsid w:val="0046292E"/>
    <w:rsid w:val="00462EA8"/>
    <w:rsid w:val="00466130"/>
    <w:rsid w:val="0047490B"/>
    <w:rsid w:val="0048442D"/>
    <w:rsid w:val="00484E84"/>
    <w:rsid w:val="00486F1B"/>
    <w:rsid w:val="0048764F"/>
    <w:rsid w:val="00487809"/>
    <w:rsid w:val="004902DB"/>
    <w:rsid w:val="004913C9"/>
    <w:rsid w:val="004913E3"/>
    <w:rsid w:val="00496F48"/>
    <w:rsid w:val="004A36A4"/>
    <w:rsid w:val="004A59F0"/>
    <w:rsid w:val="004B1637"/>
    <w:rsid w:val="004B2EF1"/>
    <w:rsid w:val="004B6833"/>
    <w:rsid w:val="004B6C09"/>
    <w:rsid w:val="004C3860"/>
    <w:rsid w:val="004C6E39"/>
    <w:rsid w:val="004D19FC"/>
    <w:rsid w:val="004D23B7"/>
    <w:rsid w:val="004D26D9"/>
    <w:rsid w:val="004D32E9"/>
    <w:rsid w:val="004D342B"/>
    <w:rsid w:val="004D3A54"/>
    <w:rsid w:val="004D46F4"/>
    <w:rsid w:val="004D62C7"/>
    <w:rsid w:val="004D6CC8"/>
    <w:rsid w:val="004D6F27"/>
    <w:rsid w:val="004E0296"/>
    <w:rsid w:val="004E149E"/>
    <w:rsid w:val="004E211F"/>
    <w:rsid w:val="004E313E"/>
    <w:rsid w:val="004E516A"/>
    <w:rsid w:val="004E59B0"/>
    <w:rsid w:val="004E61E4"/>
    <w:rsid w:val="004E66A3"/>
    <w:rsid w:val="004E6BA9"/>
    <w:rsid w:val="004E7CC7"/>
    <w:rsid w:val="004F02A1"/>
    <w:rsid w:val="004F139B"/>
    <w:rsid w:val="004F278D"/>
    <w:rsid w:val="004F4834"/>
    <w:rsid w:val="004F54F1"/>
    <w:rsid w:val="004F5F46"/>
    <w:rsid w:val="004F70A8"/>
    <w:rsid w:val="00500149"/>
    <w:rsid w:val="00500814"/>
    <w:rsid w:val="0050368D"/>
    <w:rsid w:val="00505C55"/>
    <w:rsid w:val="00506785"/>
    <w:rsid w:val="005077FE"/>
    <w:rsid w:val="00510792"/>
    <w:rsid w:val="00513CAA"/>
    <w:rsid w:val="005153C3"/>
    <w:rsid w:val="00517788"/>
    <w:rsid w:val="00523A31"/>
    <w:rsid w:val="00524394"/>
    <w:rsid w:val="00524F3C"/>
    <w:rsid w:val="005252CE"/>
    <w:rsid w:val="0052632F"/>
    <w:rsid w:val="00526919"/>
    <w:rsid w:val="005271B3"/>
    <w:rsid w:val="00527C0D"/>
    <w:rsid w:val="00531272"/>
    <w:rsid w:val="0053376A"/>
    <w:rsid w:val="00534C54"/>
    <w:rsid w:val="00534C95"/>
    <w:rsid w:val="0053551C"/>
    <w:rsid w:val="00540FD5"/>
    <w:rsid w:val="00541384"/>
    <w:rsid w:val="00541519"/>
    <w:rsid w:val="005463CF"/>
    <w:rsid w:val="00546C0C"/>
    <w:rsid w:val="00553A1C"/>
    <w:rsid w:val="00553B69"/>
    <w:rsid w:val="00553D80"/>
    <w:rsid w:val="005551AD"/>
    <w:rsid w:val="00556626"/>
    <w:rsid w:val="0055716F"/>
    <w:rsid w:val="005611A9"/>
    <w:rsid w:val="0056231C"/>
    <w:rsid w:val="00564850"/>
    <w:rsid w:val="00570E67"/>
    <w:rsid w:val="00572421"/>
    <w:rsid w:val="00573BA7"/>
    <w:rsid w:val="00575948"/>
    <w:rsid w:val="005760EE"/>
    <w:rsid w:val="00576FA1"/>
    <w:rsid w:val="00577065"/>
    <w:rsid w:val="00577AF2"/>
    <w:rsid w:val="005808DA"/>
    <w:rsid w:val="00583C8A"/>
    <w:rsid w:val="0058478F"/>
    <w:rsid w:val="005865EF"/>
    <w:rsid w:val="00586CE2"/>
    <w:rsid w:val="005907DC"/>
    <w:rsid w:val="00590E30"/>
    <w:rsid w:val="005919FF"/>
    <w:rsid w:val="00591E6B"/>
    <w:rsid w:val="00593EA9"/>
    <w:rsid w:val="005974D2"/>
    <w:rsid w:val="005A0D2E"/>
    <w:rsid w:val="005A12B8"/>
    <w:rsid w:val="005A2148"/>
    <w:rsid w:val="005A2B8F"/>
    <w:rsid w:val="005A2D57"/>
    <w:rsid w:val="005A360D"/>
    <w:rsid w:val="005A6A53"/>
    <w:rsid w:val="005B075C"/>
    <w:rsid w:val="005B1072"/>
    <w:rsid w:val="005B1262"/>
    <w:rsid w:val="005B2D5C"/>
    <w:rsid w:val="005B3DE4"/>
    <w:rsid w:val="005B6220"/>
    <w:rsid w:val="005B7715"/>
    <w:rsid w:val="005B7F9C"/>
    <w:rsid w:val="005C15D1"/>
    <w:rsid w:val="005C3577"/>
    <w:rsid w:val="005C476E"/>
    <w:rsid w:val="005C60AC"/>
    <w:rsid w:val="005D0E39"/>
    <w:rsid w:val="005D282E"/>
    <w:rsid w:val="005D2D22"/>
    <w:rsid w:val="005D4529"/>
    <w:rsid w:val="005D5FD0"/>
    <w:rsid w:val="005E17FD"/>
    <w:rsid w:val="005E2FCA"/>
    <w:rsid w:val="005E4212"/>
    <w:rsid w:val="005E7289"/>
    <w:rsid w:val="005F11F0"/>
    <w:rsid w:val="005F1BC5"/>
    <w:rsid w:val="005F2EFB"/>
    <w:rsid w:val="005F3333"/>
    <w:rsid w:val="005F5AC7"/>
    <w:rsid w:val="005F61FE"/>
    <w:rsid w:val="005F65B5"/>
    <w:rsid w:val="00600270"/>
    <w:rsid w:val="006029CE"/>
    <w:rsid w:val="00603B5D"/>
    <w:rsid w:val="006044F6"/>
    <w:rsid w:val="006049D4"/>
    <w:rsid w:val="00605C95"/>
    <w:rsid w:val="00606C66"/>
    <w:rsid w:val="0060780E"/>
    <w:rsid w:val="0061093F"/>
    <w:rsid w:val="00610C08"/>
    <w:rsid w:val="00613B5C"/>
    <w:rsid w:val="00615C56"/>
    <w:rsid w:val="00616748"/>
    <w:rsid w:val="00623661"/>
    <w:rsid w:val="00623955"/>
    <w:rsid w:val="00626479"/>
    <w:rsid w:val="006302AC"/>
    <w:rsid w:val="006307E3"/>
    <w:rsid w:val="00630F63"/>
    <w:rsid w:val="00632737"/>
    <w:rsid w:val="0063486E"/>
    <w:rsid w:val="00635831"/>
    <w:rsid w:val="006404B6"/>
    <w:rsid w:val="0064116C"/>
    <w:rsid w:val="00643E8E"/>
    <w:rsid w:val="00645424"/>
    <w:rsid w:val="00646035"/>
    <w:rsid w:val="00647A5A"/>
    <w:rsid w:val="00647DA5"/>
    <w:rsid w:val="00647FFB"/>
    <w:rsid w:val="0065033F"/>
    <w:rsid w:val="00652E79"/>
    <w:rsid w:val="0065352B"/>
    <w:rsid w:val="006536F4"/>
    <w:rsid w:val="00654533"/>
    <w:rsid w:val="006566F9"/>
    <w:rsid w:val="00656AB5"/>
    <w:rsid w:val="00657E47"/>
    <w:rsid w:val="006637B3"/>
    <w:rsid w:val="00663824"/>
    <w:rsid w:val="006652A9"/>
    <w:rsid w:val="00665653"/>
    <w:rsid w:val="00666AAC"/>
    <w:rsid w:val="006800B3"/>
    <w:rsid w:val="006815A0"/>
    <w:rsid w:val="0068318C"/>
    <w:rsid w:val="00683CFB"/>
    <w:rsid w:val="0068724D"/>
    <w:rsid w:val="00692A03"/>
    <w:rsid w:val="00694979"/>
    <w:rsid w:val="00694C32"/>
    <w:rsid w:val="00695859"/>
    <w:rsid w:val="00696F66"/>
    <w:rsid w:val="006970BB"/>
    <w:rsid w:val="006A1849"/>
    <w:rsid w:val="006A1AF4"/>
    <w:rsid w:val="006A20F5"/>
    <w:rsid w:val="006A24A4"/>
    <w:rsid w:val="006A352E"/>
    <w:rsid w:val="006A42D1"/>
    <w:rsid w:val="006A59CA"/>
    <w:rsid w:val="006A7378"/>
    <w:rsid w:val="006B23BE"/>
    <w:rsid w:val="006B2A4A"/>
    <w:rsid w:val="006B4AA8"/>
    <w:rsid w:val="006B4D12"/>
    <w:rsid w:val="006B5662"/>
    <w:rsid w:val="006B6653"/>
    <w:rsid w:val="006B691C"/>
    <w:rsid w:val="006B718B"/>
    <w:rsid w:val="006C0C0C"/>
    <w:rsid w:val="006C152F"/>
    <w:rsid w:val="006C32D6"/>
    <w:rsid w:val="006C4634"/>
    <w:rsid w:val="006C56B7"/>
    <w:rsid w:val="006C68C3"/>
    <w:rsid w:val="006D11B3"/>
    <w:rsid w:val="006D2D68"/>
    <w:rsid w:val="006D4BA0"/>
    <w:rsid w:val="006D530C"/>
    <w:rsid w:val="006D7030"/>
    <w:rsid w:val="006E3E20"/>
    <w:rsid w:val="006E607E"/>
    <w:rsid w:val="006F0430"/>
    <w:rsid w:val="006F128E"/>
    <w:rsid w:val="006F17DA"/>
    <w:rsid w:val="006F3DB1"/>
    <w:rsid w:val="006F3FEE"/>
    <w:rsid w:val="006F795F"/>
    <w:rsid w:val="00701032"/>
    <w:rsid w:val="00705D99"/>
    <w:rsid w:val="007100AB"/>
    <w:rsid w:val="00711A02"/>
    <w:rsid w:val="00711A6B"/>
    <w:rsid w:val="00714543"/>
    <w:rsid w:val="00716147"/>
    <w:rsid w:val="00716438"/>
    <w:rsid w:val="00721888"/>
    <w:rsid w:val="00722E80"/>
    <w:rsid w:val="00726125"/>
    <w:rsid w:val="0073024A"/>
    <w:rsid w:val="0073055A"/>
    <w:rsid w:val="00732556"/>
    <w:rsid w:val="0073383A"/>
    <w:rsid w:val="007346D7"/>
    <w:rsid w:val="007430FB"/>
    <w:rsid w:val="00743297"/>
    <w:rsid w:val="00745686"/>
    <w:rsid w:val="00746CC6"/>
    <w:rsid w:val="00753EAC"/>
    <w:rsid w:val="00754EC7"/>
    <w:rsid w:val="0075754F"/>
    <w:rsid w:val="007602B4"/>
    <w:rsid w:val="00761D6A"/>
    <w:rsid w:val="0076526E"/>
    <w:rsid w:val="00765F14"/>
    <w:rsid w:val="007661D6"/>
    <w:rsid w:val="00766A41"/>
    <w:rsid w:val="00767C9C"/>
    <w:rsid w:val="007702C5"/>
    <w:rsid w:val="00771C6D"/>
    <w:rsid w:val="00774439"/>
    <w:rsid w:val="00774E46"/>
    <w:rsid w:val="00780946"/>
    <w:rsid w:val="007836C6"/>
    <w:rsid w:val="00783AFB"/>
    <w:rsid w:val="0078789F"/>
    <w:rsid w:val="00790F17"/>
    <w:rsid w:val="00791594"/>
    <w:rsid w:val="00791EFE"/>
    <w:rsid w:val="007929A9"/>
    <w:rsid w:val="00795CD1"/>
    <w:rsid w:val="00795FCA"/>
    <w:rsid w:val="007A280F"/>
    <w:rsid w:val="007A43A6"/>
    <w:rsid w:val="007A441A"/>
    <w:rsid w:val="007A4FEB"/>
    <w:rsid w:val="007A6069"/>
    <w:rsid w:val="007A6E11"/>
    <w:rsid w:val="007B0275"/>
    <w:rsid w:val="007B17BD"/>
    <w:rsid w:val="007B252A"/>
    <w:rsid w:val="007B2A24"/>
    <w:rsid w:val="007B3952"/>
    <w:rsid w:val="007B3CE3"/>
    <w:rsid w:val="007B59D5"/>
    <w:rsid w:val="007C0FAC"/>
    <w:rsid w:val="007C4840"/>
    <w:rsid w:val="007D1538"/>
    <w:rsid w:val="007D26C8"/>
    <w:rsid w:val="007D5EE6"/>
    <w:rsid w:val="007D6D1E"/>
    <w:rsid w:val="007D7FD1"/>
    <w:rsid w:val="007E3BEA"/>
    <w:rsid w:val="007E3DA9"/>
    <w:rsid w:val="007E4CDE"/>
    <w:rsid w:val="007E58FF"/>
    <w:rsid w:val="007E63AB"/>
    <w:rsid w:val="007E6AC5"/>
    <w:rsid w:val="007E72E2"/>
    <w:rsid w:val="007F0067"/>
    <w:rsid w:val="007F0395"/>
    <w:rsid w:val="007F4740"/>
    <w:rsid w:val="007F59C2"/>
    <w:rsid w:val="007F5BC3"/>
    <w:rsid w:val="0080112C"/>
    <w:rsid w:val="008032E8"/>
    <w:rsid w:val="00803879"/>
    <w:rsid w:val="00810A17"/>
    <w:rsid w:val="008114AD"/>
    <w:rsid w:val="00815D8E"/>
    <w:rsid w:val="00816605"/>
    <w:rsid w:val="00821212"/>
    <w:rsid w:val="00826ACD"/>
    <w:rsid w:val="00826EA1"/>
    <w:rsid w:val="008312CD"/>
    <w:rsid w:val="0083149D"/>
    <w:rsid w:val="00833A01"/>
    <w:rsid w:val="00833AE0"/>
    <w:rsid w:val="008341E1"/>
    <w:rsid w:val="00835C99"/>
    <w:rsid w:val="0083676A"/>
    <w:rsid w:val="0083700E"/>
    <w:rsid w:val="00837825"/>
    <w:rsid w:val="00840B55"/>
    <w:rsid w:val="00841E9E"/>
    <w:rsid w:val="008432D9"/>
    <w:rsid w:val="008433E6"/>
    <w:rsid w:val="008439AC"/>
    <w:rsid w:val="00843AFB"/>
    <w:rsid w:val="00843E08"/>
    <w:rsid w:val="00845529"/>
    <w:rsid w:val="00853F25"/>
    <w:rsid w:val="008547A8"/>
    <w:rsid w:val="008613EF"/>
    <w:rsid w:val="00865C44"/>
    <w:rsid w:val="00866486"/>
    <w:rsid w:val="00866F11"/>
    <w:rsid w:val="00875F32"/>
    <w:rsid w:val="00876737"/>
    <w:rsid w:val="0088180A"/>
    <w:rsid w:val="00882099"/>
    <w:rsid w:val="00882CD1"/>
    <w:rsid w:val="00885F68"/>
    <w:rsid w:val="00893E74"/>
    <w:rsid w:val="00894695"/>
    <w:rsid w:val="00894743"/>
    <w:rsid w:val="0089660B"/>
    <w:rsid w:val="00897573"/>
    <w:rsid w:val="008A0409"/>
    <w:rsid w:val="008A0D48"/>
    <w:rsid w:val="008A1109"/>
    <w:rsid w:val="008A3723"/>
    <w:rsid w:val="008A67B0"/>
    <w:rsid w:val="008B08B9"/>
    <w:rsid w:val="008B17D4"/>
    <w:rsid w:val="008B29BF"/>
    <w:rsid w:val="008B4409"/>
    <w:rsid w:val="008C01F8"/>
    <w:rsid w:val="008C11B1"/>
    <w:rsid w:val="008C1514"/>
    <w:rsid w:val="008C1C4C"/>
    <w:rsid w:val="008C2867"/>
    <w:rsid w:val="008C46BF"/>
    <w:rsid w:val="008C47BC"/>
    <w:rsid w:val="008C645D"/>
    <w:rsid w:val="008C76BD"/>
    <w:rsid w:val="008D1230"/>
    <w:rsid w:val="008D216F"/>
    <w:rsid w:val="008D3290"/>
    <w:rsid w:val="008D6C12"/>
    <w:rsid w:val="008D7403"/>
    <w:rsid w:val="008D78C0"/>
    <w:rsid w:val="008E16FF"/>
    <w:rsid w:val="008E29E7"/>
    <w:rsid w:val="008E51BE"/>
    <w:rsid w:val="008E53C7"/>
    <w:rsid w:val="008E59F3"/>
    <w:rsid w:val="008E5C18"/>
    <w:rsid w:val="008E5CEA"/>
    <w:rsid w:val="008E676B"/>
    <w:rsid w:val="008F1129"/>
    <w:rsid w:val="008F195C"/>
    <w:rsid w:val="008F2192"/>
    <w:rsid w:val="008F2617"/>
    <w:rsid w:val="008F4420"/>
    <w:rsid w:val="008F4FAA"/>
    <w:rsid w:val="008F5BEF"/>
    <w:rsid w:val="008F7D0C"/>
    <w:rsid w:val="00900CC5"/>
    <w:rsid w:val="00901031"/>
    <w:rsid w:val="0090305E"/>
    <w:rsid w:val="00904126"/>
    <w:rsid w:val="00905348"/>
    <w:rsid w:val="00906D4C"/>
    <w:rsid w:val="00907355"/>
    <w:rsid w:val="009075E5"/>
    <w:rsid w:val="009115FA"/>
    <w:rsid w:val="009118D8"/>
    <w:rsid w:val="00915DC6"/>
    <w:rsid w:val="00915DDA"/>
    <w:rsid w:val="009161D4"/>
    <w:rsid w:val="009166FE"/>
    <w:rsid w:val="009167C3"/>
    <w:rsid w:val="00921B2B"/>
    <w:rsid w:val="00922C38"/>
    <w:rsid w:val="00925696"/>
    <w:rsid w:val="0092597D"/>
    <w:rsid w:val="00927BE2"/>
    <w:rsid w:val="00932AD0"/>
    <w:rsid w:val="00933B04"/>
    <w:rsid w:val="0093450E"/>
    <w:rsid w:val="009345B5"/>
    <w:rsid w:val="00934D5B"/>
    <w:rsid w:val="00946F57"/>
    <w:rsid w:val="00950A9D"/>
    <w:rsid w:val="00951EF3"/>
    <w:rsid w:val="00953971"/>
    <w:rsid w:val="00953D90"/>
    <w:rsid w:val="009567CE"/>
    <w:rsid w:val="0095692A"/>
    <w:rsid w:val="0096026D"/>
    <w:rsid w:val="00962664"/>
    <w:rsid w:val="0096374D"/>
    <w:rsid w:val="009672D6"/>
    <w:rsid w:val="00973B11"/>
    <w:rsid w:val="00975527"/>
    <w:rsid w:val="00975BDB"/>
    <w:rsid w:val="00977B6B"/>
    <w:rsid w:val="009809D5"/>
    <w:rsid w:val="0098123A"/>
    <w:rsid w:val="00982309"/>
    <w:rsid w:val="009824F0"/>
    <w:rsid w:val="0098379A"/>
    <w:rsid w:val="00985218"/>
    <w:rsid w:val="009853CE"/>
    <w:rsid w:val="00985828"/>
    <w:rsid w:val="00987192"/>
    <w:rsid w:val="00987356"/>
    <w:rsid w:val="00991BDD"/>
    <w:rsid w:val="00993656"/>
    <w:rsid w:val="009955A5"/>
    <w:rsid w:val="0099785A"/>
    <w:rsid w:val="009A03B0"/>
    <w:rsid w:val="009A46D6"/>
    <w:rsid w:val="009A47D8"/>
    <w:rsid w:val="009A6235"/>
    <w:rsid w:val="009A6FAB"/>
    <w:rsid w:val="009B1CBD"/>
    <w:rsid w:val="009B2D1C"/>
    <w:rsid w:val="009B6B45"/>
    <w:rsid w:val="009B76F3"/>
    <w:rsid w:val="009C03D8"/>
    <w:rsid w:val="009C104F"/>
    <w:rsid w:val="009C136C"/>
    <w:rsid w:val="009C1E26"/>
    <w:rsid w:val="009C6373"/>
    <w:rsid w:val="009C6878"/>
    <w:rsid w:val="009D2BFA"/>
    <w:rsid w:val="009D4A7A"/>
    <w:rsid w:val="009D531C"/>
    <w:rsid w:val="009D71BD"/>
    <w:rsid w:val="009E1664"/>
    <w:rsid w:val="009E406D"/>
    <w:rsid w:val="009E5FA4"/>
    <w:rsid w:val="009E69C3"/>
    <w:rsid w:val="009E7BD3"/>
    <w:rsid w:val="009E7CAF"/>
    <w:rsid w:val="009F1311"/>
    <w:rsid w:val="009F1500"/>
    <w:rsid w:val="009F5EAF"/>
    <w:rsid w:val="00A03BF0"/>
    <w:rsid w:val="00A03D79"/>
    <w:rsid w:val="00A04B7F"/>
    <w:rsid w:val="00A0747E"/>
    <w:rsid w:val="00A1203C"/>
    <w:rsid w:val="00A14C9E"/>
    <w:rsid w:val="00A1712D"/>
    <w:rsid w:val="00A200C3"/>
    <w:rsid w:val="00A23AFD"/>
    <w:rsid w:val="00A27711"/>
    <w:rsid w:val="00A330C0"/>
    <w:rsid w:val="00A33240"/>
    <w:rsid w:val="00A346E6"/>
    <w:rsid w:val="00A34ECF"/>
    <w:rsid w:val="00A35505"/>
    <w:rsid w:val="00A36CAF"/>
    <w:rsid w:val="00A42A10"/>
    <w:rsid w:val="00A44626"/>
    <w:rsid w:val="00A46823"/>
    <w:rsid w:val="00A507B8"/>
    <w:rsid w:val="00A50E83"/>
    <w:rsid w:val="00A51A3B"/>
    <w:rsid w:val="00A54184"/>
    <w:rsid w:val="00A54F8A"/>
    <w:rsid w:val="00A5727B"/>
    <w:rsid w:val="00A579B7"/>
    <w:rsid w:val="00A60C82"/>
    <w:rsid w:val="00A6233A"/>
    <w:rsid w:val="00A62AFB"/>
    <w:rsid w:val="00A651BB"/>
    <w:rsid w:val="00A80F34"/>
    <w:rsid w:val="00A82952"/>
    <w:rsid w:val="00A82E47"/>
    <w:rsid w:val="00A83BB1"/>
    <w:rsid w:val="00A85944"/>
    <w:rsid w:val="00A86331"/>
    <w:rsid w:val="00A94D24"/>
    <w:rsid w:val="00A9568D"/>
    <w:rsid w:val="00AA0253"/>
    <w:rsid w:val="00AA025D"/>
    <w:rsid w:val="00AA4D8C"/>
    <w:rsid w:val="00AB0496"/>
    <w:rsid w:val="00AB3077"/>
    <w:rsid w:val="00AB4B56"/>
    <w:rsid w:val="00AB65BC"/>
    <w:rsid w:val="00AB6A4E"/>
    <w:rsid w:val="00AC0EC9"/>
    <w:rsid w:val="00AC162D"/>
    <w:rsid w:val="00AC4590"/>
    <w:rsid w:val="00AD05F8"/>
    <w:rsid w:val="00AD24FA"/>
    <w:rsid w:val="00AD3A4A"/>
    <w:rsid w:val="00AE1D1A"/>
    <w:rsid w:val="00AE27D3"/>
    <w:rsid w:val="00AE33B7"/>
    <w:rsid w:val="00AE3650"/>
    <w:rsid w:val="00AE46A6"/>
    <w:rsid w:val="00AE5EBD"/>
    <w:rsid w:val="00AF08E2"/>
    <w:rsid w:val="00AF0D98"/>
    <w:rsid w:val="00AF12E4"/>
    <w:rsid w:val="00AF3AF4"/>
    <w:rsid w:val="00AF44F5"/>
    <w:rsid w:val="00AF5BE0"/>
    <w:rsid w:val="00AF676F"/>
    <w:rsid w:val="00AF701D"/>
    <w:rsid w:val="00AF703E"/>
    <w:rsid w:val="00B00890"/>
    <w:rsid w:val="00B00A1D"/>
    <w:rsid w:val="00B0434B"/>
    <w:rsid w:val="00B079C7"/>
    <w:rsid w:val="00B07FBC"/>
    <w:rsid w:val="00B11ACA"/>
    <w:rsid w:val="00B11F24"/>
    <w:rsid w:val="00B144A8"/>
    <w:rsid w:val="00B159DB"/>
    <w:rsid w:val="00B160CA"/>
    <w:rsid w:val="00B1623F"/>
    <w:rsid w:val="00B162A5"/>
    <w:rsid w:val="00B21BCC"/>
    <w:rsid w:val="00B232CD"/>
    <w:rsid w:val="00B26286"/>
    <w:rsid w:val="00B27482"/>
    <w:rsid w:val="00B3075A"/>
    <w:rsid w:val="00B3271F"/>
    <w:rsid w:val="00B33441"/>
    <w:rsid w:val="00B34338"/>
    <w:rsid w:val="00B343EB"/>
    <w:rsid w:val="00B34862"/>
    <w:rsid w:val="00B3635B"/>
    <w:rsid w:val="00B3690E"/>
    <w:rsid w:val="00B37B6E"/>
    <w:rsid w:val="00B40767"/>
    <w:rsid w:val="00B4145C"/>
    <w:rsid w:val="00B42753"/>
    <w:rsid w:val="00B42DA6"/>
    <w:rsid w:val="00B4611D"/>
    <w:rsid w:val="00B52A12"/>
    <w:rsid w:val="00B5348B"/>
    <w:rsid w:val="00B54730"/>
    <w:rsid w:val="00B5522E"/>
    <w:rsid w:val="00B5604B"/>
    <w:rsid w:val="00B57944"/>
    <w:rsid w:val="00B64E48"/>
    <w:rsid w:val="00B6525C"/>
    <w:rsid w:val="00B71330"/>
    <w:rsid w:val="00B72C5F"/>
    <w:rsid w:val="00B750BE"/>
    <w:rsid w:val="00B7537B"/>
    <w:rsid w:val="00B7606A"/>
    <w:rsid w:val="00B810AF"/>
    <w:rsid w:val="00B832A4"/>
    <w:rsid w:val="00B8418D"/>
    <w:rsid w:val="00B872AD"/>
    <w:rsid w:val="00B91DEC"/>
    <w:rsid w:val="00B92325"/>
    <w:rsid w:val="00B92573"/>
    <w:rsid w:val="00B95272"/>
    <w:rsid w:val="00BA02F2"/>
    <w:rsid w:val="00BA6397"/>
    <w:rsid w:val="00BA67AC"/>
    <w:rsid w:val="00BA732B"/>
    <w:rsid w:val="00BB0389"/>
    <w:rsid w:val="00BB1CEE"/>
    <w:rsid w:val="00BB24C4"/>
    <w:rsid w:val="00BB5C9B"/>
    <w:rsid w:val="00BC30A8"/>
    <w:rsid w:val="00BC30CC"/>
    <w:rsid w:val="00BC540A"/>
    <w:rsid w:val="00BC5889"/>
    <w:rsid w:val="00BC71A1"/>
    <w:rsid w:val="00BD019E"/>
    <w:rsid w:val="00BD3453"/>
    <w:rsid w:val="00BD3574"/>
    <w:rsid w:val="00BD48C0"/>
    <w:rsid w:val="00BD5636"/>
    <w:rsid w:val="00BD5C71"/>
    <w:rsid w:val="00BD7E47"/>
    <w:rsid w:val="00BE0359"/>
    <w:rsid w:val="00BE0BD9"/>
    <w:rsid w:val="00BE0C40"/>
    <w:rsid w:val="00BE0CE2"/>
    <w:rsid w:val="00BE344B"/>
    <w:rsid w:val="00BF222B"/>
    <w:rsid w:val="00BF25D1"/>
    <w:rsid w:val="00BF42BC"/>
    <w:rsid w:val="00BF53FE"/>
    <w:rsid w:val="00BF60B1"/>
    <w:rsid w:val="00BF77AE"/>
    <w:rsid w:val="00C02DA2"/>
    <w:rsid w:val="00C049C5"/>
    <w:rsid w:val="00C04DBE"/>
    <w:rsid w:val="00C06C4B"/>
    <w:rsid w:val="00C107B4"/>
    <w:rsid w:val="00C121F0"/>
    <w:rsid w:val="00C1277C"/>
    <w:rsid w:val="00C14963"/>
    <w:rsid w:val="00C14A7C"/>
    <w:rsid w:val="00C14B0F"/>
    <w:rsid w:val="00C17B5E"/>
    <w:rsid w:val="00C20C48"/>
    <w:rsid w:val="00C21BE7"/>
    <w:rsid w:val="00C239AF"/>
    <w:rsid w:val="00C24125"/>
    <w:rsid w:val="00C24219"/>
    <w:rsid w:val="00C27833"/>
    <w:rsid w:val="00C278A4"/>
    <w:rsid w:val="00C27FFD"/>
    <w:rsid w:val="00C31603"/>
    <w:rsid w:val="00C351AF"/>
    <w:rsid w:val="00C40444"/>
    <w:rsid w:val="00C421B7"/>
    <w:rsid w:val="00C46C34"/>
    <w:rsid w:val="00C522A7"/>
    <w:rsid w:val="00C546C3"/>
    <w:rsid w:val="00C54701"/>
    <w:rsid w:val="00C548CE"/>
    <w:rsid w:val="00C55403"/>
    <w:rsid w:val="00C5543F"/>
    <w:rsid w:val="00C5590F"/>
    <w:rsid w:val="00C55E6D"/>
    <w:rsid w:val="00C56080"/>
    <w:rsid w:val="00C56EA0"/>
    <w:rsid w:val="00C572FC"/>
    <w:rsid w:val="00C60B66"/>
    <w:rsid w:val="00C6572D"/>
    <w:rsid w:val="00C66D37"/>
    <w:rsid w:val="00C672CF"/>
    <w:rsid w:val="00C70AF9"/>
    <w:rsid w:val="00C71085"/>
    <w:rsid w:val="00C7140D"/>
    <w:rsid w:val="00C71B13"/>
    <w:rsid w:val="00C71BFB"/>
    <w:rsid w:val="00C74AC2"/>
    <w:rsid w:val="00C76AE2"/>
    <w:rsid w:val="00C76F83"/>
    <w:rsid w:val="00C8384D"/>
    <w:rsid w:val="00C85716"/>
    <w:rsid w:val="00C9021C"/>
    <w:rsid w:val="00C9166F"/>
    <w:rsid w:val="00C91D96"/>
    <w:rsid w:val="00C91E15"/>
    <w:rsid w:val="00C931A3"/>
    <w:rsid w:val="00C935A3"/>
    <w:rsid w:val="00C94D61"/>
    <w:rsid w:val="00C9654D"/>
    <w:rsid w:val="00CA0B59"/>
    <w:rsid w:val="00CA1902"/>
    <w:rsid w:val="00CA3047"/>
    <w:rsid w:val="00CA31E6"/>
    <w:rsid w:val="00CA3735"/>
    <w:rsid w:val="00CA4768"/>
    <w:rsid w:val="00CA5A51"/>
    <w:rsid w:val="00CB116A"/>
    <w:rsid w:val="00CB312D"/>
    <w:rsid w:val="00CB5759"/>
    <w:rsid w:val="00CB63F3"/>
    <w:rsid w:val="00CB6414"/>
    <w:rsid w:val="00CC3500"/>
    <w:rsid w:val="00CC3D54"/>
    <w:rsid w:val="00CC5CF9"/>
    <w:rsid w:val="00CC6140"/>
    <w:rsid w:val="00CC6D6A"/>
    <w:rsid w:val="00CC76D0"/>
    <w:rsid w:val="00CC798D"/>
    <w:rsid w:val="00CD0D66"/>
    <w:rsid w:val="00CD1B06"/>
    <w:rsid w:val="00CD67A3"/>
    <w:rsid w:val="00CE0FA9"/>
    <w:rsid w:val="00CE1055"/>
    <w:rsid w:val="00CE3C77"/>
    <w:rsid w:val="00CE4546"/>
    <w:rsid w:val="00CE4622"/>
    <w:rsid w:val="00CE561D"/>
    <w:rsid w:val="00CF1902"/>
    <w:rsid w:val="00CF3765"/>
    <w:rsid w:val="00CF3E6B"/>
    <w:rsid w:val="00CF5249"/>
    <w:rsid w:val="00CF646B"/>
    <w:rsid w:val="00CF79D7"/>
    <w:rsid w:val="00D0141E"/>
    <w:rsid w:val="00D01AFD"/>
    <w:rsid w:val="00D02D9D"/>
    <w:rsid w:val="00D03BF7"/>
    <w:rsid w:val="00D0602B"/>
    <w:rsid w:val="00D105CB"/>
    <w:rsid w:val="00D1162B"/>
    <w:rsid w:val="00D12151"/>
    <w:rsid w:val="00D14300"/>
    <w:rsid w:val="00D200DB"/>
    <w:rsid w:val="00D209FA"/>
    <w:rsid w:val="00D2222B"/>
    <w:rsid w:val="00D24F71"/>
    <w:rsid w:val="00D25AC5"/>
    <w:rsid w:val="00D312E8"/>
    <w:rsid w:val="00D33F1B"/>
    <w:rsid w:val="00D33FD8"/>
    <w:rsid w:val="00D3462E"/>
    <w:rsid w:val="00D36949"/>
    <w:rsid w:val="00D40AFE"/>
    <w:rsid w:val="00D4293A"/>
    <w:rsid w:val="00D444E5"/>
    <w:rsid w:val="00D45C3E"/>
    <w:rsid w:val="00D46355"/>
    <w:rsid w:val="00D477D5"/>
    <w:rsid w:val="00D47903"/>
    <w:rsid w:val="00D52ADA"/>
    <w:rsid w:val="00D558E0"/>
    <w:rsid w:val="00D560D7"/>
    <w:rsid w:val="00D5667B"/>
    <w:rsid w:val="00D57B7D"/>
    <w:rsid w:val="00D61A9B"/>
    <w:rsid w:val="00D61F8A"/>
    <w:rsid w:val="00D62008"/>
    <w:rsid w:val="00D62265"/>
    <w:rsid w:val="00D63A36"/>
    <w:rsid w:val="00D64A90"/>
    <w:rsid w:val="00D701C8"/>
    <w:rsid w:val="00D7090D"/>
    <w:rsid w:val="00D7095B"/>
    <w:rsid w:val="00D749B0"/>
    <w:rsid w:val="00D805A9"/>
    <w:rsid w:val="00D80737"/>
    <w:rsid w:val="00D814A4"/>
    <w:rsid w:val="00D86A91"/>
    <w:rsid w:val="00D91A94"/>
    <w:rsid w:val="00D91DCD"/>
    <w:rsid w:val="00D955DA"/>
    <w:rsid w:val="00D976C0"/>
    <w:rsid w:val="00DA0377"/>
    <w:rsid w:val="00DA13F1"/>
    <w:rsid w:val="00DA23D0"/>
    <w:rsid w:val="00DA3CC6"/>
    <w:rsid w:val="00DA49D6"/>
    <w:rsid w:val="00DA6EB5"/>
    <w:rsid w:val="00DA734E"/>
    <w:rsid w:val="00DA7DA2"/>
    <w:rsid w:val="00DB177B"/>
    <w:rsid w:val="00DB21F5"/>
    <w:rsid w:val="00DB3C94"/>
    <w:rsid w:val="00DB6998"/>
    <w:rsid w:val="00DB74EE"/>
    <w:rsid w:val="00DC4285"/>
    <w:rsid w:val="00DC6EC1"/>
    <w:rsid w:val="00DC7B22"/>
    <w:rsid w:val="00DD30DA"/>
    <w:rsid w:val="00DD4414"/>
    <w:rsid w:val="00DE1C9B"/>
    <w:rsid w:val="00DE3184"/>
    <w:rsid w:val="00DE5F55"/>
    <w:rsid w:val="00DE668E"/>
    <w:rsid w:val="00DE67BF"/>
    <w:rsid w:val="00DF0F3D"/>
    <w:rsid w:val="00DF34CA"/>
    <w:rsid w:val="00DF5A15"/>
    <w:rsid w:val="00DF79A9"/>
    <w:rsid w:val="00DF79ED"/>
    <w:rsid w:val="00DF7CB2"/>
    <w:rsid w:val="00E000AC"/>
    <w:rsid w:val="00E01E9F"/>
    <w:rsid w:val="00E01FD3"/>
    <w:rsid w:val="00E04375"/>
    <w:rsid w:val="00E05992"/>
    <w:rsid w:val="00E07D6C"/>
    <w:rsid w:val="00E10E9E"/>
    <w:rsid w:val="00E1337E"/>
    <w:rsid w:val="00E166EC"/>
    <w:rsid w:val="00E17693"/>
    <w:rsid w:val="00E20CCC"/>
    <w:rsid w:val="00E21738"/>
    <w:rsid w:val="00E23C49"/>
    <w:rsid w:val="00E255C3"/>
    <w:rsid w:val="00E26A28"/>
    <w:rsid w:val="00E357DC"/>
    <w:rsid w:val="00E36CA5"/>
    <w:rsid w:val="00E36F08"/>
    <w:rsid w:val="00E4557E"/>
    <w:rsid w:val="00E4641C"/>
    <w:rsid w:val="00E528CB"/>
    <w:rsid w:val="00E56B38"/>
    <w:rsid w:val="00E57239"/>
    <w:rsid w:val="00E57A81"/>
    <w:rsid w:val="00E62459"/>
    <w:rsid w:val="00E6275B"/>
    <w:rsid w:val="00E63F8F"/>
    <w:rsid w:val="00E641F6"/>
    <w:rsid w:val="00E67993"/>
    <w:rsid w:val="00E70732"/>
    <w:rsid w:val="00E71740"/>
    <w:rsid w:val="00E7294A"/>
    <w:rsid w:val="00E73901"/>
    <w:rsid w:val="00E74AB3"/>
    <w:rsid w:val="00E75D5B"/>
    <w:rsid w:val="00E7626E"/>
    <w:rsid w:val="00E82107"/>
    <w:rsid w:val="00E83530"/>
    <w:rsid w:val="00E83E7D"/>
    <w:rsid w:val="00E85A89"/>
    <w:rsid w:val="00E87E51"/>
    <w:rsid w:val="00E9029C"/>
    <w:rsid w:val="00E912F5"/>
    <w:rsid w:val="00E927C2"/>
    <w:rsid w:val="00E932EC"/>
    <w:rsid w:val="00E933A4"/>
    <w:rsid w:val="00E95880"/>
    <w:rsid w:val="00E96265"/>
    <w:rsid w:val="00E964F2"/>
    <w:rsid w:val="00E97892"/>
    <w:rsid w:val="00E9797E"/>
    <w:rsid w:val="00E97AF9"/>
    <w:rsid w:val="00EA02C0"/>
    <w:rsid w:val="00EA2805"/>
    <w:rsid w:val="00EA430F"/>
    <w:rsid w:val="00EA572A"/>
    <w:rsid w:val="00EA5A18"/>
    <w:rsid w:val="00EA5A77"/>
    <w:rsid w:val="00EA6E52"/>
    <w:rsid w:val="00EB07A0"/>
    <w:rsid w:val="00EB08DB"/>
    <w:rsid w:val="00EB0C2E"/>
    <w:rsid w:val="00EB0D4A"/>
    <w:rsid w:val="00EB2421"/>
    <w:rsid w:val="00EB506B"/>
    <w:rsid w:val="00EB5E8E"/>
    <w:rsid w:val="00EC1BC6"/>
    <w:rsid w:val="00EC5C16"/>
    <w:rsid w:val="00ED048D"/>
    <w:rsid w:val="00ED5CFB"/>
    <w:rsid w:val="00ED7DB6"/>
    <w:rsid w:val="00EE1630"/>
    <w:rsid w:val="00EE180A"/>
    <w:rsid w:val="00EE7882"/>
    <w:rsid w:val="00EF1131"/>
    <w:rsid w:val="00EF2E9C"/>
    <w:rsid w:val="00EF3119"/>
    <w:rsid w:val="00EF414D"/>
    <w:rsid w:val="00EF54C6"/>
    <w:rsid w:val="00EF63EB"/>
    <w:rsid w:val="00EF795A"/>
    <w:rsid w:val="00F001CC"/>
    <w:rsid w:val="00F01740"/>
    <w:rsid w:val="00F01EAE"/>
    <w:rsid w:val="00F02B66"/>
    <w:rsid w:val="00F03C30"/>
    <w:rsid w:val="00F04BE1"/>
    <w:rsid w:val="00F054B1"/>
    <w:rsid w:val="00F05954"/>
    <w:rsid w:val="00F05C87"/>
    <w:rsid w:val="00F0768B"/>
    <w:rsid w:val="00F07D93"/>
    <w:rsid w:val="00F10092"/>
    <w:rsid w:val="00F110D0"/>
    <w:rsid w:val="00F1110A"/>
    <w:rsid w:val="00F135B9"/>
    <w:rsid w:val="00F16490"/>
    <w:rsid w:val="00F17BF9"/>
    <w:rsid w:val="00F22FC8"/>
    <w:rsid w:val="00F2435B"/>
    <w:rsid w:val="00F251C0"/>
    <w:rsid w:val="00F305AA"/>
    <w:rsid w:val="00F342D4"/>
    <w:rsid w:val="00F351F0"/>
    <w:rsid w:val="00F36BDA"/>
    <w:rsid w:val="00F37C2E"/>
    <w:rsid w:val="00F44140"/>
    <w:rsid w:val="00F44B03"/>
    <w:rsid w:val="00F44BE8"/>
    <w:rsid w:val="00F44C2D"/>
    <w:rsid w:val="00F52ADC"/>
    <w:rsid w:val="00F55346"/>
    <w:rsid w:val="00F64199"/>
    <w:rsid w:val="00F71C61"/>
    <w:rsid w:val="00F72E05"/>
    <w:rsid w:val="00F744C8"/>
    <w:rsid w:val="00F74940"/>
    <w:rsid w:val="00F753E9"/>
    <w:rsid w:val="00F762C1"/>
    <w:rsid w:val="00F7636B"/>
    <w:rsid w:val="00F80F6A"/>
    <w:rsid w:val="00F83246"/>
    <w:rsid w:val="00F8329C"/>
    <w:rsid w:val="00F84735"/>
    <w:rsid w:val="00F85AC7"/>
    <w:rsid w:val="00F86427"/>
    <w:rsid w:val="00F869EC"/>
    <w:rsid w:val="00F90C0F"/>
    <w:rsid w:val="00F9216B"/>
    <w:rsid w:val="00F9305E"/>
    <w:rsid w:val="00F9551C"/>
    <w:rsid w:val="00F9713A"/>
    <w:rsid w:val="00F97528"/>
    <w:rsid w:val="00FA0728"/>
    <w:rsid w:val="00FA1D83"/>
    <w:rsid w:val="00FA2D66"/>
    <w:rsid w:val="00FA2ECC"/>
    <w:rsid w:val="00FA2EEA"/>
    <w:rsid w:val="00FA6512"/>
    <w:rsid w:val="00FB3DFB"/>
    <w:rsid w:val="00FB5D38"/>
    <w:rsid w:val="00FC07B5"/>
    <w:rsid w:val="00FC0884"/>
    <w:rsid w:val="00FC3428"/>
    <w:rsid w:val="00FC4317"/>
    <w:rsid w:val="00FC47CE"/>
    <w:rsid w:val="00FC5179"/>
    <w:rsid w:val="00FC5A64"/>
    <w:rsid w:val="00FC7999"/>
    <w:rsid w:val="00FC7D1D"/>
    <w:rsid w:val="00FD0519"/>
    <w:rsid w:val="00FD382C"/>
    <w:rsid w:val="00FD4980"/>
    <w:rsid w:val="00FD5C95"/>
    <w:rsid w:val="00FD5E23"/>
    <w:rsid w:val="00FD6E5C"/>
    <w:rsid w:val="00FE0D5E"/>
    <w:rsid w:val="00FE51B8"/>
    <w:rsid w:val="00FF0708"/>
    <w:rsid w:val="00FF51E4"/>
    <w:rsid w:val="00FF57DD"/>
    <w:rsid w:val="00FF6CC5"/>
    <w:rsid w:val="00FF7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48"/>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8A0D48"/>
    <w:pPr>
      <w:keepNext/>
      <w:keepLines/>
      <w:spacing w:before="480"/>
      <w:outlineLvl w:val="0"/>
    </w:pPr>
    <w:rPr>
      <w:rFonts w:ascii="Cambria" w:hAnsi="Cambria" w:cs="font292"/>
      <w:b/>
      <w:bCs/>
      <w:color w:val="365F91"/>
      <w:sz w:val="28"/>
      <w:szCs w:val="28"/>
    </w:rPr>
  </w:style>
  <w:style w:type="paragraph" w:styleId="Heading2">
    <w:name w:val="heading 2"/>
    <w:basedOn w:val="Normal"/>
    <w:next w:val="BodyText"/>
    <w:qFormat/>
    <w:rsid w:val="008A0D48"/>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8A0D48"/>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8A0D48"/>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8A0D48"/>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8A0D48"/>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qFormat/>
    <w:rsid w:val="008A0D48"/>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8A0D48"/>
    <w:pPr>
      <w:keepNext/>
      <w:tabs>
        <w:tab w:val="num" w:pos="66"/>
      </w:tabs>
      <w:ind w:left="1440" w:hanging="1440"/>
      <w:jc w:val="both"/>
      <w:outlineLvl w:val="7"/>
    </w:pPr>
    <w:rPr>
      <w:rFonts w:eastAsia="Times New Roman"/>
      <w:b/>
    </w:rPr>
  </w:style>
  <w:style w:type="paragraph" w:styleId="Heading9">
    <w:name w:val="heading 9"/>
    <w:basedOn w:val="Normal"/>
    <w:next w:val="BodyText"/>
    <w:qFormat/>
    <w:rsid w:val="008A0D48"/>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A0D48"/>
    <w:rPr>
      <w:rFonts w:ascii="Symbol" w:hAnsi="Symbol" w:cs="Symbol"/>
    </w:rPr>
  </w:style>
  <w:style w:type="character" w:customStyle="1" w:styleId="WW8Num2z1">
    <w:name w:val="WW8Num2z1"/>
    <w:rsid w:val="008A0D48"/>
    <w:rPr>
      <w:rFonts w:ascii="Courier New" w:hAnsi="Courier New" w:cs="Courier New"/>
    </w:rPr>
  </w:style>
  <w:style w:type="character" w:customStyle="1" w:styleId="WW8Num2z2">
    <w:name w:val="WW8Num2z2"/>
    <w:rsid w:val="008A0D48"/>
    <w:rPr>
      <w:rFonts w:ascii="Wingdings" w:hAnsi="Wingdings" w:cs="Wingdings"/>
    </w:rPr>
  </w:style>
  <w:style w:type="character" w:customStyle="1" w:styleId="WW8Num3z0">
    <w:name w:val="WW8Num3z0"/>
    <w:rsid w:val="008A0D48"/>
    <w:rPr>
      <w:b/>
    </w:rPr>
  </w:style>
  <w:style w:type="character" w:customStyle="1" w:styleId="WW8Num3z1">
    <w:name w:val="WW8Num3z1"/>
    <w:rsid w:val="008A0D48"/>
    <w:rPr>
      <w:b/>
      <w:i w:val="0"/>
      <w:sz w:val="24"/>
      <w:szCs w:val="24"/>
    </w:rPr>
  </w:style>
  <w:style w:type="character" w:customStyle="1" w:styleId="WW8Num4z0">
    <w:name w:val="WW8Num4z0"/>
    <w:rsid w:val="008A0D48"/>
    <w:rPr>
      <w:rFonts w:cs="Arial"/>
      <w:i w:val="0"/>
      <w:sz w:val="24"/>
    </w:rPr>
  </w:style>
  <w:style w:type="character" w:customStyle="1" w:styleId="WW8Num5z0">
    <w:name w:val="WW8Num5z0"/>
    <w:rsid w:val="008A0D48"/>
    <w:rPr>
      <w:rFonts w:cs="Arial"/>
      <w:b w:val="0"/>
      <w:i w:val="0"/>
      <w:sz w:val="24"/>
    </w:rPr>
  </w:style>
  <w:style w:type="character" w:customStyle="1" w:styleId="WW8Num6z0">
    <w:name w:val="WW8Num6z0"/>
    <w:rsid w:val="008A0D48"/>
    <w:rPr>
      <w:rFonts w:ascii="Symbol" w:hAnsi="Symbol" w:cs="Symbol"/>
    </w:rPr>
  </w:style>
  <w:style w:type="character" w:customStyle="1" w:styleId="WW8Num6z1">
    <w:name w:val="WW8Num6z1"/>
    <w:rsid w:val="008A0D48"/>
    <w:rPr>
      <w:rFonts w:ascii="Courier New" w:hAnsi="Courier New" w:cs="Courier New"/>
    </w:rPr>
  </w:style>
  <w:style w:type="character" w:customStyle="1" w:styleId="WW8Num6z2">
    <w:name w:val="WW8Num6z2"/>
    <w:rsid w:val="008A0D48"/>
    <w:rPr>
      <w:rFonts w:ascii="Wingdings" w:hAnsi="Wingdings" w:cs="Wingdings"/>
    </w:rPr>
  </w:style>
  <w:style w:type="character" w:customStyle="1" w:styleId="WW8Num7z0">
    <w:name w:val="WW8Num7z0"/>
    <w:rsid w:val="008A0D48"/>
    <w:rPr>
      <w:b w:val="0"/>
      <w:i w:val="0"/>
      <w:color w:val="00000A"/>
    </w:rPr>
  </w:style>
  <w:style w:type="character" w:customStyle="1" w:styleId="WW8Num7z1">
    <w:name w:val="WW8Num7z1"/>
    <w:rsid w:val="008A0D48"/>
    <w:rPr>
      <w:rFonts w:ascii="Courier New" w:hAnsi="Courier New" w:cs="Courier New"/>
    </w:rPr>
  </w:style>
  <w:style w:type="character" w:customStyle="1" w:styleId="WW8Num7z2">
    <w:name w:val="WW8Num7z2"/>
    <w:rsid w:val="008A0D48"/>
    <w:rPr>
      <w:rFonts w:ascii="Wingdings" w:hAnsi="Wingdings" w:cs="Wingdings"/>
    </w:rPr>
  </w:style>
  <w:style w:type="character" w:customStyle="1" w:styleId="WW8Num8z0">
    <w:name w:val="WW8Num8z0"/>
    <w:rsid w:val="008A0D48"/>
    <w:rPr>
      <w:rFonts w:ascii="Symbol" w:hAnsi="Symbol" w:cs="Symbol"/>
    </w:rPr>
  </w:style>
  <w:style w:type="character" w:customStyle="1" w:styleId="WW8Num9z0">
    <w:name w:val="WW8Num9z0"/>
    <w:rsid w:val="008A0D48"/>
    <w:rPr>
      <w:i w:val="0"/>
    </w:rPr>
  </w:style>
  <w:style w:type="character" w:customStyle="1" w:styleId="WW8Num9z1">
    <w:name w:val="WW8Num9z1"/>
    <w:rsid w:val="008A0D48"/>
    <w:rPr>
      <w:rFonts w:ascii="Courier New" w:hAnsi="Courier New" w:cs="Courier New"/>
    </w:rPr>
  </w:style>
  <w:style w:type="character" w:customStyle="1" w:styleId="WW8Num9z2">
    <w:name w:val="WW8Num9z2"/>
    <w:rsid w:val="008A0D48"/>
    <w:rPr>
      <w:rFonts w:ascii="Wingdings" w:hAnsi="Wingdings" w:cs="Wingdings"/>
    </w:rPr>
  </w:style>
  <w:style w:type="character" w:customStyle="1" w:styleId="WW8Num8z1">
    <w:name w:val="WW8Num8z1"/>
    <w:rsid w:val="008A0D48"/>
    <w:rPr>
      <w:rFonts w:ascii="Courier New" w:hAnsi="Courier New" w:cs="Courier New"/>
    </w:rPr>
  </w:style>
  <w:style w:type="character" w:customStyle="1" w:styleId="WW8Num8z2">
    <w:name w:val="WW8Num8z2"/>
    <w:rsid w:val="008A0D48"/>
    <w:rPr>
      <w:rFonts w:ascii="Wingdings" w:hAnsi="Wingdings" w:cs="Wingdings"/>
    </w:rPr>
  </w:style>
  <w:style w:type="character" w:customStyle="1" w:styleId="WW8Num10z0">
    <w:name w:val="WW8Num10z0"/>
    <w:rsid w:val="008A0D48"/>
    <w:rPr>
      <w:rFonts w:ascii="Symbol" w:hAnsi="Symbol" w:cs="Symbol"/>
    </w:rPr>
  </w:style>
  <w:style w:type="character" w:customStyle="1" w:styleId="WW8Num10z1">
    <w:name w:val="WW8Num10z1"/>
    <w:rsid w:val="008A0D48"/>
    <w:rPr>
      <w:rFonts w:ascii="Courier New" w:hAnsi="Courier New" w:cs="Courier New"/>
    </w:rPr>
  </w:style>
  <w:style w:type="character" w:customStyle="1" w:styleId="WW8Num10z2">
    <w:name w:val="WW8Num10z2"/>
    <w:rsid w:val="008A0D48"/>
    <w:rPr>
      <w:rFonts w:ascii="Wingdings" w:hAnsi="Wingdings" w:cs="Wingdings"/>
    </w:rPr>
  </w:style>
  <w:style w:type="character" w:customStyle="1" w:styleId="WW8Num12z0">
    <w:name w:val="WW8Num12z0"/>
    <w:rsid w:val="008A0D48"/>
    <w:rPr>
      <w:b/>
    </w:rPr>
  </w:style>
  <w:style w:type="character" w:customStyle="1" w:styleId="WW8Num12z1">
    <w:name w:val="WW8Num12z1"/>
    <w:rsid w:val="008A0D48"/>
    <w:rPr>
      <w:b/>
      <w:i w:val="0"/>
      <w:sz w:val="24"/>
      <w:szCs w:val="24"/>
    </w:rPr>
  </w:style>
  <w:style w:type="character" w:customStyle="1" w:styleId="WW8Num13z0">
    <w:name w:val="WW8Num13z0"/>
    <w:rsid w:val="008A0D48"/>
    <w:rPr>
      <w:b w:val="0"/>
    </w:rPr>
  </w:style>
  <w:style w:type="character" w:customStyle="1" w:styleId="WW8Num15z0">
    <w:name w:val="WW8Num15z0"/>
    <w:rsid w:val="008A0D48"/>
    <w:rPr>
      <w:rFonts w:ascii="Wingdings" w:hAnsi="Wingdings" w:cs="Wingdings"/>
    </w:rPr>
  </w:style>
  <w:style w:type="character" w:customStyle="1" w:styleId="WW8Num15z1">
    <w:name w:val="WW8Num15z1"/>
    <w:rsid w:val="008A0D48"/>
    <w:rPr>
      <w:rFonts w:ascii="Courier New" w:hAnsi="Courier New" w:cs="Courier New"/>
    </w:rPr>
  </w:style>
  <w:style w:type="character" w:customStyle="1" w:styleId="WW8Num15z3">
    <w:name w:val="WW8Num15z3"/>
    <w:rsid w:val="008A0D48"/>
    <w:rPr>
      <w:rFonts w:ascii="Symbol" w:hAnsi="Symbol" w:cs="Symbol"/>
    </w:rPr>
  </w:style>
  <w:style w:type="character" w:customStyle="1" w:styleId="WW-DefaultParagraphFont">
    <w:name w:val="WW-Default Paragraph Font"/>
    <w:rsid w:val="008A0D48"/>
  </w:style>
  <w:style w:type="character" w:customStyle="1" w:styleId="ListParagraphChar">
    <w:name w:val="List Paragraph Char"/>
    <w:rsid w:val="008A0D48"/>
  </w:style>
  <w:style w:type="character" w:customStyle="1" w:styleId="CommentReference1">
    <w:name w:val="Comment Reference1"/>
    <w:rsid w:val="008A0D48"/>
    <w:rPr>
      <w:sz w:val="16"/>
      <w:szCs w:val="16"/>
    </w:rPr>
  </w:style>
  <w:style w:type="character" w:customStyle="1" w:styleId="CommentTextChar">
    <w:name w:val="Comment Text Char"/>
    <w:rsid w:val="008A0D48"/>
    <w:rPr>
      <w:sz w:val="20"/>
      <w:szCs w:val="20"/>
    </w:rPr>
  </w:style>
  <w:style w:type="character" w:customStyle="1" w:styleId="CommentSubjectChar">
    <w:name w:val="Comment Subject Char"/>
    <w:rsid w:val="008A0D48"/>
    <w:rPr>
      <w:b/>
      <w:bCs/>
      <w:sz w:val="20"/>
      <w:szCs w:val="20"/>
    </w:rPr>
  </w:style>
  <w:style w:type="character" w:customStyle="1" w:styleId="BalloonTextChar">
    <w:name w:val="Balloon Text Char"/>
    <w:rsid w:val="008A0D48"/>
    <w:rPr>
      <w:rFonts w:ascii="Tahoma" w:hAnsi="Tahoma" w:cs="Tahoma"/>
      <w:sz w:val="16"/>
      <w:szCs w:val="16"/>
    </w:rPr>
  </w:style>
  <w:style w:type="character" w:customStyle="1" w:styleId="Heading1Char">
    <w:name w:val="Heading 1 Char"/>
    <w:rsid w:val="008A0D48"/>
    <w:rPr>
      <w:rFonts w:ascii="Cambria" w:hAnsi="Cambria" w:cs="font292"/>
      <w:b/>
      <w:bCs/>
      <w:color w:val="365F91"/>
      <w:sz w:val="28"/>
      <w:szCs w:val="28"/>
    </w:rPr>
  </w:style>
  <w:style w:type="character" w:customStyle="1" w:styleId="Heading2Char">
    <w:name w:val="Heading 2 Char"/>
    <w:rsid w:val="008A0D48"/>
    <w:rPr>
      <w:rFonts w:ascii="Book Antiqua" w:eastAsia="Times New Roman" w:hAnsi="Book Antiqua" w:cs="Times New Roman"/>
      <w:b/>
      <w:bCs/>
      <w:sz w:val="28"/>
      <w:szCs w:val="24"/>
    </w:rPr>
  </w:style>
  <w:style w:type="character" w:customStyle="1" w:styleId="Heading3Char">
    <w:name w:val="Heading 3 Char"/>
    <w:rsid w:val="008A0D48"/>
    <w:rPr>
      <w:rFonts w:ascii="Arial" w:eastAsia="Times New Roman" w:hAnsi="Arial" w:cs="Times New Roman"/>
      <w:b/>
      <w:bCs/>
      <w:sz w:val="26"/>
      <w:szCs w:val="26"/>
    </w:rPr>
  </w:style>
  <w:style w:type="character" w:customStyle="1" w:styleId="Heading4Char">
    <w:name w:val="Heading 4 Char"/>
    <w:rsid w:val="008A0D48"/>
    <w:rPr>
      <w:rFonts w:ascii="Book Antiqua" w:eastAsia="Times New Roman" w:hAnsi="Book Antiqua" w:cs="Times New Roman"/>
      <w:b/>
      <w:bCs/>
      <w:sz w:val="28"/>
      <w:szCs w:val="24"/>
      <w:u w:val="single"/>
    </w:rPr>
  </w:style>
  <w:style w:type="character" w:customStyle="1" w:styleId="Heading5Char">
    <w:name w:val="Heading 5 Char"/>
    <w:rsid w:val="008A0D48"/>
    <w:rPr>
      <w:rFonts w:ascii="Times New Roman" w:eastAsia="Times New Roman" w:hAnsi="Times New Roman" w:cs="Times New Roman"/>
      <w:b/>
      <w:bCs/>
      <w:i/>
      <w:iCs/>
      <w:sz w:val="26"/>
      <w:szCs w:val="26"/>
      <w:lang w:val="en-US"/>
    </w:rPr>
  </w:style>
  <w:style w:type="character" w:customStyle="1" w:styleId="Heading6Char">
    <w:name w:val="Heading 6 Char"/>
    <w:rsid w:val="008A0D48"/>
    <w:rPr>
      <w:rFonts w:ascii="Book Antiqua" w:eastAsia="Times New Roman" w:hAnsi="Book Antiqua" w:cs="Times New Roman"/>
      <w:sz w:val="28"/>
      <w:szCs w:val="24"/>
    </w:rPr>
  </w:style>
  <w:style w:type="character" w:customStyle="1" w:styleId="Heading7Char">
    <w:name w:val="Heading 7 Char"/>
    <w:rsid w:val="008A0D48"/>
    <w:rPr>
      <w:rFonts w:ascii="Book Antiqua" w:eastAsia="Times New Roman" w:hAnsi="Book Antiqua" w:cs="Arial"/>
      <w:b/>
      <w:bCs/>
      <w:sz w:val="24"/>
      <w:szCs w:val="24"/>
    </w:rPr>
  </w:style>
  <w:style w:type="character" w:customStyle="1" w:styleId="Heading8Char">
    <w:name w:val="Heading 8 Char"/>
    <w:rsid w:val="008A0D48"/>
    <w:rPr>
      <w:rFonts w:ascii="Times New Roman" w:eastAsia="Times New Roman" w:hAnsi="Times New Roman" w:cs="Times New Roman"/>
      <w:b/>
      <w:sz w:val="24"/>
      <w:szCs w:val="24"/>
    </w:rPr>
  </w:style>
  <w:style w:type="character" w:customStyle="1" w:styleId="Heading9Char">
    <w:name w:val="Heading 9 Char"/>
    <w:rsid w:val="008A0D48"/>
    <w:rPr>
      <w:rFonts w:ascii="Arial" w:eastAsia="Times New Roman" w:hAnsi="Arial" w:cs="Arial"/>
      <w:lang w:val="en-US"/>
    </w:rPr>
  </w:style>
  <w:style w:type="character" w:customStyle="1" w:styleId="BodyText2Char">
    <w:name w:val="Body Text 2 Char"/>
    <w:rsid w:val="008A0D48"/>
    <w:rPr>
      <w:sz w:val="24"/>
      <w:szCs w:val="24"/>
    </w:rPr>
  </w:style>
  <w:style w:type="character" w:customStyle="1" w:styleId="BodyText2Char1">
    <w:name w:val="Body Text 2 Char1"/>
    <w:basedOn w:val="WW-DefaultParagraphFont"/>
    <w:rsid w:val="008A0D48"/>
  </w:style>
  <w:style w:type="character" w:customStyle="1" w:styleId="BodyText3Char">
    <w:name w:val="Body Text 3 Char"/>
    <w:rsid w:val="008A0D48"/>
    <w:rPr>
      <w:rFonts w:ascii="Times New Roman" w:eastAsia="Times New Roman" w:hAnsi="Times New Roman" w:cs="Times New Roman"/>
      <w:sz w:val="16"/>
      <w:szCs w:val="16"/>
    </w:rPr>
  </w:style>
  <w:style w:type="character" w:customStyle="1" w:styleId="NoSpacingChar">
    <w:name w:val="No Spacing Char"/>
    <w:rsid w:val="008A0D48"/>
    <w:rPr>
      <w:rFonts w:cs="font292"/>
      <w:lang w:val="en-US"/>
    </w:rPr>
  </w:style>
  <w:style w:type="character" w:customStyle="1" w:styleId="HeaderChar">
    <w:name w:val="Header Char"/>
    <w:basedOn w:val="WW-DefaultParagraphFont"/>
    <w:rsid w:val="008A0D48"/>
  </w:style>
  <w:style w:type="character" w:customStyle="1" w:styleId="FooterChar">
    <w:name w:val="Footer Char"/>
    <w:basedOn w:val="WW-DefaultParagraphFont"/>
    <w:rsid w:val="008A0D48"/>
  </w:style>
  <w:style w:type="character" w:customStyle="1" w:styleId="ListLabel1">
    <w:name w:val="ListLabel 1"/>
    <w:rsid w:val="008A0D48"/>
    <w:rPr>
      <w:rFonts w:cs="Courier New"/>
    </w:rPr>
  </w:style>
  <w:style w:type="character" w:customStyle="1" w:styleId="ListLabel2">
    <w:name w:val="ListLabel 2"/>
    <w:rsid w:val="008A0D48"/>
    <w:rPr>
      <w:b/>
      <w:i w:val="0"/>
      <w:sz w:val="24"/>
      <w:szCs w:val="24"/>
    </w:rPr>
  </w:style>
  <w:style w:type="character" w:customStyle="1" w:styleId="ListLabel3">
    <w:name w:val="ListLabel 3"/>
    <w:rsid w:val="008A0D48"/>
    <w:rPr>
      <w:rFonts w:cs="Arial"/>
      <w:i w:val="0"/>
      <w:sz w:val="24"/>
    </w:rPr>
  </w:style>
  <w:style w:type="character" w:customStyle="1" w:styleId="ListLabel4">
    <w:name w:val="ListLabel 4"/>
    <w:rsid w:val="008A0D48"/>
    <w:rPr>
      <w:rFonts w:cs="Arial"/>
      <w:b w:val="0"/>
      <w:i w:val="0"/>
      <w:sz w:val="24"/>
    </w:rPr>
  </w:style>
  <w:style w:type="character" w:customStyle="1" w:styleId="ListLabel5">
    <w:name w:val="ListLabel 5"/>
    <w:rsid w:val="008A0D48"/>
    <w:rPr>
      <w:rFonts w:cs="Calibri"/>
    </w:rPr>
  </w:style>
  <w:style w:type="character" w:customStyle="1" w:styleId="ListLabel6">
    <w:name w:val="ListLabel 6"/>
    <w:rsid w:val="008A0D48"/>
    <w:rPr>
      <w:b w:val="0"/>
      <w:i w:val="0"/>
      <w:color w:val="00000A"/>
    </w:rPr>
  </w:style>
  <w:style w:type="character" w:customStyle="1" w:styleId="ListLabel7">
    <w:name w:val="ListLabel 7"/>
    <w:rsid w:val="008A0D48"/>
    <w:rPr>
      <w:rFonts w:eastAsia="TimesNewRomanPSMT" w:cs="Times New Roman"/>
    </w:rPr>
  </w:style>
  <w:style w:type="character" w:customStyle="1" w:styleId="ListLabel8">
    <w:name w:val="ListLabel 8"/>
    <w:rsid w:val="008A0D48"/>
    <w:rPr>
      <w:i w:val="0"/>
    </w:rPr>
  </w:style>
  <w:style w:type="character" w:customStyle="1" w:styleId="NumberingSymbols">
    <w:name w:val="Numbering Symbols"/>
    <w:rsid w:val="008A0D48"/>
  </w:style>
  <w:style w:type="paragraph" w:customStyle="1" w:styleId="Heading">
    <w:name w:val="Heading"/>
    <w:basedOn w:val="Normal"/>
    <w:next w:val="BodyText"/>
    <w:rsid w:val="008A0D48"/>
    <w:pPr>
      <w:keepNext/>
      <w:spacing w:before="240" w:after="120"/>
    </w:pPr>
    <w:rPr>
      <w:rFonts w:ascii="Arial" w:hAnsi="Arial" w:cs="Mangal"/>
      <w:sz w:val="28"/>
      <w:szCs w:val="28"/>
    </w:rPr>
  </w:style>
  <w:style w:type="paragraph" w:styleId="BodyText">
    <w:name w:val="Body Text"/>
    <w:basedOn w:val="Normal"/>
    <w:link w:val="BodyTextChar"/>
    <w:rsid w:val="008A0D48"/>
    <w:pPr>
      <w:spacing w:after="120"/>
    </w:pPr>
  </w:style>
  <w:style w:type="paragraph" w:styleId="List">
    <w:name w:val="List"/>
    <w:basedOn w:val="BodyText"/>
    <w:rsid w:val="008A0D48"/>
    <w:rPr>
      <w:rFonts w:cs="Mangal"/>
    </w:rPr>
  </w:style>
  <w:style w:type="paragraph" w:styleId="Caption">
    <w:name w:val="caption"/>
    <w:basedOn w:val="Normal"/>
    <w:qFormat/>
    <w:rsid w:val="008A0D48"/>
    <w:pPr>
      <w:suppressLineNumbers/>
      <w:spacing w:before="120" w:after="120"/>
    </w:pPr>
    <w:rPr>
      <w:rFonts w:cs="Mangal"/>
      <w:i/>
      <w:iCs/>
    </w:rPr>
  </w:style>
  <w:style w:type="paragraph" w:customStyle="1" w:styleId="Index">
    <w:name w:val="Index"/>
    <w:basedOn w:val="Normal"/>
    <w:rsid w:val="008A0D48"/>
    <w:pPr>
      <w:suppressLineNumbers/>
    </w:pPr>
    <w:rPr>
      <w:rFonts w:cs="Mangal"/>
    </w:rPr>
  </w:style>
  <w:style w:type="paragraph" w:styleId="ListParagraph">
    <w:name w:val="List Paragraph"/>
    <w:basedOn w:val="Normal"/>
    <w:qFormat/>
    <w:rsid w:val="008A0D48"/>
    <w:pPr>
      <w:ind w:left="720"/>
    </w:pPr>
  </w:style>
  <w:style w:type="paragraph" w:customStyle="1" w:styleId="CommentText1">
    <w:name w:val="Comment Text1"/>
    <w:basedOn w:val="Normal"/>
    <w:rsid w:val="008A0D48"/>
    <w:rPr>
      <w:sz w:val="20"/>
      <w:szCs w:val="20"/>
    </w:rPr>
  </w:style>
  <w:style w:type="paragraph" w:customStyle="1" w:styleId="CommentSubject1">
    <w:name w:val="Comment Subject1"/>
    <w:basedOn w:val="CommentText1"/>
    <w:rsid w:val="008A0D48"/>
    <w:rPr>
      <w:b/>
      <w:bCs/>
    </w:rPr>
  </w:style>
  <w:style w:type="paragraph" w:styleId="BalloonText">
    <w:name w:val="Balloon Text"/>
    <w:basedOn w:val="Normal"/>
    <w:rsid w:val="008A0D48"/>
    <w:rPr>
      <w:rFonts w:ascii="Tahoma" w:hAnsi="Tahoma" w:cs="Tahoma"/>
      <w:sz w:val="16"/>
      <w:szCs w:val="16"/>
    </w:rPr>
  </w:style>
  <w:style w:type="paragraph" w:customStyle="1" w:styleId="ContentsHeading">
    <w:name w:val="Contents Heading"/>
    <w:basedOn w:val="Heading1"/>
    <w:rsid w:val="008A0D48"/>
    <w:pPr>
      <w:suppressLineNumbers/>
    </w:pPr>
    <w:rPr>
      <w:sz w:val="32"/>
      <w:szCs w:val="32"/>
    </w:rPr>
  </w:style>
  <w:style w:type="paragraph" w:styleId="BodyText2">
    <w:name w:val="Body Text 2"/>
    <w:basedOn w:val="Normal"/>
    <w:rsid w:val="008A0D48"/>
    <w:pPr>
      <w:spacing w:after="120" w:line="480" w:lineRule="auto"/>
    </w:pPr>
  </w:style>
  <w:style w:type="paragraph" w:styleId="BodyText3">
    <w:name w:val="Body Text 3"/>
    <w:basedOn w:val="Normal"/>
    <w:link w:val="BodyText3Char1"/>
    <w:rsid w:val="008A0D48"/>
    <w:pPr>
      <w:spacing w:after="120"/>
    </w:pPr>
    <w:rPr>
      <w:rFonts w:eastAsia="Times New Roman"/>
      <w:sz w:val="16"/>
      <w:szCs w:val="16"/>
    </w:rPr>
  </w:style>
  <w:style w:type="paragraph" w:styleId="NoSpacing">
    <w:name w:val="No Spacing"/>
    <w:qFormat/>
    <w:rsid w:val="008A0D48"/>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8A0D48"/>
    <w:pPr>
      <w:suppressLineNumbers/>
      <w:tabs>
        <w:tab w:val="center" w:pos="4513"/>
        <w:tab w:val="right" w:pos="9026"/>
      </w:tabs>
    </w:pPr>
  </w:style>
  <w:style w:type="paragraph" w:styleId="Footer">
    <w:name w:val="footer"/>
    <w:basedOn w:val="Normal"/>
    <w:rsid w:val="008A0D48"/>
    <w:pPr>
      <w:suppressLineNumbers/>
      <w:tabs>
        <w:tab w:val="center" w:pos="4513"/>
        <w:tab w:val="right" w:pos="9026"/>
      </w:tabs>
    </w:pPr>
  </w:style>
  <w:style w:type="paragraph" w:customStyle="1" w:styleId="TableContents">
    <w:name w:val="Table Contents"/>
    <w:basedOn w:val="Normal"/>
    <w:rsid w:val="008A0D48"/>
    <w:pPr>
      <w:suppressLineNumbers/>
    </w:pPr>
  </w:style>
  <w:style w:type="paragraph" w:customStyle="1" w:styleId="TableHeading">
    <w:name w:val="Table Heading"/>
    <w:basedOn w:val="TableContents"/>
    <w:rsid w:val="008A0D48"/>
    <w:pPr>
      <w:jc w:val="center"/>
    </w:pPr>
    <w:rPr>
      <w:b/>
      <w:bCs/>
    </w:rPr>
  </w:style>
  <w:style w:type="paragraph" w:customStyle="1" w:styleId="PythagoreanTheorem">
    <w:name w:val="Pythagorean Theorem"/>
    <w:rsid w:val="008A0D48"/>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156A39"/>
    <w:rPr>
      <w:color w:val="0000FF"/>
      <w:u w:val="single"/>
    </w:rPr>
  </w:style>
  <w:style w:type="paragraph" w:customStyle="1" w:styleId="Normal-u">
    <w:name w:val="Normal-u"/>
    <w:basedOn w:val="Normal"/>
    <w:rsid w:val="00F0768B"/>
    <w:pPr>
      <w:suppressAutoHyphens w:val="0"/>
      <w:spacing w:before="120" w:line="240" w:lineRule="auto"/>
      <w:jc w:val="both"/>
    </w:pPr>
    <w:rPr>
      <w:rFonts w:ascii="TimesRoman" w:eastAsia="Times New Roman" w:hAnsi="TimesRoman"/>
      <w:color w:val="auto"/>
      <w:kern w:val="0"/>
      <w:szCs w:val="20"/>
      <w:lang w:eastAsia="en-US"/>
    </w:rPr>
  </w:style>
  <w:style w:type="paragraph" w:customStyle="1" w:styleId="Style6">
    <w:name w:val="Style6"/>
    <w:basedOn w:val="Normal"/>
    <w:uiPriority w:val="99"/>
    <w:rsid w:val="007B3CE3"/>
    <w:pPr>
      <w:widowControl w:val="0"/>
      <w:suppressAutoHyphens w:val="0"/>
      <w:autoSpaceDE w:val="0"/>
      <w:autoSpaceDN w:val="0"/>
      <w:adjustRightInd w:val="0"/>
      <w:spacing w:line="254" w:lineRule="exact"/>
      <w:jc w:val="both"/>
    </w:pPr>
    <w:rPr>
      <w:rFonts w:ascii="Arial" w:eastAsia="Times New Roman" w:hAnsi="Arial" w:cs="Arial"/>
      <w:color w:val="auto"/>
      <w:kern w:val="0"/>
      <w:lang w:eastAsia="en-US"/>
    </w:rPr>
  </w:style>
  <w:style w:type="character" w:customStyle="1" w:styleId="FontStyle13">
    <w:name w:val="Font Style13"/>
    <w:uiPriority w:val="99"/>
    <w:rsid w:val="007B3CE3"/>
    <w:rPr>
      <w:rFonts w:ascii="Arial" w:hAnsi="Arial" w:cs="Arial"/>
      <w:sz w:val="20"/>
      <w:szCs w:val="20"/>
    </w:rPr>
  </w:style>
  <w:style w:type="paragraph" w:customStyle="1" w:styleId="Style7">
    <w:name w:val="Style7"/>
    <w:basedOn w:val="Normal"/>
    <w:uiPriority w:val="99"/>
    <w:rsid w:val="009C6373"/>
    <w:pPr>
      <w:widowControl w:val="0"/>
      <w:suppressAutoHyphens w:val="0"/>
      <w:autoSpaceDE w:val="0"/>
      <w:autoSpaceDN w:val="0"/>
      <w:adjustRightInd w:val="0"/>
      <w:spacing w:line="259" w:lineRule="exact"/>
      <w:ind w:hanging="346"/>
      <w:jc w:val="both"/>
    </w:pPr>
    <w:rPr>
      <w:rFonts w:ascii="Arial" w:eastAsia="Times New Roman" w:hAnsi="Arial" w:cs="Arial"/>
      <w:color w:val="auto"/>
      <w:kern w:val="0"/>
      <w:lang w:eastAsia="en-US"/>
    </w:rPr>
  </w:style>
  <w:style w:type="character" w:customStyle="1" w:styleId="FontStyle65">
    <w:name w:val="Font Style65"/>
    <w:uiPriority w:val="99"/>
    <w:rsid w:val="009C6373"/>
    <w:rPr>
      <w:rFonts w:ascii="Arial" w:hAnsi="Arial" w:cs="Arial"/>
      <w:b/>
      <w:bCs/>
      <w:sz w:val="20"/>
      <w:szCs w:val="20"/>
    </w:rPr>
  </w:style>
  <w:style w:type="paragraph" w:customStyle="1" w:styleId="Style28">
    <w:name w:val="Style28"/>
    <w:basedOn w:val="Normal"/>
    <w:uiPriority w:val="99"/>
    <w:rsid w:val="009C6373"/>
    <w:pPr>
      <w:widowControl w:val="0"/>
      <w:suppressAutoHyphens w:val="0"/>
      <w:autoSpaceDE w:val="0"/>
      <w:autoSpaceDN w:val="0"/>
      <w:adjustRightInd w:val="0"/>
      <w:spacing w:line="240" w:lineRule="auto"/>
      <w:jc w:val="center"/>
    </w:pPr>
    <w:rPr>
      <w:rFonts w:ascii="Constantia" w:eastAsia="Times New Roman" w:hAnsi="Constantia"/>
      <w:color w:val="auto"/>
      <w:kern w:val="0"/>
      <w:lang w:eastAsia="en-US"/>
    </w:rPr>
  </w:style>
  <w:style w:type="character" w:customStyle="1" w:styleId="FontStyle64">
    <w:name w:val="Font Style64"/>
    <w:uiPriority w:val="99"/>
    <w:rsid w:val="009C6373"/>
    <w:rPr>
      <w:rFonts w:ascii="Arial" w:hAnsi="Arial" w:cs="Arial"/>
      <w:sz w:val="20"/>
      <w:szCs w:val="20"/>
    </w:rPr>
  </w:style>
  <w:style w:type="paragraph" w:customStyle="1" w:styleId="Pasussalistom">
    <w:name w:val="Pasus sa listom"/>
    <w:basedOn w:val="Normal"/>
    <w:qFormat/>
    <w:rsid w:val="00173D54"/>
    <w:pPr>
      <w:ind w:left="720"/>
    </w:pPr>
  </w:style>
  <w:style w:type="paragraph" w:styleId="NormalWeb">
    <w:name w:val="Normal (Web)"/>
    <w:basedOn w:val="Normal"/>
    <w:rsid w:val="002F41DF"/>
    <w:pPr>
      <w:spacing w:before="280" w:after="280" w:line="240" w:lineRule="auto"/>
    </w:pPr>
    <w:rPr>
      <w:rFonts w:eastAsia="Times New Roman"/>
      <w:color w:val="auto"/>
      <w:kern w:val="0"/>
    </w:rPr>
  </w:style>
  <w:style w:type="paragraph" w:styleId="PlainText">
    <w:name w:val="Plain Text"/>
    <w:basedOn w:val="Normal"/>
    <w:link w:val="PlainTextChar"/>
    <w:uiPriority w:val="99"/>
    <w:semiHidden/>
    <w:unhideWhenUsed/>
    <w:rsid w:val="002F41DF"/>
    <w:pPr>
      <w:suppressAutoHyphens w:val="0"/>
      <w:spacing w:line="240" w:lineRule="auto"/>
    </w:pPr>
    <w:rPr>
      <w:rFonts w:ascii="Consolas" w:eastAsia="Calibri" w:hAnsi="Consolas"/>
      <w:color w:val="auto"/>
      <w:kern w:val="0"/>
      <w:sz w:val="21"/>
      <w:szCs w:val="21"/>
    </w:rPr>
  </w:style>
  <w:style w:type="character" w:customStyle="1" w:styleId="PlainTextChar">
    <w:name w:val="Plain Text Char"/>
    <w:link w:val="PlainText"/>
    <w:uiPriority w:val="99"/>
    <w:semiHidden/>
    <w:rsid w:val="002F41DF"/>
    <w:rPr>
      <w:rFonts w:ascii="Consolas" w:eastAsia="Calibri" w:hAnsi="Consolas"/>
      <w:sz w:val="21"/>
      <w:szCs w:val="21"/>
    </w:rPr>
  </w:style>
  <w:style w:type="character" w:customStyle="1" w:styleId="BodyText3Char1">
    <w:name w:val="Body Text 3 Char1"/>
    <w:link w:val="BodyText3"/>
    <w:rsid w:val="00E71740"/>
    <w:rPr>
      <w:color w:val="000000"/>
      <w:kern w:val="1"/>
      <w:sz w:val="16"/>
      <w:szCs w:val="16"/>
      <w:lang w:eastAsia="ar-SA"/>
    </w:rPr>
  </w:style>
  <w:style w:type="character" w:customStyle="1" w:styleId="WW8Num11z2">
    <w:name w:val="WW8Num11z2"/>
    <w:rsid w:val="00AD05F8"/>
    <w:rPr>
      <w:rFonts w:ascii="Wingdings" w:hAnsi="Wingdings" w:cs="Wingdings"/>
    </w:rPr>
  </w:style>
  <w:style w:type="paragraph" w:styleId="BodyTextIndent">
    <w:name w:val="Body Text Indent"/>
    <w:basedOn w:val="Normal"/>
    <w:link w:val="BodyTextIndentChar"/>
    <w:uiPriority w:val="99"/>
    <w:unhideWhenUsed/>
    <w:rsid w:val="00320BCF"/>
    <w:pPr>
      <w:spacing w:after="120"/>
      <w:ind w:left="283"/>
    </w:pPr>
  </w:style>
  <w:style w:type="character" w:customStyle="1" w:styleId="BodyTextIndentChar">
    <w:name w:val="Body Text Indent Char"/>
    <w:link w:val="BodyTextIndent"/>
    <w:uiPriority w:val="99"/>
    <w:rsid w:val="00320BCF"/>
    <w:rPr>
      <w:rFonts w:eastAsia="Arial Unicode MS"/>
      <w:color w:val="000000"/>
      <w:kern w:val="1"/>
      <w:sz w:val="24"/>
      <w:szCs w:val="24"/>
      <w:lang w:eastAsia="ar-SA"/>
    </w:rPr>
  </w:style>
  <w:style w:type="character" w:customStyle="1" w:styleId="BodyTextChar">
    <w:name w:val="Body Text Char"/>
    <w:link w:val="BodyText"/>
    <w:rsid w:val="00ED7DB6"/>
    <w:rPr>
      <w:rFonts w:eastAsia="Arial Unicode MS"/>
      <w:color w:val="000000"/>
      <w:kern w:val="1"/>
      <w:sz w:val="24"/>
      <w:szCs w:val="24"/>
      <w:lang w:eastAsia="ar-SA"/>
    </w:rPr>
  </w:style>
  <w:style w:type="paragraph" w:customStyle="1" w:styleId="TableParagraph">
    <w:name w:val="Table Paragraph"/>
    <w:basedOn w:val="Normal"/>
    <w:uiPriority w:val="1"/>
    <w:qFormat/>
    <w:rsid w:val="0018167D"/>
    <w:pPr>
      <w:widowControl w:val="0"/>
      <w:suppressAutoHyphens w:val="0"/>
      <w:spacing w:line="240" w:lineRule="auto"/>
    </w:pPr>
    <w:rPr>
      <w:rFonts w:ascii="Calibri" w:eastAsia="Calibri" w:hAnsi="Calibri"/>
      <w:color w:val="auto"/>
      <w:kern w:val="0"/>
      <w:sz w:val="22"/>
      <w:szCs w:val="22"/>
      <w:lang w:eastAsia="en-US"/>
    </w:rPr>
  </w:style>
  <w:style w:type="paragraph" w:styleId="BodyTextIndent2">
    <w:name w:val="Body Text Indent 2"/>
    <w:basedOn w:val="Normal"/>
    <w:link w:val="BodyTextIndent2Char"/>
    <w:uiPriority w:val="99"/>
    <w:semiHidden/>
    <w:unhideWhenUsed/>
    <w:rsid w:val="003D68EB"/>
    <w:pPr>
      <w:spacing w:after="120" w:line="480" w:lineRule="auto"/>
      <w:ind w:left="283"/>
    </w:pPr>
  </w:style>
  <w:style w:type="character" w:customStyle="1" w:styleId="BodyTextIndent2Char">
    <w:name w:val="Body Text Indent 2 Char"/>
    <w:link w:val="BodyTextIndent2"/>
    <w:uiPriority w:val="99"/>
    <w:semiHidden/>
    <w:rsid w:val="003D68EB"/>
    <w:rPr>
      <w:rFonts w:eastAsia="Arial Unicode MS"/>
      <w:color w:val="000000"/>
      <w:kern w:val="1"/>
      <w:sz w:val="24"/>
      <w:szCs w:val="24"/>
      <w:lang w:eastAsia="ar-SA"/>
    </w:rPr>
  </w:style>
  <w:style w:type="character" w:customStyle="1" w:styleId="Bodytext0">
    <w:name w:val="Body text_"/>
    <w:link w:val="BodyText30"/>
    <w:locked/>
    <w:rsid w:val="003D68EB"/>
    <w:rPr>
      <w:rFonts w:ascii="Arial Unicode MS" w:eastAsia="Arial Unicode MS" w:hAnsi="Arial Unicode MS" w:cs="Arial Unicode MS"/>
      <w:sz w:val="23"/>
      <w:szCs w:val="23"/>
      <w:shd w:val="clear" w:color="auto" w:fill="FFFFFF"/>
    </w:rPr>
  </w:style>
  <w:style w:type="paragraph" w:customStyle="1" w:styleId="BodyText30">
    <w:name w:val="Body Text3"/>
    <w:basedOn w:val="Normal"/>
    <w:link w:val="Bodytext0"/>
    <w:rsid w:val="003D68EB"/>
    <w:pPr>
      <w:widowControl w:val="0"/>
      <w:shd w:val="clear" w:color="auto" w:fill="FFFFFF"/>
      <w:suppressAutoHyphens w:val="0"/>
      <w:spacing w:line="226" w:lineRule="exact"/>
      <w:ind w:hanging="380"/>
      <w:jc w:val="both"/>
    </w:pPr>
    <w:rPr>
      <w:rFonts w:ascii="Arial Unicode MS" w:hAnsi="Arial Unicode MS"/>
      <w:color w:val="auto"/>
      <w:kern w:val="0"/>
      <w:sz w:val="23"/>
      <w:szCs w:val="23"/>
    </w:rPr>
  </w:style>
  <w:style w:type="character" w:customStyle="1" w:styleId="Bodytext20">
    <w:name w:val="Body text (2)_"/>
    <w:link w:val="Bodytext21"/>
    <w:locked/>
    <w:rsid w:val="003D68EB"/>
    <w:rPr>
      <w:rFonts w:ascii="Arial Unicode MS" w:eastAsia="Arial Unicode MS" w:hAnsi="Arial Unicode MS" w:cs="Arial Unicode MS"/>
      <w:sz w:val="18"/>
      <w:szCs w:val="18"/>
      <w:shd w:val="clear" w:color="auto" w:fill="FFFFFF"/>
    </w:rPr>
  </w:style>
  <w:style w:type="paragraph" w:customStyle="1" w:styleId="Bodytext21">
    <w:name w:val="Body text (2)"/>
    <w:basedOn w:val="Normal"/>
    <w:link w:val="Bodytext20"/>
    <w:rsid w:val="003D68EB"/>
    <w:pPr>
      <w:widowControl w:val="0"/>
      <w:shd w:val="clear" w:color="auto" w:fill="FFFFFF"/>
      <w:suppressAutoHyphens w:val="0"/>
      <w:spacing w:after="180" w:line="235" w:lineRule="exact"/>
      <w:ind w:hanging="440"/>
      <w:jc w:val="both"/>
    </w:pPr>
    <w:rPr>
      <w:rFonts w:ascii="Arial Unicode MS" w:hAnsi="Arial Unicode MS"/>
      <w:color w:val="auto"/>
      <w:kern w:val="0"/>
      <w:sz w:val="18"/>
      <w:szCs w:val="18"/>
    </w:rPr>
  </w:style>
  <w:style w:type="paragraph" w:styleId="CommentSubject">
    <w:name w:val="annotation subject"/>
    <w:basedOn w:val="CommentText"/>
    <w:next w:val="CommentText"/>
    <w:link w:val="CommentSubjectChar1"/>
    <w:uiPriority w:val="99"/>
    <w:semiHidden/>
    <w:unhideWhenUsed/>
    <w:rsid w:val="005B075C"/>
    <w:pPr>
      <w:spacing w:line="100" w:lineRule="atLeast"/>
    </w:pPr>
    <w:rPr>
      <w:b/>
      <w:bCs/>
    </w:rPr>
  </w:style>
  <w:style w:type="character" w:customStyle="1" w:styleId="CommentSubjectChar1">
    <w:name w:val="Comment Subject Char1"/>
    <w:link w:val="CommentSubject"/>
    <w:uiPriority w:val="99"/>
    <w:semiHidden/>
    <w:rsid w:val="005B075C"/>
    <w:rPr>
      <w:rFonts w:eastAsia="Arial Unicode MS"/>
      <w:b/>
      <w:bCs/>
      <w:color w:val="000000"/>
      <w:kern w:val="1"/>
      <w:lang w:val="en-US" w:eastAsia="ar-SA"/>
    </w:rPr>
  </w:style>
</w:styles>
</file>

<file path=word/webSettings.xml><?xml version="1.0" encoding="utf-8"?>
<w:webSettings xmlns:r="http://schemas.openxmlformats.org/officeDocument/2006/relationships" xmlns:w="http://schemas.openxmlformats.org/wordprocessingml/2006/main">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odromisrbij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rzs.gov.r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kostic@nis-airport.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D9DE1-D0E9-4470-975B-78D355B8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35</Pages>
  <Words>9355</Words>
  <Characters>53324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62554</CharactersWithSpaces>
  <SharedDoc>false</SharedDoc>
  <HLinks>
    <vt:vector size="18" baseType="variant">
      <vt:variant>
        <vt:i4>5111899</vt:i4>
      </vt:variant>
      <vt:variant>
        <vt:i4>6</vt:i4>
      </vt:variant>
      <vt:variant>
        <vt:i4>0</vt:i4>
      </vt:variant>
      <vt:variant>
        <vt:i4>5</vt:i4>
      </vt:variant>
      <vt:variant>
        <vt:lpwstr>http://www.minrzs.gov.rs/</vt:lpwstr>
      </vt:variant>
      <vt:variant>
        <vt:lpwstr/>
      </vt:variant>
      <vt:variant>
        <vt:i4>7143445</vt:i4>
      </vt:variant>
      <vt:variant>
        <vt:i4>3</vt:i4>
      </vt:variant>
      <vt:variant>
        <vt:i4>0</vt:i4>
      </vt:variant>
      <vt:variant>
        <vt:i4>5</vt:i4>
      </vt:variant>
      <vt:variant>
        <vt:lpwstr>mailto:lkostic@nis-airport.com</vt:lpwstr>
      </vt:variant>
      <vt:variant>
        <vt:lpwstr/>
      </vt:variant>
      <vt:variant>
        <vt:i4>7929955</vt:i4>
      </vt:variant>
      <vt:variant>
        <vt:i4>0</vt:i4>
      </vt:variant>
      <vt:variant>
        <vt:i4>0</vt:i4>
      </vt:variant>
      <vt:variant>
        <vt:i4>5</vt:i4>
      </vt:variant>
      <vt:variant>
        <vt:lpwstr>http://www.aerodromisrbije.rs/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Lidija Kosti'</cp:lastModifiedBy>
  <cp:revision>44</cp:revision>
  <cp:lastPrinted>2020-03-26T12:47:00Z</cp:lastPrinted>
  <dcterms:created xsi:type="dcterms:W3CDTF">2020-03-26T09:27:00Z</dcterms:created>
  <dcterms:modified xsi:type="dcterms:W3CDTF">2020-03-26T12:58:00Z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